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57" w:rsidRPr="00B44EAF" w:rsidRDefault="00A94257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</w:t>
      </w:r>
      <w:proofErr w:type="gramStart"/>
      <w:r>
        <w:rPr>
          <w:b/>
          <w:szCs w:val="24"/>
        </w:rPr>
        <w:t xml:space="preserve">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</w:t>
      </w:r>
      <w:proofErr w:type="gramEnd"/>
      <w:r w:rsidRPr="00B44EAF">
        <w:rPr>
          <w:b/>
          <w:szCs w:val="24"/>
        </w:rPr>
        <w:t xml:space="preserve"> членов его семьи за период с 1 января по 31 декабря 2020 года</w:t>
      </w:r>
    </w:p>
    <w:p w:rsidR="00A94257" w:rsidRPr="00B44EAF" w:rsidRDefault="00A94257" w:rsidP="001E17B0">
      <w:pPr>
        <w:spacing w:after="0" w:line="240" w:lineRule="auto"/>
        <w:jc w:val="center"/>
        <w:rPr>
          <w:b/>
          <w:szCs w:val="24"/>
        </w:rPr>
      </w:pPr>
    </w:p>
    <w:p w:rsidR="00A94257" w:rsidRPr="004D06E1" w:rsidRDefault="00A94257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ГКУ НО «Центр охраны животного мира и водных биологических ресурсов»</w:t>
      </w:r>
    </w:p>
    <w:p w:rsidR="00A94257" w:rsidRDefault="00A94257" w:rsidP="00D62A27">
      <w:pPr>
        <w:spacing w:after="0" w:line="240" w:lineRule="auto"/>
        <w:ind w:firstLine="709"/>
        <w:jc w:val="both"/>
        <w:rPr>
          <w:sz w:val="28"/>
        </w:rPr>
      </w:pPr>
    </w:p>
    <w:p w:rsidR="00A94257" w:rsidRDefault="00A94257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A94257" w:rsidRPr="002857A1" w:rsidTr="00F562EE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Pr="002857A1" w:rsidRDefault="00A9425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Pr="002857A1" w:rsidRDefault="00A9425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Pr="002857A1" w:rsidRDefault="00A9425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Pr="002857A1" w:rsidRDefault="00A9425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Pr="002857A1" w:rsidRDefault="00A9425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Pr="002857A1" w:rsidRDefault="00A9425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Pr="002857A1" w:rsidRDefault="00A9425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Pr="002857A1" w:rsidRDefault="00A9425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Pr="002857A1" w:rsidRDefault="00A9425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Pr="002857A1" w:rsidRDefault="00A9425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Pr="002857A1" w:rsidRDefault="00A9425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Pr="002857A1" w:rsidRDefault="00A9425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A94257" w:rsidRPr="002857A1" w:rsidTr="00F562EE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E23B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Дьяков Николай Петрович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Директор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казённого учреждения Нижегородской области «Центр охраны животного мира и водных биологических ресурсов»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E23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E23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Общедолевая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1/3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E23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E23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E23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E23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115,6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7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1334654,00</w:t>
            </w:r>
          </w:p>
        </w:tc>
      </w:tr>
      <w:tr w:rsidR="00A94257" w:rsidRPr="002857A1" w:rsidTr="00F562EE">
        <w:trPr>
          <w:gridAfter w:val="1"/>
          <w:wAfter w:w="50" w:type="dxa"/>
        </w:trPr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Pr="0004007A" w:rsidRDefault="00A94257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Pr="0004007A" w:rsidRDefault="00A94257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Pr="0004007A" w:rsidRDefault="00A94257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CB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7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1246,0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7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7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94257" w:rsidRPr="002857A1" w:rsidTr="00F562EE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Pr="0004007A" w:rsidRDefault="00A94257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Pr="0004007A" w:rsidRDefault="00A94257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Pr="0004007A" w:rsidRDefault="00A94257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CB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7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1167,1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>
            <w:pPr>
              <w:rPr>
                <w:rFonts w:ascii="Times New Roman" w:hAnsi="Times New Roman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7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7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94257" w:rsidRPr="002857A1" w:rsidTr="00F562EE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Pr="0004007A" w:rsidRDefault="00A94257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Pr="0004007A" w:rsidRDefault="00A94257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Pr="0004007A" w:rsidRDefault="00A94257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CB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7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>
            <w:pPr>
              <w:rPr>
                <w:rFonts w:ascii="Times New Roman" w:hAnsi="Times New Roman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7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7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94257" w:rsidRPr="002857A1" w:rsidTr="00F562EE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Pr="0004007A" w:rsidRDefault="00A94257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Pr="0004007A" w:rsidRDefault="00A94257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Pr="0004007A" w:rsidRDefault="00A94257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CB0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7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836,0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>
            <w:pPr>
              <w:rPr>
                <w:rFonts w:ascii="Times New Roman" w:hAnsi="Times New Roman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7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70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94257" w:rsidRPr="002857A1" w:rsidTr="00F562EE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Общедолевая 1/3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562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 Ленд Ровер Дискавери 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302365,19</w:t>
            </w:r>
          </w:p>
        </w:tc>
      </w:tr>
      <w:tr w:rsidR="00A94257" w:rsidRPr="002857A1" w:rsidTr="00F562EE">
        <w:trPr>
          <w:trHeight w:val="281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Общедолевая 1/2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A94257" w:rsidRPr="002857A1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94257" w:rsidRPr="002857A1" w:rsidTr="00F562EE">
        <w:trPr>
          <w:trHeight w:val="281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115,6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A94257" w:rsidRPr="002857A1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94257" w:rsidRPr="002857A1" w:rsidTr="00F562EE">
        <w:trPr>
          <w:trHeight w:val="281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CB07A0">
            <w:r w:rsidRPr="006E487B">
              <w:rPr>
                <w:rFonts w:ascii="Times New Roman" w:hAnsi="Times New Roman"/>
                <w:color w:val="000000"/>
                <w:sz w:val="18"/>
                <w:szCs w:val="18"/>
              </w:rPr>
              <w:t>Земел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r w:rsidRPr="001D5C8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1D5C8D">
              <w:rPr>
                <w:rFonts w:ascii="Times New Roman" w:hAnsi="Times New Roman"/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1246,0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A94257" w:rsidRPr="002857A1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94257" w:rsidRPr="002857A1" w:rsidTr="00F562EE">
        <w:trPr>
          <w:trHeight w:val="281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CB07A0">
            <w:r w:rsidRPr="006E487B">
              <w:rPr>
                <w:rFonts w:ascii="Times New Roman" w:hAnsi="Times New Roman"/>
                <w:color w:val="000000"/>
                <w:sz w:val="18"/>
                <w:szCs w:val="18"/>
              </w:rPr>
              <w:t>Земел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r w:rsidRPr="001D5C8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1D5C8D">
              <w:rPr>
                <w:rFonts w:ascii="Times New Roman" w:hAnsi="Times New Roman"/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1167,1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04007A">
            <w:pPr>
              <w:jc w:val="center"/>
            </w:pPr>
            <w:r w:rsidRPr="00436AC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A94257" w:rsidRPr="002857A1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94257" w:rsidRPr="002857A1" w:rsidTr="00F562EE">
        <w:trPr>
          <w:trHeight w:val="281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CB07A0">
            <w:r w:rsidRPr="006E487B">
              <w:rPr>
                <w:rFonts w:ascii="Times New Roman" w:hAnsi="Times New Roman"/>
                <w:color w:val="000000"/>
                <w:sz w:val="18"/>
                <w:szCs w:val="18"/>
              </w:rPr>
              <w:t>Земел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r w:rsidRPr="001D5C8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1D5C8D">
              <w:rPr>
                <w:rFonts w:ascii="Times New Roman" w:hAnsi="Times New Roman"/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04007A">
            <w:pPr>
              <w:jc w:val="center"/>
            </w:pPr>
            <w:r w:rsidRPr="00436AC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0400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A94257" w:rsidRPr="002857A1" w:rsidRDefault="00A942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94257" w:rsidRPr="002857A1" w:rsidTr="00F562EE">
        <w:trPr>
          <w:trHeight w:val="281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92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92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92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6E487B" w:rsidRDefault="00A94257" w:rsidP="00CB07A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007A">
              <w:rPr>
                <w:rFonts w:ascii="Times New Roman" w:hAnsi="Times New Roman"/>
                <w:color w:val="000000"/>
                <w:sz w:val="18"/>
                <w:szCs w:val="18"/>
              </w:rPr>
              <w:t>Земел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r w:rsidRPr="001D5C8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1D5C8D">
              <w:rPr>
                <w:rFonts w:ascii="Times New Roman" w:hAnsi="Times New Roman"/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F92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836,0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436ACF" w:rsidRDefault="00A94257" w:rsidP="00F9290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92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92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929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92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04007A" w:rsidRDefault="00A94257" w:rsidP="00F92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A94257" w:rsidRPr="002857A1" w:rsidRDefault="00A94257" w:rsidP="00F92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A94257" w:rsidRPr="00B72053" w:rsidRDefault="00A94257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94257" w:rsidRPr="00870034" w:rsidTr="00384D6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257" w:rsidRPr="00870034" w:rsidRDefault="00A94257" w:rsidP="00384D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870034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870034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870034">
              <w:rPr>
                <w:rFonts w:ascii="Times New Roman" w:hAnsi="Times New Roman" w:cs="Times New Roman"/>
                <w:sz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8"/>
              </w:rPr>
              <w:t>государственных гражданских служащих органов исполнительной власти Нижегородской области</w:t>
            </w:r>
          </w:p>
        </w:tc>
      </w:tr>
    </w:tbl>
    <w:p w:rsidR="00A94257" w:rsidRDefault="00A94257" w:rsidP="006D60F5">
      <w:pPr>
        <w:spacing w:line="240" w:lineRule="auto"/>
        <w:jc w:val="center"/>
        <w:rPr>
          <w:color w:val="000000" w:themeColor="text1"/>
          <w:sz w:val="28"/>
        </w:rPr>
      </w:pPr>
      <w:r w:rsidRPr="00870034">
        <w:rPr>
          <w:color w:val="000000" w:themeColor="text1"/>
          <w:sz w:val="28"/>
        </w:rPr>
        <w:t>за период с 1 января 2020 г. по 31 декабря 2020 г.</w:t>
      </w:r>
    </w:p>
    <w:p w:rsidR="00A94257" w:rsidRPr="00244F3B" w:rsidRDefault="00A94257" w:rsidP="006D60F5">
      <w:pPr>
        <w:spacing w:line="240" w:lineRule="auto"/>
        <w:jc w:val="center"/>
        <w:rPr>
          <w:sz w:val="28"/>
          <w:u w:val="single"/>
        </w:rPr>
      </w:pPr>
      <w:r w:rsidRPr="00244F3B">
        <w:rPr>
          <w:noProof/>
          <w:sz w:val="28"/>
          <w:u w:val="single"/>
        </w:rPr>
        <w:t>Комитет по</w:t>
      </w:r>
      <w:r w:rsidRPr="00244F3B">
        <w:rPr>
          <w:sz w:val="28"/>
          <w:u w:val="single"/>
        </w:rPr>
        <w:t xml:space="preserve"> охране, использованию и воспроизводству объектов животного мира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496"/>
        <w:gridCol w:w="1279"/>
        <w:gridCol w:w="1202"/>
        <w:gridCol w:w="1202"/>
        <w:gridCol w:w="1202"/>
        <w:gridCol w:w="1202"/>
        <w:gridCol w:w="1202"/>
        <w:gridCol w:w="1202"/>
        <w:gridCol w:w="1202"/>
        <w:gridCol w:w="1516"/>
        <w:gridCol w:w="1414"/>
        <w:gridCol w:w="1264"/>
      </w:tblGrid>
      <w:tr w:rsidR="00A94257" w:rsidTr="006D60F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244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A94257" w:rsidTr="006D60F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Курочкин Дмитрий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организации охраны, воспроизводства и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897721.07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6D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697925.52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Гришин Сергей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организации федерального государственного надзора в области охраны, воспроизводства и использования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KOLEOS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1507527.12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786341.50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Хонин Николай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Семеновского межрайонного отдела по охране, контролю и регулированию охотничьих ресурсов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6D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6D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625395.01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Аракчеева Татьяна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регулирования рыболовства и рационального использования водных биологических ресурсов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Scenic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1099879.68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6D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6D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428690.36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6D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6D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Чиненкова Татьяна Ефимовна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правового, информационно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 и материально-технического обеспечения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Земельный 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DUSTER HSRGAN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1423383.76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Жуков Андрей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24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Нижегородского межрайонного отдела по охране, федеральному государственному надзору и регулированию использования объектов животного мира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РАВ4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732757.69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к легковому автомобилю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Т-40АМ 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565478.85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6D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6D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6D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6D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6D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 Дмитрий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Нижегородского межрайонного отдела по охране, контролю и регулированию охотничьих ресурсов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3D49A3" w:rsidRDefault="00A94257" w:rsidP="003D4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49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954432.78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3D49A3" w:rsidRDefault="00A94257" w:rsidP="003D4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49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6D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49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GAB330 LADA XRAY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643536.32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D4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49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 w:rsidRPr="003D49A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6D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D4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6D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D4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D40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Банаев Сергей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Арзамасского межрайонного отдела по охране, контролю и регулированию охотничьих ресурсов комитета по охране, использованию и воспроизводству объектов животного мира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922810.88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D4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Беларус МТЗ-82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3D4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Источники получения средств: Накопления за предыдущие годы</w:t>
            </w: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L200 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D40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 Олег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Павловского межрайонного отдела по охране, контролю и регулированию охотничьих ресурсов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790015.38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octavia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Надувная лодка ПВХ Лидер 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Алюминиевая лодка Бакай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алюминиевая Моторное судно Ока-4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863115.71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D4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Селяков Борис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Павловского межрайонного отдела по охране, контролю и регулированию охотничьих ресурсов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1183741.03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D4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Маломерное судно Лодка WINDBOAT - 38 M с подвесным лодочным мотором MERKURY мощностью 15л/с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Camry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72000.16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D4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D4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Беляев Николай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Лысковского межрайонного отдела по охране, контролю и регулированию охотничьих ресурсов комитета по охране, использованию и воспроизводству объектов животного мира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Катер ПРОГРЕСС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635213.97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D4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404586.14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Власов Юрий Андреевич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Лысковского межрайонного отдела по охране,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контролю и регулированию охотничьих ресурсов комитета по охране, использованию и воспроизводству объектов животного мира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Земельный 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923586.93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D4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605798.03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Стройков Дмитрий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Семеновского межрайонного отдела по охране, контролю и регулированию охотничьих ресурсов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EB5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ШЕВРОЛЕ NIVA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1280340.05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 w:rsidP="00D4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130420.00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6D60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4257" w:rsidRDefault="00A94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AF28D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A768BE" w:rsidRDefault="00A94257" w:rsidP="00AF2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94257" w:rsidRPr="00244F3B" w:rsidRDefault="00A94257">
      <w:pPr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94257" w:rsidTr="00043EBF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94257" w:rsidRDefault="00A94257" w:rsidP="00043EBF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A94257" w:rsidRPr="00043EBF" w:rsidRDefault="00A94257" w:rsidP="00A07945">
      <w:pPr>
        <w:spacing w:line="240" w:lineRule="auto"/>
        <w:jc w:val="center"/>
        <w:rPr>
          <w:sz w:val="28"/>
          <w:u w:val="single"/>
        </w:rPr>
      </w:pPr>
      <w:r w:rsidRPr="00043EBF">
        <w:rPr>
          <w:noProof/>
          <w:sz w:val="28"/>
          <w:u w:val="single"/>
        </w:rPr>
        <w:lastRenderedPageBreak/>
        <w:t>Комитет по</w:t>
      </w:r>
      <w:r w:rsidRPr="00043EBF">
        <w:rPr>
          <w:sz w:val="28"/>
          <w:u w:val="single"/>
        </w:rPr>
        <w:t xml:space="preserve"> охране, использованию и воспроизводству объектов животного мира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73"/>
        <w:gridCol w:w="1027"/>
        <w:gridCol w:w="1262"/>
        <w:gridCol w:w="1262"/>
        <w:gridCol w:w="1262"/>
        <w:gridCol w:w="1262"/>
        <w:gridCol w:w="1262"/>
        <w:gridCol w:w="1262"/>
        <w:gridCol w:w="1262"/>
        <w:gridCol w:w="1225"/>
        <w:gridCol w:w="1486"/>
        <w:gridCol w:w="1328"/>
      </w:tblGrid>
      <w:tr w:rsidR="00A94257" w:rsidTr="00A768B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94257" w:rsidRDefault="00A9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94257" w:rsidTr="00A768B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Синцов Игорь Георгиевич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комитета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CHEVROLET CRUZE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1556508.97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A768B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817328.84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A768B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A768B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Default="00A94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257" w:rsidTr="00A768BE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4257" w:rsidRPr="00A768BE" w:rsidRDefault="00A942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94257" w:rsidRPr="00A768BE" w:rsidRDefault="00A94257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202B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425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675AB-B821-4ABE-A5A1-C36E422A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A9425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A942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9425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A9425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A9425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A9425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2021-06-24T11:36:00Z</dcterms:modified>
</cp:coreProperties>
</file>