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2"/>
      </w:tblGrid>
      <w:tr w:rsidR="00D96BB5" w:rsidRPr="00D96BB5" w:rsidTr="00D96BB5">
        <w:tc>
          <w:tcPr>
            <w:tcW w:w="12099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Сведения</w:t>
            </w: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о доходах, расходах, об имуществе и обязательствах имущественного характера руководителей органов исполнительной власти Нижегородской области и заместителей руководителей органов исполнительной власти Нижегородской области</w:t>
            </w:r>
          </w:p>
        </w:tc>
      </w:tr>
    </w:tbl>
    <w:p w:rsidR="00D96BB5" w:rsidRPr="00D96BB5" w:rsidRDefault="00D96BB5" w:rsidP="0002155B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D96BB5">
        <w:rPr>
          <w:rFonts w:eastAsia="Times New Roman"/>
          <w:color w:val="333333"/>
          <w:sz w:val="20"/>
          <w:szCs w:val="20"/>
          <w:lang w:eastAsia="ru-RU"/>
        </w:rPr>
        <w:t>за период с 1 января 2020 г. по 31 декабря 2020 г.</w:t>
      </w:r>
    </w:p>
    <w:p w:rsidR="00D96BB5" w:rsidRPr="00D96BB5" w:rsidRDefault="00D96BB5" w:rsidP="0002155B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D96BB5">
        <w:rPr>
          <w:rFonts w:eastAsia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Министерство строительства Нижегородской области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80"/>
        <w:gridCol w:w="1240"/>
        <w:gridCol w:w="1324"/>
        <w:gridCol w:w="1324"/>
        <w:gridCol w:w="1324"/>
        <w:gridCol w:w="1324"/>
        <w:gridCol w:w="1227"/>
        <w:gridCol w:w="1227"/>
        <w:gridCol w:w="1227"/>
        <w:gridCol w:w="1226"/>
        <w:gridCol w:w="1386"/>
        <w:gridCol w:w="1177"/>
      </w:tblGrid>
      <w:tr w:rsidR="00D96BB5" w:rsidRPr="00D96BB5" w:rsidTr="0002155B"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вид объекта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вид собственности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площадь (кв.м)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страна расположения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пользовании, вид объекта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пользовании, площадь (кв.м)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пользовании, страна расположения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Сведения об источниках получения сред</w:t>
            </w:r>
            <w:r w:rsidR="0002155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ств</w:t>
            </w:r>
          </w:p>
        </w:tc>
      </w:tr>
      <w:tr w:rsidR="00D96BB5" w:rsidRPr="00D96BB5" w:rsidTr="0002155B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Груничев Дмитрий Евгеньевич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Первый заместитель министра строительства Нижегородской области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SKODA YETI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2440907.12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D96BB5" w:rsidRPr="00D96BB5" w:rsidTr="0002155B">
        <w:tc>
          <w:tcPr>
            <w:tcW w:w="0" w:type="auto"/>
            <w:vMerge/>
            <w:vAlign w:val="bottom"/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(½)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65.40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BB5" w:rsidRPr="00D96BB5" w:rsidTr="0002155B">
        <w:tc>
          <w:tcPr>
            <w:tcW w:w="0" w:type="auto"/>
            <w:vMerge/>
            <w:vAlign w:val="bottom"/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17.40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BB5" w:rsidRPr="00D96BB5" w:rsidTr="0002155B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(½)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65.40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276512.41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D96BB5" w:rsidRPr="00D96BB5" w:rsidTr="0002155B">
        <w:tc>
          <w:tcPr>
            <w:tcW w:w="0" w:type="auto"/>
            <w:vMerge/>
            <w:vAlign w:val="bottom"/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19.30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6BB5" w:rsidRPr="00D96BB5" w:rsidTr="0002155B"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</w:t>
            </w: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ннолетний ребенок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</w:t>
            </w: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65.40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</w:t>
            </w: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D96BB5" w:rsidRPr="00D96BB5" w:rsidTr="0002155B"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65.40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96BB5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D96BB5" w:rsidRPr="00D96BB5" w:rsidTr="0002155B">
        <w:tc>
          <w:tcPr>
            <w:tcW w:w="0" w:type="auto"/>
            <w:gridSpan w:val="1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6BB5" w:rsidRPr="00D96BB5" w:rsidRDefault="00D96BB5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</w:tbl>
    <w:p w:rsidR="00D96BB5" w:rsidRPr="0002155B" w:rsidRDefault="00D96BB5" w:rsidP="0002155B">
      <w:pPr>
        <w:spacing w:after="0" w:line="240" w:lineRule="auto"/>
        <w:rPr>
          <w:sz w:val="20"/>
          <w:szCs w:val="20"/>
        </w:rPr>
      </w:pPr>
    </w:p>
    <w:p w:rsidR="00D96BB5" w:rsidRPr="0002155B" w:rsidRDefault="00D96BB5" w:rsidP="0002155B">
      <w:pPr>
        <w:spacing w:after="0" w:line="240" w:lineRule="auto"/>
        <w:rPr>
          <w:sz w:val="20"/>
          <w:szCs w:val="20"/>
        </w:rPr>
      </w:pPr>
      <w:r w:rsidRPr="0002155B">
        <w:rPr>
          <w:sz w:val="20"/>
          <w:szCs w:val="20"/>
        </w:rPr>
        <w:br w:type="page"/>
      </w:r>
    </w:p>
    <w:p w:rsidR="00AE2380" w:rsidRPr="0002155B" w:rsidRDefault="00AE2380" w:rsidP="0002155B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02155B">
        <w:rPr>
          <w:rFonts w:ascii="Helvetica" w:hAnsi="Helvetica" w:cs="Helvetica"/>
          <w:color w:val="000000"/>
          <w:sz w:val="20"/>
          <w:szCs w:val="20"/>
        </w:rPr>
        <w:lastRenderedPageBreak/>
        <w:t>Уточненные сведения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2"/>
      </w:tblGrid>
      <w:tr w:rsidR="00AE2380" w:rsidRPr="00AE2380" w:rsidTr="00AE2380">
        <w:tc>
          <w:tcPr>
            <w:tcW w:w="12099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Сведения</w:t>
            </w: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о доходах, расходах, об имуществе и обязательствах имущественного характера государственных гражданских служащих органов исполнительной власти Нижегородской области</w:t>
            </w:r>
          </w:p>
        </w:tc>
      </w:tr>
    </w:tbl>
    <w:p w:rsidR="00AE2380" w:rsidRPr="00AE2380" w:rsidRDefault="00AE2380" w:rsidP="0002155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E23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 период с 1 января 2020 г. по 31 декабря 2020 г. (уточненные)</w:t>
      </w:r>
    </w:p>
    <w:p w:rsidR="00AE2380" w:rsidRPr="00AE2380" w:rsidRDefault="00AE2380" w:rsidP="0002155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E2380">
        <w:rPr>
          <w:rFonts w:ascii="Helvetica" w:eastAsia="Times New Roman" w:hAnsi="Helvetica" w:cs="Helvetica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Министерство строительства Нижегородской области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176"/>
        <w:gridCol w:w="1441"/>
        <w:gridCol w:w="1345"/>
        <w:gridCol w:w="1345"/>
        <w:gridCol w:w="1345"/>
        <w:gridCol w:w="1345"/>
        <w:gridCol w:w="1246"/>
        <w:gridCol w:w="1246"/>
        <w:gridCol w:w="1246"/>
        <w:gridCol w:w="1245"/>
        <w:gridCol w:w="1409"/>
        <w:gridCol w:w="1194"/>
      </w:tblGrid>
      <w:tr w:rsidR="00AE2380" w:rsidRPr="00AE2380" w:rsidTr="0002155B"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вид объекта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вид собственности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площадь (кв.м)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страна расположения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пользовании, вид объекта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пользовании, площадь (кв.м)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пользовании, страна расположения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Сведения о</w:t>
            </w:r>
            <w:r w:rsidR="0002155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 источниках получения средств</w:t>
            </w:r>
          </w:p>
        </w:tc>
      </w:tr>
      <w:tr w:rsidR="00AE2380" w:rsidRPr="00AE2380" w:rsidTr="0002155B">
        <w:tc>
          <w:tcPr>
            <w:tcW w:w="0" w:type="auto"/>
            <w:vMerge w:val="restart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Загуменнова Наталья Федоровна</w:t>
            </w:r>
          </w:p>
        </w:tc>
        <w:tc>
          <w:tcPr>
            <w:tcW w:w="0" w:type="auto"/>
            <w:vMerge w:val="restart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управления бюджетного планирования и финансирования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344.1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1928453.03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1529.0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 w:val="restart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Cупруг</w:t>
            </w:r>
          </w:p>
        </w:tc>
        <w:tc>
          <w:tcPr>
            <w:tcW w:w="0" w:type="auto"/>
            <w:vMerge w:val="restart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348.0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344.1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МИЦУБИСИ MITSUBISHI OUTLANDER 2.0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449153.90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Жилой </w:t>
            </w: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долевая (2/7)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99.0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</w:t>
            </w: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Земель</w:t>
            </w: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1529.0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</w:t>
            </w: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gridSpan w:val="13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</w:tbl>
    <w:p w:rsidR="00AE2380" w:rsidRPr="0002155B" w:rsidRDefault="00AE2380" w:rsidP="0002155B">
      <w:pPr>
        <w:spacing w:after="0" w:line="240" w:lineRule="auto"/>
        <w:rPr>
          <w:sz w:val="20"/>
          <w:szCs w:val="20"/>
        </w:rPr>
      </w:pPr>
    </w:p>
    <w:p w:rsidR="00AE2380" w:rsidRPr="0002155B" w:rsidRDefault="00AE2380" w:rsidP="0002155B">
      <w:pPr>
        <w:spacing w:after="0" w:line="240" w:lineRule="auto"/>
        <w:rPr>
          <w:sz w:val="20"/>
          <w:szCs w:val="20"/>
        </w:rPr>
      </w:pPr>
      <w:r w:rsidRPr="0002155B">
        <w:rPr>
          <w:sz w:val="20"/>
          <w:szCs w:val="20"/>
        </w:rPr>
        <w:br w:type="page"/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2"/>
      </w:tblGrid>
      <w:tr w:rsidR="00AE2380" w:rsidRPr="00AE2380" w:rsidTr="00AE2380">
        <w:tc>
          <w:tcPr>
            <w:tcW w:w="12099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Сведения</w:t>
            </w: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о доходах, расходах, об имуществе и обязательствах имущественного характера государственных гражданских служащих органов исполнительной власти Нижегородской области</w:t>
            </w:r>
          </w:p>
        </w:tc>
      </w:tr>
    </w:tbl>
    <w:p w:rsidR="00AE2380" w:rsidRPr="00AE2380" w:rsidRDefault="00AE2380" w:rsidP="0002155B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AE2380">
        <w:rPr>
          <w:rFonts w:eastAsia="Times New Roman"/>
          <w:color w:val="333333"/>
          <w:sz w:val="20"/>
          <w:szCs w:val="20"/>
          <w:lang w:eastAsia="ru-RU"/>
        </w:rPr>
        <w:t>за период с 1 января 2020 г. по 31 декабря 2020 г.</w:t>
      </w:r>
    </w:p>
    <w:p w:rsidR="00AE2380" w:rsidRPr="00AE2380" w:rsidRDefault="00AE2380" w:rsidP="0002155B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AE2380">
        <w:rPr>
          <w:rFonts w:eastAsia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Министерство строительства Нижегородской области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552"/>
        <w:gridCol w:w="1394"/>
        <w:gridCol w:w="1303"/>
        <w:gridCol w:w="1303"/>
        <w:gridCol w:w="1303"/>
        <w:gridCol w:w="1303"/>
        <w:gridCol w:w="1209"/>
        <w:gridCol w:w="1209"/>
        <w:gridCol w:w="1209"/>
        <w:gridCol w:w="1247"/>
        <w:gridCol w:w="1364"/>
        <w:gridCol w:w="1159"/>
      </w:tblGrid>
      <w:tr w:rsidR="00AE2380" w:rsidRPr="00AE2380" w:rsidTr="0002155B"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вид объекта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вид собственности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площадь (кв.м)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страна расположения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польз</w:t>
            </w:r>
            <w:bookmarkStart w:id="0" w:name="_GoBack"/>
            <w:bookmarkEnd w:id="0"/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овании, вид объекта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пользовании, площадь (кв.м)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пользовании, страна расположения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Сведения о</w:t>
            </w:r>
            <w:r w:rsidR="0002155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 источниках получения средств</w:t>
            </w:r>
          </w:p>
        </w:tc>
      </w:tr>
      <w:tr w:rsidR="00AE2380" w:rsidRPr="00AE2380" w:rsidTr="0002155B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Орлова Елена Васильевна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Заместитель начальника отдела выдачи разрешительной документации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869.0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MITSUBISHI PADGERO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935644.87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71.0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Николаева Любовь Владимировна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отдела выдачи разрешит</w:t>
            </w: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ельной документации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легковой автомобиль </w:t>
            </w: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NISSAN QASHQAI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1174619.05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Морозов Евгений Викторович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управления развития строительного комплекса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(½)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НИССАН qashqai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1982568.83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(½)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82.6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82.6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1012589.30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82.6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82.6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Загуменнова Наталья Федоровна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управления бюджетного планирования и финансирования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344.1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1928453.03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1529.0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Cупруг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348.0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344.1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МИЦУБИСИ MITSUBISHI OUTLANDER 2.0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438773.88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(2/7)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99.0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</w:t>
            </w: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1529.0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</w:t>
            </w: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Щеклеина Наталья Александровна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Заместитель начальника управления, начальник финансового отдела управления бюджетного планирования и финансирования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85.8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2353443.00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Cупруг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2340096.10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85.8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85.8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99133.58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Русакова Анастасия Сергеевна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Начальник отдела реализации </w:t>
            </w: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программ управления сопровождения проектов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500. 0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1007968.32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97.6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97.6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Федотова Анна Владимировна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Заместитель начальника управления, начальник отдела поддержки участников долевого строительства управления сопровождения проектов министерства строительства Нижегородской области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1312842.66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Cупруг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НИССА</w:t>
            </w: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 Murano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858912.03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E2380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AE2380" w:rsidRPr="00AE2380" w:rsidTr="0002155B">
        <w:tc>
          <w:tcPr>
            <w:tcW w:w="0" w:type="auto"/>
            <w:gridSpan w:val="1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AE2380" w:rsidRDefault="00AE2380" w:rsidP="0002155B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</w:tbl>
    <w:p w:rsidR="00AE2380" w:rsidRPr="0002155B" w:rsidRDefault="00AE2380" w:rsidP="0002155B">
      <w:pPr>
        <w:spacing w:after="0" w:line="240" w:lineRule="auto"/>
        <w:rPr>
          <w:sz w:val="20"/>
          <w:szCs w:val="20"/>
        </w:rPr>
      </w:pPr>
    </w:p>
    <w:p w:rsidR="00AE2380" w:rsidRPr="0002155B" w:rsidRDefault="00AE2380" w:rsidP="0002155B">
      <w:pPr>
        <w:spacing w:after="0" w:line="240" w:lineRule="auto"/>
        <w:rPr>
          <w:sz w:val="20"/>
          <w:szCs w:val="20"/>
        </w:rPr>
      </w:pPr>
      <w:r w:rsidRPr="0002155B">
        <w:rPr>
          <w:sz w:val="20"/>
          <w:szCs w:val="20"/>
        </w:rPr>
        <w:br w:type="page"/>
      </w:r>
    </w:p>
    <w:p w:rsidR="00AE2380" w:rsidRPr="0002155B" w:rsidRDefault="00AE2380" w:rsidP="0002155B">
      <w:pPr>
        <w:pStyle w:val="a3"/>
        <w:spacing w:before="0" w:beforeAutospacing="0" w:after="0" w:afterAutospacing="0"/>
        <w:ind w:left="600"/>
        <w:jc w:val="center"/>
        <w:textAlignment w:val="baseline"/>
        <w:rPr>
          <w:color w:val="333333"/>
          <w:sz w:val="20"/>
          <w:szCs w:val="20"/>
        </w:rPr>
      </w:pPr>
      <w:r w:rsidRPr="0002155B">
        <w:rPr>
          <w:rStyle w:val="a4"/>
          <w:color w:val="333333"/>
          <w:sz w:val="20"/>
          <w:szCs w:val="20"/>
          <w:bdr w:val="none" w:sz="0" w:space="0" w:color="auto" w:frame="1"/>
        </w:rPr>
        <w:lastRenderedPageBreak/>
        <w:t>Сведения о доходах, об имуществе и обязательствах имущественного характера руководителя государственного учреждения и членов его семьи за период с 1 января по 31 декабря 2020 года</w:t>
      </w:r>
    </w:p>
    <w:p w:rsidR="00AE2380" w:rsidRPr="0002155B" w:rsidRDefault="00AE2380" w:rsidP="0002155B">
      <w:pPr>
        <w:pStyle w:val="a3"/>
        <w:spacing w:before="0" w:beforeAutospacing="0" w:after="0" w:afterAutospacing="0"/>
        <w:ind w:left="600"/>
        <w:jc w:val="center"/>
        <w:textAlignment w:val="baseline"/>
        <w:rPr>
          <w:color w:val="333333"/>
          <w:sz w:val="20"/>
          <w:szCs w:val="20"/>
        </w:rPr>
      </w:pPr>
      <w:proofErr w:type="gramStart"/>
      <w:r w:rsidRPr="0002155B">
        <w:rPr>
          <w:rStyle w:val="a8"/>
          <w:b/>
          <w:bCs/>
          <w:color w:val="333333"/>
          <w:sz w:val="20"/>
          <w:szCs w:val="20"/>
          <w:bdr w:val="none" w:sz="0" w:space="0" w:color="auto" w:frame="1"/>
        </w:rPr>
        <w:t>ГАУ</w:t>
      </w:r>
      <w:proofErr w:type="gramEnd"/>
      <w:r w:rsidRPr="0002155B">
        <w:rPr>
          <w:rStyle w:val="a8"/>
          <w:b/>
          <w:bCs/>
          <w:color w:val="333333"/>
          <w:sz w:val="20"/>
          <w:szCs w:val="20"/>
          <w:bdr w:val="none" w:sz="0" w:space="0" w:color="auto" w:frame="1"/>
        </w:rPr>
        <w:t> НО «Управление госэкспертизы»</w:t>
      </w:r>
    </w:p>
    <w:tbl>
      <w:tblPr>
        <w:tblW w:w="4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306"/>
        <w:gridCol w:w="1340"/>
        <w:gridCol w:w="1421"/>
        <w:gridCol w:w="1421"/>
        <w:gridCol w:w="1421"/>
        <w:gridCol w:w="1421"/>
        <w:gridCol w:w="1314"/>
        <w:gridCol w:w="1314"/>
        <w:gridCol w:w="1314"/>
        <w:gridCol w:w="1357"/>
        <w:gridCol w:w="1491"/>
        <w:gridCol w:w="454"/>
      </w:tblGrid>
      <w:tr w:rsidR="00AE2380" w:rsidRPr="0002155B" w:rsidTr="00AE2380">
        <w:tc>
          <w:tcPr>
            <w:tcW w:w="27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№</w:t>
            </w: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Фамилия и инициалы лица, чьи сведения размещаются</w:t>
            </w: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Должность</w:t>
            </w:r>
          </w:p>
        </w:tc>
        <w:tc>
          <w:tcPr>
            <w:tcW w:w="142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собственности, вид объекта</w:t>
            </w: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собственности, вид собственности</w:t>
            </w: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собственности, площадь (кв.м)</w:t>
            </w:r>
          </w:p>
        </w:tc>
        <w:tc>
          <w:tcPr>
            <w:tcW w:w="142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собственности, страна расположения</w:t>
            </w:r>
          </w:p>
        </w:tc>
        <w:tc>
          <w:tcPr>
            <w:tcW w:w="141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пользовании, вид объекта</w:t>
            </w:r>
          </w:p>
        </w:tc>
        <w:tc>
          <w:tcPr>
            <w:tcW w:w="114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пользовании, площадь (кв.м)</w:t>
            </w: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пользовании, страна расположения</w:t>
            </w:r>
          </w:p>
        </w:tc>
        <w:tc>
          <w:tcPr>
            <w:tcW w:w="114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114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270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Сорокин Сергей Игоревич</w:t>
            </w:r>
          </w:p>
        </w:tc>
        <w:tc>
          <w:tcPr>
            <w:tcW w:w="1275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Директор ГАУ НО «Управление госэкспертизы»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166,0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36,4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Легковой автомобиль МЕРСЕДЕС БЕНЦ GL 350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9015279.68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Общая долевая (¼)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134,1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1280,0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Прицеп к л/а 821303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Общая долевая (52/3175)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3175,2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205,0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Общая долевая (20/3175)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3175,20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rPr>
          <w:trHeight w:val="765"/>
        </w:trPr>
        <w:tc>
          <w:tcPr>
            <w:tcW w:w="270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112,2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166,0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Легковой автомобиль</w:t>
            </w:r>
          </w:p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ФОЛЬКСВАГЕН Tiguan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46636.00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2380" w:rsidRPr="0002155B" w:rsidTr="00AE2380">
        <w:trPr>
          <w:trHeight w:val="885"/>
        </w:trPr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Общая долевая (¼)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134,1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Легковой автомобиль</w:t>
            </w:r>
          </w:p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ДЖИП Renegade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85,1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205,0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1280,0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1900,0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2090,0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48,1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270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Несовершенно</w:t>
            </w:r>
          </w:p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Общая долевая (¼)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134,1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166,0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1280,0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205,0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270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Несовершенно</w:t>
            </w:r>
          </w:p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Общая долевая (¼)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134,1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166,0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1280,0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205,0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E2380" w:rsidRPr="0002155B" w:rsidRDefault="00AE2380" w:rsidP="0002155B">
      <w:pPr>
        <w:pStyle w:val="a3"/>
        <w:spacing w:before="0" w:beforeAutospacing="0" w:after="0" w:afterAutospacing="0"/>
        <w:ind w:left="600"/>
        <w:jc w:val="center"/>
        <w:textAlignment w:val="baseline"/>
        <w:rPr>
          <w:color w:val="333333"/>
          <w:sz w:val="20"/>
          <w:szCs w:val="20"/>
        </w:rPr>
      </w:pPr>
      <w:proofErr w:type="gramStart"/>
      <w:r w:rsidRPr="0002155B">
        <w:rPr>
          <w:rStyle w:val="a8"/>
          <w:b/>
          <w:bCs/>
          <w:color w:val="333333"/>
          <w:sz w:val="20"/>
          <w:szCs w:val="20"/>
          <w:bdr w:val="none" w:sz="0" w:space="0" w:color="auto" w:frame="1"/>
        </w:rPr>
        <w:t>ГАПОУ</w:t>
      </w:r>
      <w:proofErr w:type="gramEnd"/>
      <w:r w:rsidRPr="0002155B">
        <w:rPr>
          <w:rStyle w:val="a8"/>
          <w:b/>
          <w:bCs/>
          <w:color w:val="333333"/>
          <w:sz w:val="20"/>
          <w:szCs w:val="20"/>
          <w:bdr w:val="none" w:sz="0" w:space="0" w:color="auto" w:frame="1"/>
        </w:rPr>
        <w:t> НО «Учебный комбинат «Нижегородстрой»</w:t>
      </w:r>
    </w:p>
    <w:tbl>
      <w:tblPr>
        <w:tblW w:w="4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70"/>
        <w:gridCol w:w="1598"/>
        <w:gridCol w:w="1460"/>
        <w:gridCol w:w="1460"/>
        <w:gridCol w:w="1460"/>
        <w:gridCol w:w="1460"/>
        <w:gridCol w:w="1349"/>
        <w:gridCol w:w="1349"/>
        <w:gridCol w:w="1349"/>
        <w:gridCol w:w="1347"/>
        <w:gridCol w:w="1532"/>
      </w:tblGrid>
      <w:tr w:rsidR="00AE2380" w:rsidRPr="0002155B" w:rsidTr="00AE2380">
        <w:tc>
          <w:tcPr>
            <w:tcW w:w="27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Фамилия и инициалы лица, чьи сведения размещаются</w:t>
            </w: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Должность</w:t>
            </w:r>
          </w:p>
        </w:tc>
        <w:tc>
          <w:tcPr>
            <w:tcW w:w="142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собственности, вид объекта</w:t>
            </w: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собственности, вид собственности</w:t>
            </w: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собственности, площадь (кв.м)</w:t>
            </w:r>
          </w:p>
        </w:tc>
        <w:tc>
          <w:tcPr>
            <w:tcW w:w="142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собственности, страна расположения</w:t>
            </w:r>
          </w:p>
        </w:tc>
        <w:tc>
          <w:tcPr>
            <w:tcW w:w="142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пользовании, вид объекта</w:t>
            </w:r>
          </w:p>
        </w:tc>
        <w:tc>
          <w:tcPr>
            <w:tcW w:w="114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пользовании, площадь (кв.м)</w:t>
            </w: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пользовании, страна расположения</w:t>
            </w:r>
          </w:p>
        </w:tc>
        <w:tc>
          <w:tcPr>
            <w:tcW w:w="114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114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AE2380" w:rsidRPr="0002155B" w:rsidTr="00AE2380">
        <w:tc>
          <w:tcPr>
            <w:tcW w:w="270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Щапин Сергей Михайлович</w:t>
            </w:r>
          </w:p>
        </w:tc>
        <w:tc>
          <w:tcPr>
            <w:tcW w:w="1275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 xml:space="preserve">Директор, Государственное автономное профессиональное образовательное учреждение Нижегородской области «Учебный комбинат </w:t>
            </w:r>
            <w:r w:rsidRPr="0002155B">
              <w:rPr>
                <w:rFonts w:ascii="Helvetica" w:hAnsi="Helvetica" w:cs="Helvetica"/>
                <w:sz w:val="20"/>
                <w:szCs w:val="20"/>
              </w:rPr>
              <w:lastRenderedPageBreak/>
              <w:t>«Нижегородстрой»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195,4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легковой автомобиль КИА SPORTAGE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1 530 773, 99</w:t>
            </w: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Общая долевая (1/6)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48,8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857,0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</w:t>
            </w:r>
            <w:r w:rsidRPr="0002155B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735,0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800,0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270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Общая долевая (1/6)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48,8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857,0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252 870, 39</w:t>
            </w: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735,0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800,0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195,4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E2380" w:rsidRPr="0002155B" w:rsidRDefault="00AE2380" w:rsidP="0002155B">
      <w:pPr>
        <w:pStyle w:val="a3"/>
        <w:spacing w:before="0" w:beforeAutospacing="0" w:after="0" w:afterAutospacing="0"/>
        <w:ind w:left="600"/>
        <w:jc w:val="center"/>
        <w:textAlignment w:val="baseline"/>
        <w:rPr>
          <w:color w:val="333333"/>
          <w:sz w:val="20"/>
          <w:szCs w:val="20"/>
        </w:rPr>
      </w:pPr>
      <w:proofErr w:type="gramStart"/>
      <w:r w:rsidRPr="0002155B">
        <w:rPr>
          <w:rStyle w:val="a8"/>
          <w:b/>
          <w:bCs/>
          <w:color w:val="333333"/>
          <w:sz w:val="20"/>
          <w:szCs w:val="20"/>
          <w:bdr w:val="none" w:sz="0" w:space="0" w:color="auto" w:frame="1"/>
        </w:rPr>
        <w:t>ГКУ</w:t>
      </w:r>
      <w:proofErr w:type="gramEnd"/>
      <w:r w:rsidRPr="0002155B">
        <w:rPr>
          <w:rStyle w:val="a8"/>
          <w:b/>
          <w:bCs/>
          <w:color w:val="333333"/>
          <w:sz w:val="20"/>
          <w:szCs w:val="20"/>
          <w:bdr w:val="none" w:sz="0" w:space="0" w:color="auto" w:frame="1"/>
        </w:rPr>
        <w:t> НО «Нижегородстройзаказчик»</w:t>
      </w:r>
    </w:p>
    <w:tbl>
      <w:tblPr>
        <w:tblW w:w="4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1351"/>
        <w:gridCol w:w="1347"/>
        <w:gridCol w:w="1472"/>
        <w:gridCol w:w="1472"/>
        <w:gridCol w:w="1472"/>
        <w:gridCol w:w="1472"/>
        <w:gridCol w:w="1359"/>
        <w:gridCol w:w="1359"/>
        <w:gridCol w:w="1359"/>
        <w:gridCol w:w="1358"/>
        <w:gridCol w:w="1545"/>
      </w:tblGrid>
      <w:tr w:rsidR="00AE2380" w:rsidRPr="0002155B" w:rsidTr="00AE2380">
        <w:tc>
          <w:tcPr>
            <w:tcW w:w="27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№</w:t>
            </w: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Фамилия и инициалы лица, чьи сведения размещаются</w:t>
            </w: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Должность</w:t>
            </w:r>
          </w:p>
        </w:tc>
        <w:tc>
          <w:tcPr>
            <w:tcW w:w="142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собственности, вид объекта</w:t>
            </w: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собственности, вид собственности</w:t>
            </w: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собственности, площадь (кв.м)</w:t>
            </w:r>
          </w:p>
        </w:tc>
        <w:tc>
          <w:tcPr>
            <w:tcW w:w="142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собственности, страна расположения</w:t>
            </w:r>
          </w:p>
        </w:tc>
        <w:tc>
          <w:tcPr>
            <w:tcW w:w="142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пользовании, вид объекта</w:t>
            </w:r>
          </w:p>
        </w:tc>
        <w:tc>
          <w:tcPr>
            <w:tcW w:w="114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пользовании, площадь (кв.м)</w:t>
            </w:r>
          </w:p>
        </w:tc>
        <w:tc>
          <w:tcPr>
            <w:tcW w:w="127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Объекты недвижимости, находящиеся в пользовании, страна расположения</w:t>
            </w:r>
          </w:p>
        </w:tc>
        <w:tc>
          <w:tcPr>
            <w:tcW w:w="114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1140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AE2380" w:rsidRPr="0002155B" w:rsidTr="00AE2380">
        <w:tc>
          <w:tcPr>
            <w:tcW w:w="270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 xml:space="preserve">Чаусовский </w:t>
            </w:r>
            <w:r w:rsidRPr="0002155B">
              <w:rPr>
                <w:rFonts w:ascii="Helvetica" w:hAnsi="Helvetica" w:cs="Helvetica"/>
                <w:sz w:val="20"/>
                <w:szCs w:val="20"/>
              </w:rPr>
              <w:lastRenderedPageBreak/>
              <w:t>Александр Владимирович</w:t>
            </w:r>
          </w:p>
        </w:tc>
        <w:tc>
          <w:tcPr>
            <w:tcW w:w="1275" w:type="dxa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директор </w:t>
            </w:r>
            <w:proofErr w:type="gramStart"/>
            <w:r w:rsidRPr="0002155B">
              <w:rPr>
                <w:rFonts w:ascii="Helvetica" w:hAnsi="Helvetica" w:cs="Helvetica"/>
                <w:sz w:val="20"/>
                <w:szCs w:val="20"/>
              </w:rPr>
              <w:t>ГКУ</w:t>
            </w:r>
            <w:proofErr w:type="gramEnd"/>
            <w:r w:rsidRPr="0002155B">
              <w:rPr>
                <w:rFonts w:ascii="Helvetica" w:hAnsi="Helvetica" w:cs="Helvetica"/>
                <w:sz w:val="20"/>
                <w:szCs w:val="20"/>
              </w:rPr>
              <w:t xml:space="preserve"> НО </w:t>
            </w:r>
            <w:r w:rsidRPr="0002155B">
              <w:rPr>
                <w:rFonts w:ascii="Helvetica" w:hAnsi="Helvetica" w:cs="Helvetica"/>
                <w:sz w:val="20"/>
                <w:szCs w:val="20"/>
              </w:rPr>
              <w:lastRenderedPageBreak/>
              <w:t>«Нижегород</w:t>
            </w:r>
          </w:p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стройзаказчик"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42,0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 xml:space="preserve">Российская </w:t>
            </w:r>
            <w:r w:rsidRPr="0002155B">
              <w:rPr>
                <w:rFonts w:ascii="Helvetica" w:hAnsi="Helvetica" w:cs="Helvetica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легковой автомоби</w:t>
            </w:r>
            <w:r w:rsidRPr="0002155B">
              <w:rPr>
                <w:rFonts w:ascii="Helvetica" w:hAnsi="Helvetica" w:cs="Helvetica"/>
                <w:sz w:val="20"/>
                <w:szCs w:val="20"/>
              </w:rPr>
              <w:lastRenderedPageBreak/>
              <w:t>ль ХОНДА Аккорд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lastRenderedPageBreak/>
              <w:t>2 520 049,00</w:t>
            </w: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64,0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40,0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rPr>
          <w:trHeight w:val="345"/>
        </w:trPr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40,0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rPr>
          <w:trHeight w:val="300"/>
        </w:trPr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41,0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rPr>
          <w:trHeight w:val="300"/>
        </w:trPr>
        <w:tc>
          <w:tcPr>
            <w:tcW w:w="27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Общая совместная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41,0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64,0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154 566,00</w:t>
            </w:r>
          </w:p>
        </w:tc>
      </w:tr>
      <w:tr w:rsidR="00AE2380" w:rsidRPr="0002155B" w:rsidTr="00AE2380">
        <w:trPr>
          <w:trHeight w:val="390"/>
        </w:trPr>
        <w:tc>
          <w:tcPr>
            <w:tcW w:w="27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Несовершенно</w:t>
            </w:r>
          </w:p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64,0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2380" w:rsidRPr="0002155B" w:rsidTr="00AE2380">
        <w:trPr>
          <w:trHeight w:val="375"/>
        </w:trPr>
        <w:tc>
          <w:tcPr>
            <w:tcW w:w="27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Несовершенно</w:t>
            </w:r>
          </w:p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64,0</w:t>
            </w:r>
          </w:p>
        </w:tc>
        <w:tc>
          <w:tcPr>
            <w:tcW w:w="1275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02155B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40" w:type="dxa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E2380" w:rsidRPr="0002155B" w:rsidRDefault="00AE2380" w:rsidP="00021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02155B" w:rsidRDefault="00243221" w:rsidP="0002155B">
      <w:pPr>
        <w:spacing w:after="0" w:line="240" w:lineRule="auto"/>
        <w:rPr>
          <w:sz w:val="20"/>
          <w:szCs w:val="20"/>
        </w:rPr>
      </w:pPr>
    </w:p>
    <w:p w:rsidR="00AE2380" w:rsidRPr="0002155B" w:rsidRDefault="00AE2380" w:rsidP="0002155B">
      <w:pPr>
        <w:spacing w:after="0" w:line="240" w:lineRule="auto"/>
        <w:rPr>
          <w:sz w:val="20"/>
          <w:szCs w:val="20"/>
        </w:rPr>
      </w:pPr>
    </w:p>
    <w:sectPr w:rsidR="00AE2380" w:rsidRPr="0002155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155B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2380"/>
    <w:rsid w:val="00BE110E"/>
    <w:rsid w:val="00C76735"/>
    <w:rsid w:val="00D96BB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F869"/>
  <w15:docId w15:val="{A937DF6A-1F62-4A16-9DAC-02CC243B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E2380"/>
    <w:rPr>
      <w:i/>
      <w:iCs/>
    </w:rPr>
  </w:style>
  <w:style w:type="character" w:customStyle="1" w:styleId="bf-1text">
    <w:name w:val="bf-1__text"/>
    <w:basedOn w:val="a0"/>
    <w:rsid w:val="00AE2380"/>
  </w:style>
  <w:style w:type="character" w:customStyle="1" w:styleId="pos-banner-fluidtext">
    <w:name w:val="pos-banner-fluid__text"/>
    <w:basedOn w:val="a0"/>
    <w:rsid w:val="00AE2380"/>
  </w:style>
  <w:style w:type="paragraph" w:customStyle="1" w:styleId="desc">
    <w:name w:val="desc"/>
    <w:basedOn w:val="a"/>
    <w:rsid w:val="00AE238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luso-counter">
    <w:name w:val="pluso-counter"/>
    <w:basedOn w:val="a0"/>
    <w:rsid w:val="00AE2380"/>
  </w:style>
  <w:style w:type="paragraph" w:customStyle="1" w:styleId="copyrights">
    <w:name w:val="copyrights"/>
    <w:basedOn w:val="a"/>
    <w:rsid w:val="00AE238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2113">
          <w:marLeft w:val="60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802751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6259">
          <w:marLeft w:val="60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83418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711">
                      <w:marLeft w:val="600"/>
                      <w:marRight w:val="0"/>
                      <w:marTop w:val="63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956791">
                      <w:marLeft w:val="600"/>
                      <w:marRight w:val="0"/>
                      <w:marTop w:val="63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3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1444254">
                      <w:marLeft w:val="600"/>
                      <w:marRight w:val="0"/>
                      <w:marTop w:val="63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2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7160777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07894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4752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8651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9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1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80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1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15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43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7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6599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3664">
                          <w:marLeft w:val="600"/>
                          <w:marRight w:val="0"/>
                          <w:marTop w:val="7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7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3875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1234">
          <w:marLeft w:val="60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3657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2021-06-24T11:01:00Z</dcterms:modified>
</cp:coreProperties>
</file>