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82" w:rsidRDefault="00920382" w:rsidP="007B5E77">
      <w:pPr>
        <w:spacing w:after="0"/>
        <w:jc w:val="center"/>
        <w:rPr>
          <w:rFonts w:ascii="Times New Roman" w:hAnsi="Times New Roman" w:cs="Times New Roman"/>
        </w:rPr>
      </w:pPr>
    </w:p>
    <w:p w:rsidR="000B4506" w:rsidRPr="0011255C" w:rsidRDefault="00EB3F19" w:rsidP="007B5E77">
      <w:pPr>
        <w:spacing w:after="0"/>
        <w:jc w:val="center"/>
        <w:rPr>
          <w:rFonts w:ascii="Times New Roman" w:hAnsi="Times New Roman" w:cs="Times New Roman"/>
        </w:rPr>
      </w:pPr>
      <w:r w:rsidRPr="0011255C">
        <w:rPr>
          <w:rFonts w:ascii="Times New Roman" w:hAnsi="Times New Roman" w:cs="Times New Roman"/>
        </w:rPr>
        <w:t>СВЕДЕНИЯ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о доходах, об имуществе и обязательствах имущественного характера лиц,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замещающих государственные должности Московской области,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B5E77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государственных гражданских служащих Московской области, членов их семей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с 1 января по 31 декабря 20</w:t>
      </w:r>
      <w:r w:rsidR="004873D5">
        <w:rPr>
          <w:rFonts w:ascii="Times New Roman" w:eastAsiaTheme="minorEastAsia" w:hAnsi="Times New Roman" w:cs="Times New Roman"/>
          <w:lang w:eastAsia="ru-RU"/>
        </w:rPr>
        <w:t>20</w:t>
      </w:r>
      <w:r w:rsidRPr="00EB3F19">
        <w:rPr>
          <w:rFonts w:ascii="Times New Roman" w:eastAsiaTheme="minorEastAsia" w:hAnsi="Times New Roman" w:cs="Times New Roman"/>
          <w:lang w:eastAsia="ru-RU"/>
        </w:rPr>
        <w:t xml:space="preserve"> года 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для размещения на официальном сайте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11255C">
        <w:rPr>
          <w:rFonts w:ascii="Times New Roman" w:eastAsiaTheme="minorEastAsia" w:hAnsi="Times New Roman" w:cs="Times New Roman"/>
          <w:lang w:eastAsia="ru-RU"/>
        </w:rPr>
        <w:t>Министерства благоустройства Московской области</w:t>
      </w:r>
    </w:p>
    <w:p w:rsidR="00EB3F19" w:rsidRPr="0011255C" w:rsidRDefault="00EB3F19" w:rsidP="007B5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B3F19">
        <w:rPr>
          <w:rFonts w:ascii="Times New Roman" w:eastAsiaTheme="minorEastAsia" w:hAnsi="Times New Roman" w:cs="Times New Roman"/>
          <w:lang w:eastAsia="ru-RU"/>
        </w:rPr>
        <w:t>и предоставления этих сведений средствам массовой</w:t>
      </w:r>
      <w:r w:rsidR="007B5E77" w:rsidRPr="00112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3F19">
        <w:rPr>
          <w:rFonts w:ascii="Times New Roman" w:eastAsiaTheme="minorEastAsia" w:hAnsi="Times New Roman" w:cs="Times New Roman"/>
          <w:lang w:eastAsia="ru-RU"/>
        </w:rPr>
        <w:t>информации для опубликования</w:t>
      </w:r>
    </w:p>
    <w:p w:rsidR="007B5E77" w:rsidRPr="00EB3F19" w:rsidRDefault="007B5E77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984"/>
        <w:gridCol w:w="1475"/>
        <w:gridCol w:w="992"/>
        <w:gridCol w:w="1559"/>
        <w:gridCol w:w="1502"/>
        <w:gridCol w:w="1417"/>
        <w:gridCol w:w="993"/>
        <w:gridCol w:w="1588"/>
      </w:tblGrid>
      <w:tr w:rsidR="00EB3F19" w:rsidRPr="0011255C" w:rsidTr="00F35CE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F19" w:rsidRPr="0011255C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11255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Декларированный годовой доход </w:t>
            </w:r>
          </w:p>
          <w:p w:rsidR="00EB3F19" w:rsidRPr="00EB3F19" w:rsidRDefault="00EB3F19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за 20</w:t>
            </w:r>
            <w:r w:rsidR="004873D5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Перечень объектов недвижимого имущества </w:t>
            </w:r>
            <w:r w:rsidR="00B3359E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11255C" w:rsidTr="00F35CE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11255C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4E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транспортные средства</w:t>
            </w:r>
          </w:p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вид объектов недвижимого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19" w:rsidRPr="00EB3F19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3F19">
              <w:rPr>
                <w:rFonts w:ascii="Times New Roman" w:eastAsiaTheme="minorEastAsia" w:hAnsi="Times New Roman" w:cs="Times New Roman"/>
                <w:lang w:eastAsia="ru-RU"/>
              </w:rPr>
              <w:t xml:space="preserve">страна расположения </w:t>
            </w:r>
          </w:p>
        </w:tc>
      </w:tr>
      <w:tr w:rsidR="00710C00" w:rsidRPr="0011255C" w:rsidTr="00D23D1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 xml:space="preserve">Хайкин </w:t>
            </w:r>
          </w:p>
          <w:p w:rsidR="00710C00" w:rsidRPr="00EB3F19" w:rsidRDefault="00710C00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Михаил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министр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благоустройства Московской области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EB3F19" w:rsidRDefault="00710C00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10 245 065,93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EB3F19" w:rsidRDefault="00710C00" w:rsidP="00D64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B46AEE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val="en-US" w:eastAsia="ru-RU"/>
              </w:rPr>
              <w:t>Skoda Octavia Active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B46AEE" w:rsidRDefault="00710C00" w:rsidP="00B46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</w:t>
            </w: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lang w:val="en-US" w:eastAsia="ru-RU"/>
              </w:rPr>
              <w:t>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710C00" w:rsidRPr="0011255C" w:rsidRDefault="00710C00" w:rsidP="007B5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</w:tr>
      <w:tr w:rsidR="00710C00" w:rsidRPr="0011255C" w:rsidTr="00D23D14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C841FE" w:rsidRDefault="00710C00" w:rsidP="004A5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EB3F19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10C00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10C00" w:rsidRPr="0011255C" w:rsidTr="00F35CE8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машиноместо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Российская</w:t>
            </w:r>
          </w:p>
          <w:p w:rsidR="00710C00" w:rsidRPr="00EB3F19" w:rsidRDefault="00710C00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1255C">
              <w:rPr>
                <w:rFonts w:ascii="Times New Roman" w:eastAsiaTheme="minorEastAsia" w:hAnsi="Times New Roman" w:cs="Times New Roman"/>
                <w:lang w:eastAsia="ru-RU"/>
              </w:rPr>
              <w:t>Федерация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10C00" w:rsidRPr="0011255C" w:rsidTr="00F35CE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817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00" w:rsidRPr="0011255C" w:rsidRDefault="00710C00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EB3F19" w:rsidRPr="00EB3F19" w:rsidRDefault="00EB3F19" w:rsidP="00EB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bookmarkStart w:id="0" w:name="_GoBack"/>
      <w:bookmarkEnd w:id="0"/>
    </w:p>
    <w:sectPr w:rsidR="00EB3F19" w:rsidRPr="00EB3F19" w:rsidSect="004A54C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CA" w:rsidRDefault="009856CA" w:rsidP="00EB3F19">
      <w:pPr>
        <w:spacing w:after="0" w:line="240" w:lineRule="auto"/>
      </w:pPr>
      <w:r>
        <w:separator/>
      </w:r>
    </w:p>
  </w:endnote>
  <w:endnote w:type="continuationSeparator" w:id="0">
    <w:p w:rsidR="009856CA" w:rsidRDefault="009856CA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CA" w:rsidRDefault="009856CA" w:rsidP="00EB3F19">
      <w:pPr>
        <w:spacing w:after="0" w:line="240" w:lineRule="auto"/>
      </w:pPr>
      <w:r>
        <w:separator/>
      </w:r>
    </w:p>
  </w:footnote>
  <w:footnote w:type="continuationSeparator" w:id="0">
    <w:p w:rsidR="009856CA" w:rsidRDefault="009856CA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F5922"/>
    <w:rsid w:val="0011255C"/>
    <w:rsid w:val="002C56D1"/>
    <w:rsid w:val="00340338"/>
    <w:rsid w:val="004078DB"/>
    <w:rsid w:val="00475FBD"/>
    <w:rsid w:val="004873D5"/>
    <w:rsid w:val="004A54CD"/>
    <w:rsid w:val="00541D11"/>
    <w:rsid w:val="00574B98"/>
    <w:rsid w:val="00676033"/>
    <w:rsid w:val="006C34EB"/>
    <w:rsid w:val="006F3C31"/>
    <w:rsid w:val="00710C00"/>
    <w:rsid w:val="007B5E77"/>
    <w:rsid w:val="00920382"/>
    <w:rsid w:val="0097243D"/>
    <w:rsid w:val="009856CA"/>
    <w:rsid w:val="009C126E"/>
    <w:rsid w:val="009D3B4E"/>
    <w:rsid w:val="00B3359E"/>
    <w:rsid w:val="00B46AEE"/>
    <w:rsid w:val="00C244F0"/>
    <w:rsid w:val="00C705BF"/>
    <w:rsid w:val="00C841FE"/>
    <w:rsid w:val="00CA1AC5"/>
    <w:rsid w:val="00CF3C79"/>
    <w:rsid w:val="00DB780B"/>
    <w:rsid w:val="00E05FEE"/>
    <w:rsid w:val="00E06212"/>
    <w:rsid w:val="00EB3F19"/>
    <w:rsid w:val="00F35CE8"/>
    <w:rsid w:val="00F6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F1B8BE-F83E-436E-82AB-2D2F9912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Новикова Наталья Леонидовна</cp:lastModifiedBy>
  <cp:revision>7</cp:revision>
  <cp:lastPrinted>2019-04-02T05:46:00Z</cp:lastPrinted>
  <dcterms:created xsi:type="dcterms:W3CDTF">2020-03-27T11:08:00Z</dcterms:created>
  <dcterms:modified xsi:type="dcterms:W3CDTF">2021-03-30T07:05:00Z</dcterms:modified>
</cp:coreProperties>
</file>