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6DF" w:rsidRPr="00C30792" w:rsidRDefault="005D46DF">
      <w:pPr>
        <w:widowControl w:val="0"/>
        <w:spacing w:after="0" w:line="240" w:lineRule="auto"/>
        <w:ind w:left="-284"/>
        <w:jc w:val="center"/>
        <w:rPr>
          <w:rFonts w:eastAsia="Times New Roman"/>
          <w:sz w:val="28"/>
        </w:rPr>
      </w:pPr>
      <w:r w:rsidRPr="00C30792">
        <w:rPr>
          <w:rFonts w:eastAsia="Times New Roman"/>
          <w:sz w:val="28"/>
        </w:rPr>
        <w:t>Сведения о доходах, расходах,</w:t>
      </w:r>
    </w:p>
    <w:p w:rsidR="005D46DF" w:rsidRPr="00C30792" w:rsidRDefault="005D46DF">
      <w:pPr>
        <w:spacing w:after="0" w:line="240" w:lineRule="auto"/>
        <w:jc w:val="center"/>
        <w:rPr>
          <w:rFonts w:eastAsia="Times New Roman"/>
          <w:sz w:val="28"/>
        </w:rPr>
      </w:pPr>
      <w:r w:rsidRPr="00C30792">
        <w:rPr>
          <w:rFonts w:eastAsia="Times New Roman"/>
          <w:sz w:val="28"/>
        </w:rPr>
        <w:t>об имуществе и обязательствах имущественного характера</w:t>
      </w:r>
    </w:p>
    <w:p w:rsidR="005D46DF" w:rsidRPr="00C30792" w:rsidRDefault="005D46DF">
      <w:pPr>
        <w:spacing w:after="0" w:line="240" w:lineRule="auto"/>
        <w:jc w:val="center"/>
        <w:rPr>
          <w:rFonts w:eastAsia="Times New Roman"/>
          <w:sz w:val="36"/>
          <w:szCs w:val="36"/>
        </w:rPr>
      </w:pPr>
      <w:r>
        <w:rPr>
          <w:rFonts w:eastAsia="Times New Roman"/>
          <w:sz w:val="28"/>
        </w:rPr>
        <w:t>за период с 1 января 2020 года по 31 декабря 2020</w:t>
      </w:r>
      <w:r w:rsidRPr="00C30792">
        <w:rPr>
          <w:rFonts w:eastAsia="Times New Roman"/>
          <w:sz w:val="28"/>
        </w:rPr>
        <w:t xml:space="preserve"> года</w:t>
      </w:r>
      <w:r>
        <w:rPr>
          <w:rFonts w:eastAsia="Times New Roman"/>
          <w:sz w:val="28"/>
        </w:rPr>
        <w:t xml:space="preserve"> (уточняющие)</w:t>
      </w:r>
    </w:p>
    <w:p w:rsidR="005D46DF" w:rsidRPr="00C30792" w:rsidRDefault="005D46DF">
      <w:pPr>
        <w:widowControl w:val="0"/>
        <w:spacing w:after="0" w:line="240" w:lineRule="auto"/>
        <w:jc w:val="center"/>
        <w:rPr>
          <w:rFonts w:eastAsia="Times New Roman"/>
          <w:sz w:val="28"/>
        </w:rPr>
      </w:pP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0"/>
        <w:gridCol w:w="1694"/>
        <w:gridCol w:w="1259"/>
        <w:gridCol w:w="1031"/>
        <w:gridCol w:w="1823"/>
        <w:gridCol w:w="997"/>
        <w:gridCol w:w="1058"/>
        <w:gridCol w:w="1276"/>
        <w:gridCol w:w="811"/>
        <w:gridCol w:w="236"/>
        <w:gridCol w:w="765"/>
        <w:gridCol w:w="236"/>
        <w:gridCol w:w="14"/>
        <w:gridCol w:w="1313"/>
        <w:gridCol w:w="236"/>
        <w:gridCol w:w="14"/>
        <w:gridCol w:w="1545"/>
        <w:gridCol w:w="15"/>
      </w:tblGrid>
      <w:tr w:rsidR="005D46DF" w:rsidRPr="00C30792" w:rsidTr="00CA6FF8">
        <w:trPr>
          <w:trHeight w:val="340"/>
        </w:trPr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sz w:val="28"/>
              </w:rPr>
            </w:pPr>
            <w:r w:rsidRPr="00C30792">
              <w:rPr>
                <w:rFonts w:eastAsia="Times New Roman"/>
                <w:sz w:val="18"/>
                <w:szCs w:val="18"/>
              </w:rPr>
              <w:t>N п/п</w:t>
            </w:r>
          </w:p>
        </w:tc>
        <w:tc>
          <w:tcPr>
            <w:tcW w:w="1694" w:type="dxa"/>
            <w:vMerge w:val="restart"/>
          </w:tcPr>
          <w:p w:rsidR="005D46DF" w:rsidRPr="00C30792" w:rsidRDefault="005D46DF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9" w:type="dxa"/>
            <w:vMerge w:val="restart"/>
          </w:tcPr>
          <w:p w:rsidR="005D46DF" w:rsidRPr="00C30792" w:rsidRDefault="005D46DF">
            <w:pPr>
              <w:jc w:val="center"/>
              <w:rPr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909" w:type="dxa"/>
            <w:gridSpan w:val="4"/>
          </w:tcPr>
          <w:p w:rsidR="005D46DF" w:rsidRPr="00C30792" w:rsidRDefault="005D46DF">
            <w:pPr>
              <w:jc w:val="center"/>
              <w:rPr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6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gridSpan w:val="3"/>
          </w:tcPr>
          <w:p w:rsidR="005D46DF" w:rsidRPr="00C30792" w:rsidRDefault="005D46DF">
            <w:pPr>
              <w:jc w:val="center"/>
              <w:rPr>
                <w:sz w:val="28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gridSpan w:val="2"/>
          </w:tcPr>
          <w:p w:rsidR="005D46DF" w:rsidRPr="00C30792" w:rsidRDefault="005D46DF">
            <w:pPr>
              <w:jc w:val="center"/>
              <w:rPr>
                <w:sz w:val="28"/>
              </w:rPr>
            </w:pPr>
            <w:r w:rsidRPr="00C30792">
              <w:rPr>
                <w:rFonts w:eastAsia="Times New Roman"/>
                <w:sz w:val="20"/>
                <w:szCs w:val="20"/>
              </w:rPr>
              <w:t xml:space="preserve">Декларированный годовой доход </w:t>
            </w:r>
            <w:hyperlink r:id="rId4">
              <w:r w:rsidRPr="00C30792">
                <w:rPr>
                  <w:rFonts w:eastAsia="Times New Roman"/>
                  <w:sz w:val="20"/>
                  <w:szCs w:val="20"/>
                </w:rPr>
                <w:t>&lt;1&gt;</w:t>
              </w:r>
            </w:hyperlink>
            <w:r w:rsidRPr="00C30792">
              <w:rPr>
                <w:rFonts w:eastAsia="Times New Roman"/>
                <w:sz w:val="20"/>
                <w:szCs w:val="20"/>
              </w:rPr>
              <w:t xml:space="preserve"> (руб.)</w:t>
            </w:r>
          </w:p>
        </w:tc>
      </w:tr>
      <w:tr w:rsidR="005D46DF" w:rsidRPr="00C30792" w:rsidTr="00CA6FF8">
        <w:trPr>
          <w:gridAfter w:val="1"/>
          <w:wAfter w:w="15" w:type="dxa"/>
          <w:trHeight w:val="340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</w:p>
        </w:tc>
        <w:tc>
          <w:tcPr>
            <w:tcW w:w="1694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</w:p>
        </w:tc>
        <w:tc>
          <w:tcPr>
            <w:tcW w:w="1259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</w:p>
        </w:tc>
        <w:tc>
          <w:tcPr>
            <w:tcW w:w="1031" w:type="dxa"/>
          </w:tcPr>
          <w:p w:rsidR="005D46DF" w:rsidRPr="00C30792" w:rsidRDefault="005D46DF">
            <w:pPr>
              <w:jc w:val="center"/>
              <w:rPr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823" w:type="dxa"/>
          </w:tcPr>
          <w:p w:rsidR="005D46DF" w:rsidRPr="00C30792" w:rsidRDefault="005D46DF">
            <w:pPr>
              <w:jc w:val="center"/>
              <w:rPr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7" w:type="dxa"/>
          </w:tcPr>
          <w:p w:rsidR="005D46DF" w:rsidRPr="00C30792" w:rsidRDefault="005D46DF">
            <w:pPr>
              <w:jc w:val="center"/>
              <w:rPr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площадь (кв. м)</w:t>
            </w: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047" w:type="dxa"/>
            <w:gridSpan w:val="2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площадь (кв. м)</w:t>
            </w:r>
          </w:p>
        </w:tc>
        <w:tc>
          <w:tcPr>
            <w:tcW w:w="1001" w:type="dxa"/>
            <w:gridSpan w:val="2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3" w:type="dxa"/>
            <w:gridSpan w:val="3"/>
          </w:tcPr>
          <w:p w:rsidR="005D46DF" w:rsidRPr="00C30792" w:rsidRDefault="005D46D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jc w:val="center"/>
              <w:rPr>
                <w:sz w:val="28"/>
              </w:rPr>
            </w:pP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</w:p>
        </w:tc>
        <w:tc>
          <w:tcPr>
            <w:tcW w:w="14323" w:type="dxa"/>
            <w:gridSpan w:val="17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бюджетное учреждение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«Выборгский комплексный центр социального обслуживания населения «Добро пожаловать!»</w:t>
            </w:r>
          </w:p>
        </w:tc>
      </w:tr>
      <w:tr w:rsidR="005D46DF" w:rsidRPr="00C30792" w:rsidTr="00CA6FF8">
        <w:trPr>
          <w:trHeight w:val="880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Елизарова И.В.</w:t>
            </w:r>
          </w:p>
        </w:tc>
        <w:tc>
          <w:tcPr>
            <w:tcW w:w="1259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7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50,6</w:t>
            </w: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D46DF" w:rsidRPr="00C30792" w:rsidRDefault="005D46DF" w:rsidP="00BE09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65,7</w:t>
            </w:r>
          </w:p>
        </w:tc>
        <w:tc>
          <w:tcPr>
            <w:tcW w:w="1001" w:type="dxa"/>
            <w:gridSpan w:val="2"/>
          </w:tcPr>
          <w:p w:rsidR="005D46DF" w:rsidRPr="00C30792" w:rsidRDefault="005D46DF" w:rsidP="00BE09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1 250 412,76</w:t>
            </w:r>
          </w:p>
        </w:tc>
      </w:tr>
    </w:tbl>
    <w:p w:rsidR="005D46DF" w:rsidRPr="00C30792" w:rsidRDefault="005D46DF">
      <w:pPr>
        <w:spacing w:after="0" w:line="240" w:lineRule="auto"/>
        <w:jc w:val="center"/>
        <w:rPr>
          <w:sz w:val="28"/>
        </w:rPr>
      </w:pPr>
    </w:p>
    <w:p w:rsidR="005D46DF" w:rsidRDefault="005D46DF">
      <w:pPr>
        <w:spacing w:after="0" w:line="240" w:lineRule="auto"/>
      </w:pPr>
      <w:r>
        <w:br w:type="page"/>
      </w:r>
    </w:p>
    <w:p w:rsidR="005D46DF" w:rsidRPr="00C30792" w:rsidRDefault="005D46DF">
      <w:pPr>
        <w:widowControl w:val="0"/>
        <w:spacing w:after="0" w:line="240" w:lineRule="auto"/>
        <w:ind w:left="-284"/>
        <w:jc w:val="center"/>
        <w:rPr>
          <w:rFonts w:eastAsia="Times New Roman"/>
          <w:sz w:val="28"/>
        </w:rPr>
      </w:pPr>
      <w:r w:rsidRPr="00C30792">
        <w:rPr>
          <w:rFonts w:eastAsia="Times New Roman"/>
          <w:sz w:val="28"/>
        </w:rPr>
        <w:lastRenderedPageBreak/>
        <w:t>Сведения о доходах, расходах,</w:t>
      </w:r>
    </w:p>
    <w:p w:rsidR="005D46DF" w:rsidRPr="00C30792" w:rsidRDefault="005D46DF">
      <w:pPr>
        <w:spacing w:after="0" w:line="240" w:lineRule="auto"/>
        <w:jc w:val="center"/>
        <w:rPr>
          <w:rFonts w:eastAsia="Times New Roman"/>
          <w:sz w:val="28"/>
        </w:rPr>
      </w:pPr>
      <w:r w:rsidRPr="00C30792">
        <w:rPr>
          <w:rFonts w:eastAsia="Times New Roman"/>
          <w:sz w:val="28"/>
        </w:rPr>
        <w:t>об имуществе и обязательствах имущественного характера</w:t>
      </w:r>
    </w:p>
    <w:p w:rsidR="005D46DF" w:rsidRPr="00C30792" w:rsidRDefault="005D46DF">
      <w:pPr>
        <w:spacing w:after="0" w:line="240" w:lineRule="auto"/>
        <w:jc w:val="center"/>
        <w:rPr>
          <w:rFonts w:eastAsia="Times New Roman"/>
          <w:sz w:val="36"/>
          <w:szCs w:val="36"/>
        </w:rPr>
      </w:pPr>
      <w:r>
        <w:rPr>
          <w:rFonts w:eastAsia="Times New Roman"/>
          <w:sz w:val="28"/>
        </w:rPr>
        <w:t>за период с 1 января 2020 года по 31 декабря 2020</w:t>
      </w:r>
      <w:r w:rsidRPr="00C30792">
        <w:rPr>
          <w:rFonts w:eastAsia="Times New Roman"/>
          <w:sz w:val="28"/>
        </w:rPr>
        <w:t xml:space="preserve"> года</w:t>
      </w:r>
      <w:r>
        <w:rPr>
          <w:rFonts w:eastAsia="Times New Roman"/>
          <w:sz w:val="28"/>
        </w:rPr>
        <w:t xml:space="preserve"> (уточняющие)</w:t>
      </w:r>
    </w:p>
    <w:p w:rsidR="005D46DF" w:rsidRPr="00C30792" w:rsidRDefault="005D46DF">
      <w:pPr>
        <w:widowControl w:val="0"/>
        <w:spacing w:after="0" w:line="240" w:lineRule="auto"/>
        <w:jc w:val="center"/>
        <w:rPr>
          <w:rFonts w:eastAsia="Times New Roman"/>
          <w:sz w:val="28"/>
        </w:rPr>
      </w:pP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0"/>
        <w:gridCol w:w="1694"/>
        <w:gridCol w:w="1259"/>
        <w:gridCol w:w="1031"/>
        <w:gridCol w:w="1823"/>
        <w:gridCol w:w="997"/>
        <w:gridCol w:w="1058"/>
        <w:gridCol w:w="1276"/>
        <w:gridCol w:w="1047"/>
        <w:gridCol w:w="1001"/>
        <w:gridCol w:w="14"/>
        <w:gridCol w:w="1549"/>
        <w:gridCol w:w="14"/>
        <w:gridCol w:w="1545"/>
        <w:gridCol w:w="15"/>
      </w:tblGrid>
      <w:tr w:rsidR="005D46DF" w:rsidRPr="00C30792" w:rsidTr="00CA6FF8">
        <w:trPr>
          <w:trHeight w:val="340"/>
        </w:trPr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sz w:val="28"/>
              </w:rPr>
            </w:pPr>
            <w:r w:rsidRPr="00C30792">
              <w:rPr>
                <w:rFonts w:eastAsia="Times New Roman"/>
                <w:sz w:val="18"/>
                <w:szCs w:val="18"/>
              </w:rPr>
              <w:t>N п/п</w:t>
            </w:r>
          </w:p>
        </w:tc>
        <w:tc>
          <w:tcPr>
            <w:tcW w:w="1694" w:type="dxa"/>
            <w:vMerge w:val="restart"/>
          </w:tcPr>
          <w:p w:rsidR="005D46DF" w:rsidRPr="00C30792" w:rsidRDefault="005D46DF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9" w:type="dxa"/>
            <w:vMerge w:val="restart"/>
          </w:tcPr>
          <w:p w:rsidR="005D46DF" w:rsidRPr="00C30792" w:rsidRDefault="005D46DF">
            <w:pPr>
              <w:jc w:val="center"/>
              <w:rPr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909" w:type="dxa"/>
            <w:gridSpan w:val="4"/>
          </w:tcPr>
          <w:p w:rsidR="005D46DF" w:rsidRPr="00C30792" w:rsidRDefault="005D46DF">
            <w:pPr>
              <w:jc w:val="center"/>
              <w:rPr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gridSpan w:val="2"/>
          </w:tcPr>
          <w:p w:rsidR="005D46DF" w:rsidRPr="00C30792" w:rsidRDefault="005D46DF">
            <w:pPr>
              <w:jc w:val="center"/>
              <w:rPr>
                <w:sz w:val="28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gridSpan w:val="2"/>
          </w:tcPr>
          <w:p w:rsidR="005D46DF" w:rsidRPr="00C30792" w:rsidRDefault="005D46DF">
            <w:pPr>
              <w:jc w:val="center"/>
              <w:rPr>
                <w:sz w:val="28"/>
              </w:rPr>
            </w:pPr>
            <w:r w:rsidRPr="00C30792">
              <w:rPr>
                <w:rFonts w:eastAsia="Times New Roman"/>
                <w:sz w:val="20"/>
                <w:szCs w:val="20"/>
              </w:rPr>
              <w:t xml:space="preserve">Декларированный годовой доход </w:t>
            </w:r>
            <w:hyperlink r:id="rId5">
              <w:r w:rsidRPr="00C30792">
                <w:rPr>
                  <w:rFonts w:eastAsia="Times New Roman"/>
                  <w:sz w:val="20"/>
                  <w:szCs w:val="20"/>
                </w:rPr>
                <w:t>&lt;1&gt;</w:t>
              </w:r>
            </w:hyperlink>
            <w:r w:rsidRPr="00C30792">
              <w:rPr>
                <w:rFonts w:eastAsia="Times New Roman"/>
                <w:sz w:val="20"/>
                <w:szCs w:val="20"/>
              </w:rPr>
              <w:t xml:space="preserve"> (руб.)</w:t>
            </w:r>
          </w:p>
        </w:tc>
      </w:tr>
      <w:tr w:rsidR="005D46DF" w:rsidRPr="00C30792" w:rsidTr="00CA6FF8">
        <w:trPr>
          <w:gridAfter w:val="1"/>
          <w:wAfter w:w="15" w:type="dxa"/>
          <w:trHeight w:val="340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</w:p>
        </w:tc>
        <w:tc>
          <w:tcPr>
            <w:tcW w:w="1694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</w:p>
        </w:tc>
        <w:tc>
          <w:tcPr>
            <w:tcW w:w="1259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</w:p>
        </w:tc>
        <w:tc>
          <w:tcPr>
            <w:tcW w:w="1031" w:type="dxa"/>
          </w:tcPr>
          <w:p w:rsidR="005D46DF" w:rsidRPr="00C30792" w:rsidRDefault="005D46DF">
            <w:pPr>
              <w:jc w:val="center"/>
              <w:rPr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823" w:type="dxa"/>
          </w:tcPr>
          <w:p w:rsidR="005D46DF" w:rsidRPr="00C30792" w:rsidRDefault="005D46DF">
            <w:pPr>
              <w:jc w:val="center"/>
              <w:rPr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7" w:type="dxa"/>
          </w:tcPr>
          <w:p w:rsidR="005D46DF" w:rsidRPr="00C30792" w:rsidRDefault="005D46DF">
            <w:pPr>
              <w:jc w:val="center"/>
              <w:rPr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площадь (кв. м)</w:t>
            </w: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047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площадь (кв. м)</w:t>
            </w:r>
          </w:p>
        </w:tc>
        <w:tc>
          <w:tcPr>
            <w:tcW w:w="1001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3" w:type="dxa"/>
            <w:gridSpan w:val="2"/>
          </w:tcPr>
          <w:p w:rsidR="005D46DF" w:rsidRPr="00C30792" w:rsidRDefault="005D46D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jc w:val="center"/>
              <w:rPr>
                <w:sz w:val="28"/>
              </w:rPr>
            </w:pP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14323" w:type="dxa"/>
            <w:gridSpan w:val="14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«Вознесенский дом - интернат для престарелых и инвалидов»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Исаева Ю.В.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D55847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C30792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  <w:p w:rsidR="005D46DF" w:rsidRPr="00C30792" w:rsidRDefault="005D46DF">
            <w:pPr>
              <w:shd w:val="clear" w:color="auto" w:fill="FFFFFF"/>
              <w:ind w:left="-62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ind w:left="-62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1B5FC2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 w:rsidP="001B5FC2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1B5FC2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 w:rsidP="001B5FC2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6C6939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823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Общая долевая,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1/5 доли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D55847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долевая,</w:t>
            </w:r>
          </w:p>
          <w:p w:rsidR="005D46DF" w:rsidRPr="00C30792" w:rsidRDefault="005D46DF" w:rsidP="00D55847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2/5 доли</w:t>
            </w:r>
          </w:p>
          <w:p w:rsidR="005D46DF" w:rsidRPr="00C30792" w:rsidRDefault="005D46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1B5FC2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1B5FC2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52,5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D55847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52,5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D55847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796,0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681,0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600,0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1B5FC2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808,0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1B5FC2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30,2</w:t>
            </w:r>
          </w:p>
          <w:p w:rsidR="005D46DF" w:rsidRPr="00C30792" w:rsidRDefault="005D46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D55847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1B5FC2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1B5FC2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47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45,3</w:t>
            </w:r>
          </w:p>
        </w:tc>
        <w:tc>
          <w:tcPr>
            <w:tcW w:w="1001" w:type="dxa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Автомобиль легковой: KIA</w:t>
            </w: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1 339 694,68</w:t>
            </w:r>
          </w:p>
        </w:tc>
      </w:tr>
    </w:tbl>
    <w:p w:rsidR="005D46DF" w:rsidRPr="00C30792" w:rsidRDefault="005D46DF" w:rsidP="006C6939">
      <w:pPr>
        <w:spacing w:after="0" w:line="240" w:lineRule="auto"/>
        <w:rPr>
          <w:sz w:val="28"/>
        </w:rPr>
      </w:pPr>
    </w:p>
    <w:p w:rsidR="005D46DF" w:rsidRDefault="005D46DF">
      <w:pPr>
        <w:spacing w:after="0" w:line="240" w:lineRule="auto"/>
      </w:pPr>
      <w:r>
        <w:br w:type="page"/>
      </w:r>
    </w:p>
    <w:p w:rsidR="005D46DF" w:rsidRPr="00C30792" w:rsidRDefault="005D46DF">
      <w:pPr>
        <w:widowControl w:val="0"/>
        <w:spacing w:after="0" w:line="240" w:lineRule="auto"/>
        <w:ind w:left="-284"/>
        <w:jc w:val="center"/>
        <w:rPr>
          <w:rFonts w:eastAsia="Times New Roman"/>
          <w:sz w:val="28"/>
        </w:rPr>
      </w:pPr>
      <w:r w:rsidRPr="00C30792">
        <w:rPr>
          <w:rFonts w:eastAsia="Times New Roman"/>
          <w:sz w:val="28"/>
        </w:rPr>
        <w:lastRenderedPageBreak/>
        <w:t>Сведения о доходах, расходах,</w:t>
      </w:r>
    </w:p>
    <w:p w:rsidR="005D46DF" w:rsidRPr="00C30792" w:rsidRDefault="005D46DF">
      <w:pPr>
        <w:spacing w:after="0" w:line="240" w:lineRule="auto"/>
        <w:jc w:val="center"/>
        <w:rPr>
          <w:rFonts w:eastAsia="Times New Roman"/>
          <w:sz w:val="28"/>
        </w:rPr>
      </w:pPr>
      <w:r w:rsidRPr="00C30792">
        <w:rPr>
          <w:rFonts w:eastAsia="Times New Roman"/>
          <w:sz w:val="28"/>
        </w:rPr>
        <w:t>об имуществе и обязательствах имущественного характера</w:t>
      </w:r>
    </w:p>
    <w:p w:rsidR="005D46DF" w:rsidRPr="00C30792" w:rsidRDefault="005D46DF">
      <w:pPr>
        <w:spacing w:after="0" w:line="240" w:lineRule="auto"/>
        <w:jc w:val="center"/>
        <w:rPr>
          <w:rFonts w:eastAsia="Times New Roman"/>
          <w:sz w:val="36"/>
          <w:szCs w:val="36"/>
        </w:rPr>
      </w:pPr>
      <w:r>
        <w:rPr>
          <w:rFonts w:eastAsia="Times New Roman"/>
          <w:sz w:val="28"/>
        </w:rPr>
        <w:t>за период с 1 января 2020 года по 31 декабря 2020</w:t>
      </w:r>
      <w:r w:rsidRPr="00C30792">
        <w:rPr>
          <w:rFonts w:eastAsia="Times New Roman"/>
          <w:sz w:val="28"/>
        </w:rPr>
        <w:t xml:space="preserve"> года</w:t>
      </w:r>
    </w:p>
    <w:p w:rsidR="005D46DF" w:rsidRPr="00C30792" w:rsidRDefault="005D46DF">
      <w:pPr>
        <w:widowControl w:val="0"/>
        <w:spacing w:after="0" w:line="240" w:lineRule="auto"/>
        <w:jc w:val="center"/>
        <w:rPr>
          <w:rFonts w:eastAsia="Times New Roman"/>
          <w:sz w:val="28"/>
        </w:rPr>
      </w:pP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0"/>
        <w:gridCol w:w="1694"/>
        <w:gridCol w:w="12"/>
        <w:gridCol w:w="1247"/>
        <w:gridCol w:w="14"/>
        <w:gridCol w:w="15"/>
        <w:gridCol w:w="1002"/>
        <w:gridCol w:w="132"/>
        <w:gridCol w:w="1544"/>
        <w:gridCol w:w="147"/>
        <w:gridCol w:w="10"/>
        <w:gridCol w:w="987"/>
        <w:gridCol w:w="1058"/>
        <w:gridCol w:w="81"/>
        <w:gridCol w:w="1155"/>
        <w:gridCol w:w="40"/>
        <w:gridCol w:w="790"/>
        <w:gridCol w:w="21"/>
        <w:gridCol w:w="236"/>
        <w:gridCol w:w="26"/>
        <w:gridCol w:w="709"/>
        <w:gridCol w:w="30"/>
        <w:gridCol w:w="236"/>
        <w:gridCol w:w="14"/>
        <w:gridCol w:w="1279"/>
        <w:gridCol w:w="34"/>
        <w:gridCol w:w="236"/>
        <w:gridCol w:w="14"/>
        <w:gridCol w:w="1545"/>
        <w:gridCol w:w="15"/>
      </w:tblGrid>
      <w:tr w:rsidR="005D46DF" w:rsidRPr="00C30792" w:rsidTr="00CA6FF8">
        <w:trPr>
          <w:trHeight w:val="340"/>
        </w:trPr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sz w:val="28"/>
              </w:rPr>
            </w:pPr>
            <w:r w:rsidRPr="00C30792">
              <w:rPr>
                <w:rFonts w:eastAsia="Times New Roman"/>
                <w:sz w:val="18"/>
                <w:szCs w:val="18"/>
              </w:rPr>
              <w:t>N п/п</w:t>
            </w:r>
          </w:p>
        </w:tc>
        <w:tc>
          <w:tcPr>
            <w:tcW w:w="1694" w:type="dxa"/>
            <w:vMerge w:val="restart"/>
          </w:tcPr>
          <w:p w:rsidR="005D46DF" w:rsidRPr="00C30792" w:rsidRDefault="005D46DF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9" w:type="dxa"/>
            <w:gridSpan w:val="2"/>
            <w:vMerge w:val="restart"/>
          </w:tcPr>
          <w:p w:rsidR="005D46DF" w:rsidRPr="00C30792" w:rsidRDefault="005D46DF">
            <w:pPr>
              <w:jc w:val="center"/>
              <w:rPr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909" w:type="dxa"/>
            <w:gridSpan w:val="9"/>
          </w:tcPr>
          <w:p w:rsidR="005D46DF" w:rsidRPr="00C30792" w:rsidRDefault="005D46DF">
            <w:pPr>
              <w:jc w:val="center"/>
              <w:rPr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11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jc w:val="center"/>
              <w:rPr>
                <w:sz w:val="28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gridSpan w:val="2"/>
          </w:tcPr>
          <w:p w:rsidR="005D46DF" w:rsidRPr="00C30792" w:rsidRDefault="005D46DF">
            <w:pPr>
              <w:jc w:val="center"/>
              <w:rPr>
                <w:sz w:val="28"/>
              </w:rPr>
            </w:pPr>
            <w:r w:rsidRPr="00C30792">
              <w:rPr>
                <w:rFonts w:eastAsia="Times New Roman"/>
                <w:sz w:val="20"/>
                <w:szCs w:val="20"/>
              </w:rPr>
              <w:t xml:space="preserve">Декларированный годовой доход </w:t>
            </w:r>
            <w:hyperlink r:id="rId6">
              <w:r w:rsidRPr="00C30792">
                <w:rPr>
                  <w:rFonts w:eastAsia="Times New Roman"/>
                  <w:sz w:val="20"/>
                  <w:szCs w:val="20"/>
                </w:rPr>
                <w:t>&lt;1&gt;</w:t>
              </w:r>
            </w:hyperlink>
            <w:r w:rsidRPr="00C30792">
              <w:rPr>
                <w:rFonts w:eastAsia="Times New Roman"/>
                <w:sz w:val="20"/>
                <w:szCs w:val="20"/>
              </w:rPr>
              <w:t xml:space="preserve"> (руб.)</w:t>
            </w:r>
          </w:p>
        </w:tc>
      </w:tr>
      <w:tr w:rsidR="005D46DF" w:rsidRPr="00C30792" w:rsidTr="00CA6FF8">
        <w:trPr>
          <w:gridAfter w:val="1"/>
          <w:wAfter w:w="15" w:type="dxa"/>
          <w:trHeight w:val="340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</w:p>
        </w:tc>
        <w:tc>
          <w:tcPr>
            <w:tcW w:w="1694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</w:p>
        </w:tc>
        <w:tc>
          <w:tcPr>
            <w:tcW w:w="1259" w:type="dxa"/>
            <w:gridSpan w:val="2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</w:rPr>
            </w:pP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jc w:val="center"/>
              <w:rPr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jc w:val="center"/>
              <w:rPr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площадь (кв. м)</w:t>
            </w: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площадь (кв. м)</w:t>
            </w: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jc w:val="center"/>
              <w:rPr>
                <w:sz w:val="28"/>
              </w:rPr>
            </w:pP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Cs w:val="24"/>
              </w:rPr>
              <w:t>«Волосовский психоневрологический интернат»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Самойлюков В.В.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ind w:right="-62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5D46DF" w:rsidRPr="00C30792" w:rsidRDefault="005D46DF" w:rsidP="001B654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 w:rsidP="001B654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1B654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долевая,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18/20 доли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1B6549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долевая,</w:t>
            </w:r>
          </w:p>
          <w:p w:rsidR="005D46DF" w:rsidRPr="00C30792" w:rsidRDefault="005D46DF" w:rsidP="001B654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18/20 доли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606,0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1B6549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94,0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1B654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 w:rsidP="00DB41E5">
            <w:pPr>
              <w:ind w:right="-288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5D46DF" w:rsidRPr="00C30792" w:rsidRDefault="005D46DF" w:rsidP="00DB41E5">
            <w:pPr>
              <w:ind w:right="-288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легковой:</w:t>
            </w:r>
          </w:p>
          <w:p w:rsidR="005D46DF" w:rsidRPr="00C30792" w:rsidRDefault="005D46DF" w:rsidP="00DB41E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  <w:lang w:val="en-US"/>
              </w:rPr>
              <w:t>HAVAL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2 971 467,33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ind w:right="-62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 w:rsidP="00C3079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 w:rsidP="00793A3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 w:rsidP="00793A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793A3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D46DF" w:rsidRPr="00C30792" w:rsidRDefault="005D46DF" w:rsidP="00793A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606,0</w:t>
            </w:r>
          </w:p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94,0</w:t>
            </w:r>
          </w:p>
        </w:tc>
        <w:tc>
          <w:tcPr>
            <w:tcW w:w="1001" w:type="dxa"/>
            <w:gridSpan w:val="4"/>
          </w:tcPr>
          <w:p w:rsidR="005D46DF" w:rsidRPr="00C30792" w:rsidRDefault="005D46DF" w:rsidP="00793A3C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793A3C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Автомобиль легковой: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S</w:t>
            </w:r>
            <w:r w:rsidRPr="00C30792">
              <w:rPr>
                <w:rFonts w:eastAsia="Times New Roman"/>
                <w:sz w:val="20"/>
                <w:szCs w:val="20"/>
                <w:lang w:val="en-US"/>
              </w:rPr>
              <w:t>KODA</w:t>
            </w: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1 129 256,45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5D46DF" w:rsidRPr="00C30792" w:rsidRDefault="005D46DF" w:rsidP="00D728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 w:rsidP="00D728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D728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D46DF" w:rsidRPr="00C30792" w:rsidRDefault="005D46DF" w:rsidP="00D728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 w:rsidP="00E60584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долевая,</w:t>
            </w:r>
          </w:p>
          <w:p w:rsidR="005D46DF" w:rsidRPr="00C30792" w:rsidRDefault="005D46DF" w:rsidP="00E6058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1/20 доли</w:t>
            </w:r>
          </w:p>
          <w:p w:rsidR="005D46DF" w:rsidRPr="00C30792" w:rsidRDefault="005D46DF" w:rsidP="00E605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E605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D7284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долевая,</w:t>
            </w:r>
          </w:p>
          <w:p w:rsidR="005D46DF" w:rsidRDefault="005D46DF" w:rsidP="00D728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1/20 доли</w:t>
            </w:r>
          </w:p>
          <w:p w:rsidR="005D46DF" w:rsidRDefault="005D46DF" w:rsidP="00D728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Default="005D46DF" w:rsidP="00D728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Default="005D46DF" w:rsidP="00D728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Default="005D46DF" w:rsidP="00D728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Default="005D46DF" w:rsidP="00D728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Default="005D46DF" w:rsidP="00D728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D728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 w:rsidP="00E60584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606,0</w:t>
            </w:r>
          </w:p>
          <w:p w:rsidR="005D46DF" w:rsidRPr="00C30792" w:rsidRDefault="005D46DF" w:rsidP="00E60584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E60584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E60584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D72840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94,0</w:t>
            </w:r>
          </w:p>
          <w:p w:rsidR="005D46DF" w:rsidRPr="00C30792" w:rsidRDefault="005D46DF" w:rsidP="00E60584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 w:rsidP="00E6058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 w:rsidP="00E605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E605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E605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D728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 w:rsidP="00E605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  <w:highlight w:val="green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160 000,00</w:t>
            </w: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2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</w:rPr>
            </w:pPr>
          </w:p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«Волховский психоневрологический интернат»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Косов А.А.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9A106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9A106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9A106E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 w:rsidP="009A106E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9A106E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долевая,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1/4 доли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9A106E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800,0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800,0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1500,0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64,0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56,6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58,6</w:t>
            </w:r>
          </w:p>
        </w:tc>
        <w:tc>
          <w:tcPr>
            <w:tcW w:w="1058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9A106E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6C6BC2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6C6BC2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1 303 571,36</w:t>
            </w: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lastRenderedPageBreak/>
              <w:t>3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«Кировский психоневрологический интернат»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Карпенко О.А.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долевая,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1/2 доли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C30792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70,9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C30792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32,2</w:t>
            </w:r>
          </w:p>
        </w:tc>
        <w:tc>
          <w:tcPr>
            <w:tcW w:w="1058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C30792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Автомобиль легковой: Мицубиси</w:t>
            </w: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1 503 232,97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70,9</w:t>
            </w: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70,9</w:t>
            </w: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4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«Кингисеппский психоневрологический интернат»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Семенов И.В.</w:t>
            </w:r>
          </w:p>
        </w:tc>
        <w:tc>
          <w:tcPr>
            <w:tcW w:w="1273" w:type="dxa"/>
            <w:gridSpan w:val="3"/>
          </w:tcPr>
          <w:p w:rsidR="005D46DF" w:rsidRPr="00C30792" w:rsidRDefault="005D46DF" w:rsidP="008F44F4">
            <w:pPr>
              <w:shd w:val="clear" w:color="auto" w:fill="FFFFFF"/>
              <w:ind w:right="142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Заместитель директора (и</w:t>
            </w:r>
            <w:r>
              <w:rPr>
                <w:rFonts w:eastAsia="Times New Roman"/>
                <w:sz w:val="20"/>
                <w:szCs w:val="20"/>
              </w:rPr>
              <w:t>сполняющий обязаннос</w:t>
            </w:r>
            <w:r>
              <w:rPr>
                <w:rFonts w:eastAsia="Times New Roman"/>
                <w:sz w:val="20"/>
                <w:szCs w:val="20"/>
              </w:rPr>
              <w:lastRenderedPageBreak/>
              <w:t>ти директор</w:t>
            </w:r>
            <w:r w:rsidRPr="00C30792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017" w:type="dxa"/>
            <w:gridSpan w:val="2"/>
          </w:tcPr>
          <w:p w:rsidR="005D46DF" w:rsidRPr="00C30792" w:rsidRDefault="005D46DF" w:rsidP="008F44F4">
            <w:pPr>
              <w:shd w:val="clear" w:color="auto" w:fill="FFFFFF"/>
              <w:spacing w:line="178" w:lineRule="auto"/>
              <w:ind w:right="139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8F44F4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 w:rsidP="008F44F4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8F44F4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  <w:p w:rsidR="005D46DF" w:rsidRPr="00C30792" w:rsidRDefault="005D46DF" w:rsidP="008F44F4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Default="005D46DF" w:rsidP="00C30792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C30792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8F44F4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8F44F4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Общая</w:t>
            </w:r>
          </w:p>
          <w:p w:rsidR="005D46DF" w:rsidRPr="00C30792" w:rsidRDefault="005D46DF" w:rsidP="008F44F4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долевая,</w:t>
            </w:r>
          </w:p>
          <w:p w:rsidR="005D46DF" w:rsidRPr="00C30792" w:rsidRDefault="005D46DF" w:rsidP="00C30792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1/3 доли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8F44F4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65,4</w:t>
            </w:r>
          </w:p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8F44F4">
            <w:pPr>
              <w:shd w:val="clear" w:color="auto" w:fill="FFFFFF"/>
              <w:spacing w:line="178" w:lineRule="auto"/>
              <w:ind w:right="139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54,7</w:t>
            </w:r>
          </w:p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C30792">
            <w:pPr>
              <w:shd w:val="clear" w:color="auto" w:fill="FFFFFF"/>
              <w:spacing w:line="178" w:lineRule="auto"/>
              <w:ind w:right="139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8F44F4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41,0</w:t>
            </w:r>
          </w:p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8F44F4">
            <w:pPr>
              <w:shd w:val="clear" w:color="auto" w:fill="FFFFFF"/>
              <w:spacing w:line="178" w:lineRule="auto"/>
              <w:ind w:right="139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C30792">
            <w:pPr>
              <w:shd w:val="clear" w:color="auto" w:fill="FFFFFF"/>
              <w:spacing w:line="178" w:lineRule="auto"/>
              <w:ind w:right="139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1 799 751,33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gridSpan w:val="3"/>
          </w:tcPr>
          <w:p w:rsidR="005D46DF" w:rsidRPr="00C30792" w:rsidRDefault="005D46DF" w:rsidP="008F44F4">
            <w:pPr>
              <w:shd w:val="clear" w:color="auto" w:fill="FFFFFF"/>
              <w:ind w:right="142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</w:tcPr>
          <w:p w:rsidR="005D46DF" w:rsidRPr="00C30792" w:rsidRDefault="005D46DF" w:rsidP="00C44D95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 w:rsidP="008F44F4">
            <w:pPr>
              <w:shd w:val="clear" w:color="auto" w:fill="FFFFFF"/>
              <w:spacing w:line="178" w:lineRule="auto"/>
              <w:ind w:right="139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 w:rsidP="00C44D9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 w:rsidP="00C44D95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47,5</w:t>
            </w:r>
          </w:p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 w:rsidP="00C44D9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Автомобиль легковой:</w:t>
            </w:r>
          </w:p>
          <w:p w:rsidR="005D46DF" w:rsidRPr="00C30792" w:rsidRDefault="005D46DF" w:rsidP="00C44D95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S</w:t>
            </w:r>
            <w:r w:rsidRPr="00C30792">
              <w:rPr>
                <w:rFonts w:eastAsia="Times New Roman"/>
                <w:sz w:val="20"/>
                <w:szCs w:val="20"/>
                <w:lang w:val="en-US"/>
              </w:rPr>
              <w:t>koda</w:t>
            </w: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13 864,47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 w:rsidP="00C44D95">
            <w:pPr>
              <w:shd w:val="clear" w:color="auto" w:fill="FFFFFF"/>
              <w:ind w:right="142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gridSpan w:val="3"/>
          </w:tcPr>
          <w:p w:rsidR="005D46DF" w:rsidRPr="00C30792" w:rsidRDefault="005D46DF" w:rsidP="008F44F4">
            <w:pPr>
              <w:shd w:val="clear" w:color="auto" w:fill="FFFFFF"/>
              <w:ind w:right="142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</w:tcPr>
          <w:p w:rsidR="005D46DF" w:rsidRPr="00C30792" w:rsidRDefault="005D46DF" w:rsidP="00C44D95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 w:rsidP="008F44F4">
            <w:pPr>
              <w:shd w:val="clear" w:color="auto" w:fill="FFFFFF"/>
              <w:spacing w:line="178" w:lineRule="auto"/>
              <w:ind w:right="139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 w:rsidP="00C44D9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</w:t>
            </w:r>
          </w:p>
          <w:p w:rsidR="005D46DF" w:rsidRPr="00C30792" w:rsidRDefault="005D46DF" w:rsidP="00C44D9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долевая,</w:t>
            </w:r>
          </w:p>
          <w:p w:rsidR="005D46DF" w:rsidRPr="00C30792" w:rsidRDefault="005D46DF" w:rsidP="00C44D95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1/3 доли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 w:rsidP="00C44D95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54,7</w:t>
            </w:r>
          </w:p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5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</w:rPr>
              <w:t>Ленинградское областное государственное стационарное бюджетное учреждение социального обслуживания</w:t>
            </w:r>
            <w:r w:rsidRPr="00C30792">
              <w:rPr>
                <w:rFonts w:eastAsia="Times New Roman"/>
              </w:rPr>
              <w:br/>
              <w:t>«Лужский психоневрологический интернат»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</w:rPr>
            </w:pP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 w:rsidP="00E5639C">
            <w:pPr>
              <w:shd w:val="clear" w:color="auto" w:fill="FFFFFF"/>
              <w:spacing w:line="178" w:lineRule="auto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Бикеев А.Г.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Исполняющий обязанности директора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 w:rsidP="00E5639C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</w:t>
            </w:r>
          </w:p>
          <w:p w:rsidR="005D46DF" w:rsidRPr="00C30792" w:rsidRDefault="005D46DF" w:rsidP="00E5639C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совместная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55,7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 w:rsidP="00E5639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Автомобиль легковой: КИА</w:t>
            </w: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2 416 993,47</w:t>
            </w:r>
          </w:p>
        </w:tc>
      </w:tr>
      <w:tr w:rsidR="005D46DF" w:rsidRPr="00C30792" w:rsidTr="00CA6FF8">
        <w:trPr>
          <w:gridAfter w:val="1"/>
          <w:wAfter w:w="15" w:type="dxa"/>
          <w:trHeight w:val="2623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shd w:val="clear" w:color="auto" w:fill="FFFFFF"/>
              <w:spacing w:line="178" w:lineRule="auto"/>
              <w:ind w:firstLine="5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Главный государственный налоговый инспектор отдела камеральных проверок №1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4521B6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 w:rsidP="004521B6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</w:t>
            </w:r>
          </w:p>
          <w:p w:rsidR="005D46DF" w:rsidRPr="00C30792" w:rsidRDefault="005D46DF" w:rsidP="004521B6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совместная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55,7</w:t>
            </w:r>
          </w:p>
          <w:p w:rsidR="005D46DF" w:rsidRPr="00C30792" w:rsidRDefault="005D46DF" w:rsidP="004521B6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1228,0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 w:rsidP="004521B6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 w:rsidP="0025027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370 867,76</w:t>
            </w:r>
          </w:p>
        </w:tc>
      </w:tr>
      <w:tr w:rsidR="005D46DF" w:rsidRPr="00C30792" w:rsidTr="00CA6FF8">
        <w:trPr>
          <w:gridAfter w:val="1"/>
          <w:wAfter w:w="15" w:type="dxa"/>
          <w:trHeight w:val="707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 w:rsidP="00462938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 w:rsidP="004521B6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 w:rsidP="0025027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55,7</w:t>
            </w:r>
          </w:p>
        </w:tc>
        <w:tc>
          <w:tcPr>
            <w:tcW w:w="1001" w:type="dxa"/>
            <w:gridSpan w:val="4"/>
          </w:tcPr>
          <w:p w:rsidR="005D46DF" w:rsidRPr="00C30792" w:rsidRDefault="005D46DF" w:rsidP="00462938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 w:rsidP="00462938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 w:rsidP="004521B6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 w:rsidP="007E78D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3"/>
          </w:tcPr>
          <w:p w:rsidR="005D46DF" w:rsidRPr="00C30792" w:rsidRDefault="005D46DF" w:rsidP="007E78D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55,7</w:t>
            </w:r>
          </w:p>
        </w:tc>
        <w:tc>
          <w:tcPr>
            <w:tcW w:w="1001" w:type="dxa"/>
            <w:gridSpan w:val="4"/>
          </w:tcPr>
          <w:p w:rsidR="005D46DF" w:rsidRPr="00C30792" w:rsidRDefault="005D46DF" w:rsidP="007E78D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 w:rsidP="007E78D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6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«Сясьстройский психоневрологический интернат»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Игнатьев  В.В.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½ доли</w:t>
            </w: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53,3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Автомобиль легковой: ФОРД,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Водный транспорт: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Лодка моторная ВМ 300ИF</w:t>
            </w: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2 106 157,13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½ доли</w:t>
            </w: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53,3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  <w:highlight w:val="green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212 746,58</w:t>
            </w: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7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«Вознесенский дом - интернат для престарелых и инвалидов»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Исаева Ю.В.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D55847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C30792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  <w:p w:rsidR="005D46DF" w:rsidRPr="00C30792" w:rsidRDefault="005D46DF">
            <w:pPr>
              <w:shd w:val="clear" w:color="auto" w:fill="FFFFFF"/>
              <w:ind w:left="-62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ind w:left="-62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1B5FC2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 w:rsidP="001B5FC2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1B5FC2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 w:rsidP="001B5FC2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Default="005D46DF" w:rsidP="001B5FC2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1B5FC2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Общая долевая,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1/5 доли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D55847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долевая,</w:t>
            </w:r>
          </w:p>
          <w:p w:rsidR="005D46DF" w:rsidRPr="00C30792" w:rsidRDefault="005D46DF" w:rsidP="00D55847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2/5 доли</w:t>
            </w:r>
          </w:p>
          <w:p w:rsidR="005D46DF" w:rsidRPr="00C30792" w:rsidRDefault="005D46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1B5FC2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1B5FC2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52,5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D55847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52,5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D55847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796,0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681,0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600,0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1B5FC2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808,0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1B5FC2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30,2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D55847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1B5FC2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1B5FC2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45,3</w:t>
            </w: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Автомобиль легковой: KIA</w:t>
            </w: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1 339 694,68</w:t>
            </w: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8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«Каменногорский дом - интернат для престарелых и инвалидов»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Волынец О.А.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½ доли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49,9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1100,0</w:t>
            </w:r>
          </w:p>
        </w:tc>
        <w:tc>
          <w:tcPr>
            <w:tcW w:w="1058" w:type="dxa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Автомобиль легковой: RENAULT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1 121 658,67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Взрывник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1/4 доли</w:t>
            </w: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71,8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 w:rsidP="00896186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Автомобиль легковой: Skoda</w:t>
            </w: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40 778,16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5D46DF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1/4 доли</w:t>
            </w:r>
          </w:p>
          <w:p w:rsidR="005D46DF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71,8</w:t>
            </w:r>
          </w:p>
        </w:tc>
        <w:tc>
          <w:tcPr>
            <w:tcW w:w="1058" w:type="dxa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49,9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  <w:highlight w:val="green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6 393,02</w:t>
            </w: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9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«Кингисеппский дом - интернат для престарелых и инвалидов»</w:t>
            </w:r>
          </w:p>
        </w:tc>
      </w:tr>
      <w:tr w:rsidR="005D46DF" w:rsidRPr="00C30792" w:rsidTr="00CA6FF8">
        <w:trPr>
          <w:gridAfter w:val="1"/>
          <w:wAfter w:w="15" w:type="dxa"/>
          <w:trHeight w:val="2080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Титойкина О.Н.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 участок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 участок</w:t>
            </w:r>
          </w:p>
          <w:p w:rsidR="005D46DF" w:rsidRPr="00592657" w:rsidRDefault="005D46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D46DF" w:rsidRPr="00592657" w:rsidRDefault="005D46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600,0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600,0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36,2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63,6</w:t>
            </w:r>
          </w:p>
        </w:tc>
        <w:tc>
          <w:tcPr>
            <w:tcW w:w="1058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1 220 363,73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sz w:val="28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 участок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 участок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600,0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600,0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36,2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63,6</w:t>
            </w: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459 395,71</w:t>
            </w: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10</w:t>
            </w:r>
          </w:p>
        </w:tc>
        <w:tc>
          <w:tcPr>
            <w:tcW w:w="14323" w:type="dxa"/>
            <w:gridSpan w:val="29"/>
          </w:tcPr>
          <w:p w:rsidR="005D46DF" w:rsidRPr="00C30792" w:rsidRDefault="005D46DF" w:rsidP="00196458">
            <w:pPr>
              <w:shd w:val="clear" w:color="auto" w:fill="FFFFFF"/>
              <w:ind w:right="139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5D46DF" w:rsidRPr="00C30792" w:rsidRDefault="005D46DF" w:rsidP="00196458">
            <w:pPr>
              <w:widowControl w:val="0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«Лодейнопольский специальный дом – интернат для престарелых и инвалидов»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Лопинова А.И.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Исполняющий обязанности директора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2000,0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56,6</w:t>
            </w: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Автомобили легковые ЧЕРИ, KIA</w:t>
            </w: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1 769 609,46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рабочий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 участок</w:t>
            </w:r>
          </w:p>
          <w:p w:rsidR="005D46DF" w:rsidRPr="00592657" w:rsidRDefault="005D46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 участок</w:t>
            </w:r>
          </w:p>
          <w:p w:rsidR="005D46DF" w:rsidRPr="00592657" w:rsidRDefault="005D46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592657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1350,0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600,0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96,0</w:t>
            </w:r>
          </w:p>
        </w:tc>
        <w:tc>
          <w:tcPr>
            <w:tcW w:w="1058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56,6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6 000,00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56,6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11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Cs w:val="24"/>
              </w:rPr>
            </w:pPr>
          </w:p>
          <w:p w:rsidR="005D46DF" w:rsidRPr="00C30792" w:rsidRDefault="005D46DF" w:rsidP="00196458">
            <w:pPr>
              <w:shd w:val="clear" w:color="auto" w:fill="FFFFFF"/>
              <w:ind w:right="142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 xml:space="preserve">Ленинградское областное государственное бюджетное учреждение </w:t>
            </w:r>
          </w:p>
          <w:p w:rsidR="005D46DF" w:rsidRPr="00C30792" w:rsidRDefault="005D46DF" w:rsidP="00196458">
            <w:pPr>
              <w:shd w:val="clear" w:color="auto" w:fill="FFFFFF"/>
              <w:ind w:right="142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«Ленинградский областной дом-интернат ветеранов войны и труда»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</w:rPr>
            </w:pP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  <w:highlight w:val="green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Невский А.И.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ind w:right="-62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 участок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 xml:space="preserve">Земельный  </w:t>
            </w:r>
            <w:r w:rsidRPr="00C30792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Гараж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Иное недвижимое имущество: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Сарай</w:t>
            </w: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1476,0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1200,0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86,7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56,7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64,0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63,0</w:t>
            </w:r>
          </w:p>
        </w:tc>
        <w:tc>
          <w:tcPr>
            <w:tcW w:w="1058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76,0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Автомобиль легковой: МИЦУБИСИ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1 870 821,50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sz w:val="28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Врач акушер-гинеколог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Иное недвижимое имущество: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нежилое помещение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Иное недвижи</w:t>
            </w:r>
            <w:r w:rsidRPr="00C30792">
              <w:rPr>
                <w:rFonts w:eastAsia="Times New Roman"/>
                <w:sz w:val="20"/>
                <w:szCs w:val="20"/>
              </w:rPr>
              <w:lastRenderedPageBreak/>
              <w:t>мое имущество: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11,8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67,3</w:t>
            </w:r>
          </w:p>
        </w:tc>
        <w:tc>
          <w:tcPr>
            <w:tcW w:w="1058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48,0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1 157 417,74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sz w:val="28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56,7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D46DF" w:rsidRPr="00C30792" w:rsidTr="00CA6FF8">
        <w:trPr>
          <w:gridAfter w:val="1"/>
          <w:wAfter w:w="15" w:type="dxa"/>
          <w:trHeight w:val="640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sz w:val="28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56,7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12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shd w:val="clear" w:color="auto" w:fill="FFFFFF"/>
              <w:spacing w:line="178" w:lineRule="auto"/>
              <w:ind w:right="139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«Тихвинский дом – интернат для престарелых и инвалидов»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Мерзлов В.Т.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D46DF" w:rsidRPr="00C30792" w:rsidRDefault="005D46DF" w:rsidP="00E57CB3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E73B36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совместная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1560,0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112,3</w:t>
            </w:r>
          </w:p>
          <w:p w:rsidR="005D46DF" w:rsidRPr="00C30792" w:rsidRDefault="005D46DF" w:rsidP="00E57CB3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66,8</w:t>
            </w:r>
          </w:p>
        </w:tc>
        <w:tc>
          <w:tcPr>
            <w:tcW w:w="1058" w:type="dxa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E57CB3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Автомобили легковые ВАЗ,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 xml:space="preserve">  РЕНО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1 282 991,79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Медицинская сестра палатная (постовая)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совместная</w:t>
            </w:r>
          </w:p>
          <w:p w:rsidR="005D46DF" w:rsidRPr="00C30792" w:rsidRDefault="005D46DF" w:rsidP="0053008E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66,8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53008E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53,9</w:t>
            </w:r>
          </w:p>
        </w:tc>
        <w:tc>
          <w:tcPr>
            <w:tcW w:w="1058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53008E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112,3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733 524,23</w:t>
            </w: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13</w:t>
            </w:r>
          </w:p>
        </w:tc>
        <w:tc>
          <w:tcPr>
            <w:tcW w:w="14323" w:type="dxa"/>
            <w:gridSpan w:val="29"/>
          </w:tcPr>
          <w:p w:rsidR="005D46DF" w:rsidRPr="00C30792" w:rsidRDefault="005D46DF" w:rsidP="00324CFF">
            <w:pPr>
              <w:shd w:val="clear" w:color="auto" w:fill="FFFFFF"/>
              <w:ind w:right="142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 xml:space="preserve">Ленинградское областное государственное бюджетное учреждение </w:t>
            </w:r>
          </w:p>
          <w:p w:rsidR="005D46DF" w:rsidRPr="00C30792" w:rsidRDefault="005D46DF" w:rsidP="00324CFF">
            <w:pPr>
              <w:shd w:val="clear" w:color="auto" w:fill="FFFFFF"/>
              <w:ind w:right="142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«Ленинградский областной многопрофильный реабилитационный центр для детей-инвалидов»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Грищенко И.В.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ind w:left="-61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долевая,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1/2 доли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56,8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775,0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67,8</w:t>
            </w:r>
          </w:p>
        </w:tc>
        <w:tc>
          <w:tcPr>
            <w:tcW w:w="1058" w:type="dxa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1 643 827,30</w:t>
            </w:r>
          </w:p>
        </w:tc>
      </w:tr>
      <w:tr w:rsidR="005D46DF" w:rsidRPr="00C30792" w:rsidTr="00CA6FF8">
        <w:trPr>
          <w:gridAfter w:val="1"/>
          <w:wAfter w:w="15" w:type="dxa"/>
          <w:trHeight w:val="1040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sz w:val="28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Младший научный сотрудник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долевая,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1/2 доли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56,8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гараж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24,0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Автомобиль легковой: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МИЦУБИСИ</w:t>
            </w:r>
          </w:p>
          <w:p w:rsidR="005D46DF" w:rsidRPr="00C30792" w:rsidRDefault="005D46DF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1 159 036,94</w:t>
            </w: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14</w:t>
            </w:r>
          </w:p>
        </w:tc>
        <w:tc>
          <w:tcPr>
            <w:tcW w:w="14323" w:type="dxa"/>
            <w:gridSpan w:val="29"/>
          </w:tcPr>
          <w:p w:rsidR="005D46DF" w:rsidRPr="00196458" w:rsidRDefault="005D46DF" w:rsidP="00196458">
            <w:pPr>
              <w:shd w:val="clear" w:color="auto" w:fill="FFFFFF"/>
              <w:ind w:right="142"/>
              <w:jc w:val="center"/>
              <w:rPr>
                <w:rFonts w:eastAsia="Times New Roman"/>
                <w:szCs w:val="24"/>
              </w:rPr>
            </w:pPr>
            <w:r w:rsidRPr="00196458">
              <w:rPr>
                <w:rFonts w:eastAsia="Times New Roman"/>
                <w:szCs w:val="24"/>
              </w:rPr>
              <w:t>Ленинградское областное государственное стационарное бюджетное учреждение социального обслуживания</w:t>
            </w:r>
          </w:p>
          <w:p w:rsidR="005D46DF" w:rsidRPr="00C30792" w:rsidRDefault="005D46DF" w:rsidP="00196458">
            <w:pPr>
              <w:shd w:val="clear" w:color="auto" w:fill="FFFFFF"/>
              <w:ind w:right="142"/>
              <w:jc w:val="center"/>
              <w:rPr>
                <w:rFonts w:eastAsia="Times New Roman"/>
              </w:rPr>
            </w:pPr>
            <w:r w:rsidRPr="00196458">
              <w:rPr>
                <w:rFonts w:eastAsia="Times New Roman"/>
                <w:szCs w:val="24"/>
              </w:rPr>
              <w:t>«Геронтологический центр Ленинградской области»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Неуймин А.Л.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35,3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  <w:gridSpan w:val="3"/>
          </w:tcPr>
          <w:p w:rsidR="005D46DF" w:rsidRPr="00C30792" w:rsidRDefault="005D46DF" w:rsidP="007E78D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56,2</w:t>
            </w:r>
          </w:p>
          <w:p w:rsidR="005D46DF" w:rsidRPr="00C30792" w:rsidRDefault="005D46DF" w:rsidP="007E78D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7E78D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7E78D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 w:rsidP="007E78D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 w:rsidP="007E78D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Автомобиль легковой: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ШКОДА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1 437 747,60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56,2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1 302 501,17</w:t>
            </w:r>
          </w:p>
        </w:tc>
      </w:tr>
      <w:tr w:rsidR="005D46DF" w:rsidRPr="00C30792" w:rsidTr="00CA6FF8">
        <w:trPr>
          <w:gridAfter w:val="1"/>
          <w:wAfter w:w="15" w:type="dxa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56,2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  <w:highlight w:val="green"/>
              </w:rPr>
            </w:pPr>
          </w:p>
        </w:tc>
      </w:tr>
      <w:tr w:rsidR="005D46DF" w:rsidRPr="00C30792" w:rsidTr="00CA6FF8">
        <w:trPr>
          <w:trHeight w:val="500"/>
        </w:trPr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15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автономное учреждение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«Бокситогорский комплексный центр социального обслуживания населения»</w:t>
            </w:r>
          </w:p>
        </w:tc>
      </w:tr>
      <w:tr w:rsidR="005D46DF" w:rsidRPr="00C30792" w:rsidTr="00CA6FF8">
        <w:trPr>
          <w:trHeight w:val="500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Некрасова Е.П.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99624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99624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долевая,</w:t>
            </w:r>
          </w:p>
          <w:p w:rsidR="005D46DF" w:rsidRPr="00C30792" w:rsidRDefault="005D46DF" w:rsidP="0099624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1/2 доли</w:t>
            </w: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42,0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99624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42,2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99624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участок. Дачный</w:t>
            </w:r>
          </w:p>
        </w:tc>
        <w:tc>
          <w:tcPr>
            <w:tcW w:w="107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600,0</w:t>
            </w:r>
          </w:p>
        </w:tc>
        <w:tc>
          <w:tcPr>
            <w:tcW w:w="989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Автомобиль легковой: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NISSAN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2 163 041,99</w:t>
            </w:r>
          </w:p>
        </w:tc>
      </w:tr>
      <w:tr w:rsidR="005D46DF" w:rsidRPr="00C30792" w:rsidTr="00CA6FF8">
        <w:trPr>
          <w:trHeight w:val="500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sz w:val="28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Плавильщик  5 разряда корундового цеха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участок. Дачный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42,0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600,0</w:t>
            </w:r>
          </w:p>
        </w:tc>
        <w:tc>
          <w:tcPr>
            <w:tcW w:w="989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749 186,46</w:t>
            </w:r>
          </w:p>
        </w:tc>
      </w:tr>
      <w:tr w:rsidR="005D46DF" w:rsidRPr="00C30792" w:rsidTr="00CA6FF8">
        <w:trPr>
          <w:trHeight w:val="500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16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бюджетное учреждение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«Волосовский комплексный центр социального обслуживания населения «Берегиня»</w:t>
            </w:r>
          </w:p>
        </w:tc>
      </w:tr>
      <w:tr w:rsidR="005D46DF" w:rsidRPr="00C30792" w:rsidTr="00CA6FF8">
        <w:trPr>
          <w:trHeight w:val="500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Яковлева Т.С.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 xml:space="preserve">Исполняющий </w:t>
            </w:r>
            <w:r w:rsidRPr="00C30792">
              <w:rPr>
                <w:rFonts w:eastAsia="Times New Roman"/>
                <w:sz w:val="20"/>
                <w:szCs w:val="20"/>
              </w:rPr>
              <w:lastRenderedPageBreak/>
              <w:t>обязанности директора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4A041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 xml:space="preserve">Общая долевая </w:t>
            </w:r>
            <w:r w:rsidRPr="00C30792">
              <w:rPr>
                <w:rFonts w:eastAsia="Times New Roman"/>
                <w:sz w:val="20"/>
                <w:szCs w:val="20"/>
              </w:rPr>
              <w:lastRenderedPageBreak/>
              <w:t>(1/4 доли)</w:t>
            </w:r>
          </w:p>
          <w:p w:rsidR="005D46DF" w:rsidRPr="00C30792" w:rsidRDefault="005D46DF" w:rsidP="00196458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657F8E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53,1</w:t>
            </w:r>
          </w:p>
          <w:p w:rsidR="005D46DF" w:rsidRPr="00C30792" w:rsidRDefault="005D46DF" w:rsidP="00196458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657F8E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33,1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196458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657F8E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1 257 695,87</w:t>
            </w:r>
          </w:p>
        </w:tc>
      </w:tr>
      <w:tr w:rsidR="005D46DF" w:rsidRPr="00C30792" w:rsidTr="00CA6FF8">
        <w:trPr>
          <w:trHeight w:val="740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53,1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72 000,00</w:t>
            </w:r>
          </w:p>
        </w:tc>
      </w:tr>
      <w:tr w:rsidR="005D46DF" w:rsidRPr="00C30792" w:rsidTr="00CA6FF8">
        <w:trPr>
          <w:trHeight w:val="500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53,1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72 000,00</w:t>
            </w:r>
          </w:p>
        </w:tc>
      </w:tr>
      <w:tr w:rsidR="005D46DF" w:rsidRPr="00C30792" w:rsidTr="00CA6FF8">
        <w:trPr>
          <w:trHeight w:val="500"/>
        </w:trPr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17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автономное учреждение</w:t>
            </w:r>
          </w:p>
          <w:p w:rsidR="005D46DF" w:rsidRPr="00C30792" w:rsidRDefault="005D46DF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«Всеволожский комплексный центр социального обслуживания населения»</w:t>
            </w:r>
          </w:p>
        </w:tc>
      </w:tr>
      <w:tr w:rsidR="005D46DF" w:rsidRPr="00C30792" w:rsidTr="00CA6FF8">
        <w:trPr>
          <w:trHeight w:val="1340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Дьячкова С.А.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 (1/2 доли)</w:t>
            </w:r>
          </w:p>
          <w:p w:rsidR="005D46DF" w:rsidRPr="00C30792" w:rsidRDefault="005D46DF" w:rsidP="00196458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54,8</w:t>
            </w:r>
          </w:p>
          <w:p w:rsidR="005D46DF" w:rsidRPr="00C30792" w:rsidRDefault="005D46DF" w:rsidP="00196458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37,8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196458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2 607 329,19</w:t>
            </w: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lastRenderedPageBreak/>
              <w:t>18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бюджетное учреждение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«Волховский комплексный центр социального обслуживания населения «Береника»</w:t>
            </w:r>
          </w:p>
        </w:tc>
      </w:tr>
      <w:tr w:rsidR="005D46DF" w:rsidRPr="00C30792" w:rsidTr="00CA6FF8">
        <w:trPr>
          <w:trHeight w:val="1300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Давидович Г.А.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 (1/4 доли)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38,7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73,7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30,2</w:t>
            </w:r>
          </w:p>
        </w:tc>
        <w:tc>
          <w:tcPr>
            <w:tcW w:w="1058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1 807 362,34</w:t>
            </w: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19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бюджетное учреждение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«Выборгский комплексный центр социального обслуживания населения «Добро пожаловать!»</w:t>
            </w:r>
          </w:p>
        </w:tc>
      </w:tr>
      <w:tr w:rsidR="005D46DF" w:rsidRPr="00C30792" w:rsidTr="00CA6FF8">
        <w:trPr>
          <w:trHeight w:val="880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Елизарова И.В.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50,6</w:t>
            </w: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D46DF" w:rsidRPr="00C30792" w:rsidRDefault="005D46DF" w:rsidP="00BE09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65,7</w:t>
            </w:r>
          </w:p>
        </w:tc>
        <w:tc>
          <w:tcPr>
            <w:tcW w:w="1001" w:type="dxa"/>
            <w:gridSpan w:val="4"/>
          </w:tcPr>
          <w:p w:rsidR="005D46DF" w:rsidRPr="00C30792" w:rsidRDefault="005D46DF" w:rsidP="00BE09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1 250 412,76</w:t>
            </w:r>
          </w:p>
        </w:tc>
      </w:tr>
      <w:tr w:rsidR="005D46DF" w:rsidRPr="00C30792" w:rsidTr="00CA6FF8">
        <w:trPr>
          <w:trHeight w:val="700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Водитель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Общая долевая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(2/3)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920,0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65,7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57,2</w:t>
            </w: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Автомобиль легковой: МИЦУБИСИ;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ПЕЖО.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Водный транспорт: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Обь-3;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Yamaran.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Иные транспортные средства: прицеп прицепы прочие ЛАВ81011</w:t>
            </w: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545 696,53</w:t>
            </w: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20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бюджетное учреждение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«Выборгский комплексный центр социального обслуживания населения»</w:t>
            </w:r>
          </w:p>
        </w:tc>
      </w:tr>
      <w:tr w:rsidR="005D46DF" w:rsidRPr="00C30792" w:rsidTr="00CA6FF8">
        <w:trPr>
          <w:trHeight w:val="1060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Соловей Т.В.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45,6</w:t>
            </w: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Автомобиль легковой: ОПЕЛЬ</w:t>
            </w: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1 595 600,67</w:t>
            </w:r>
          </w:p>
        </w:tc>
      </w:tr>
      <w:tr w:rsidR="005D46DF" w:rsidRPr="00C30792" w:rsidTr="00CA6FF8"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sz w:val="28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 w:rsidP="00196458">
            <w:pPr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 w:rsidP="000B2C41">
            <w:pPr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 w:rsidP="00196458">
            <w:pPr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 w:rsidP="00196458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1200,0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45,6</w:t>
            </w:r>
          </w:p>
        </w:tc>
        <w:tc>
          <w:tcPr>
            <w:tcW w:w="1058" w:type="dxa"/>
          </w:tcPr>
          <w:p w:rsidR="005D46DF" w:rsidRPr="00C30792" w:rsidRDefault="005D46DF" w:rsidP="00196458">
            <w:pPr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D46DF" w:rsidRPr="00C30792" w:rsidRDefault="005D46DF" w:rsidP="00196458">
            <w:pPr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 w:rsidP="00196458">
            <w:pPr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68,7</w:t>
            </w:r>
          </w:p>
        </w:tc>
        <w:tc>
          <w:tcPr>
            <w:tcW w:w="1001" w:type="dxa"/>
            <w:gridSpan w:val="4"/>
          </w:tcPr>
          <w:p w:rsidR="005D46DF" w:rsidRPr="00C30792" w:rsidRDefault="005D46DF" w:rsidP="00196458">
            <w:pPr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 w:rsidP="000B2C41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 xml:space="preserve">     168 225,10</w:t>
            </w:r>
          </w:p>
        </w:tc>
      </w:tr>
      <w:tr w:rsidR="005D46DF" w:rsidRPr="00C30792" w:rsidTr="00CA6FF8"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sz w:val="28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45,6</w:t>
            </w: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0,11</w:t>
            </w: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21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бюджетное учреждение</w:t>
            </w:r>
          </w:p>
          <w:p w:rsidR="005D46DF" w:rsidRPr="00C30792" w:rsidRDefault="005D46DF" w:rsidP="00B721FA">
            <w:pPr>
              <w:widowControl w:val="0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«Гатчинский реабилитационный центр для детей и подростков с ограниченными возможностями «Дарина»</w:t>
            </w:r>
          </w:p>
        </w:tc>
      </w:tr>
      <w:tr w:rsidR="005D46DF" w:rsidRPr="00C30792" w:rsidTr="00CA6FF8">
        <w:trPr>
          <w:trHeight w:val="980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Максимихина О.И.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55,9</w:t>
            </w: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61,3</w:t>
            </w: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1 484 020,32</w:t>
            </w:r>
          </w:p>
        </w:tc>
      </w:tr>
      <w:tr w:rsidR="005D46DF" w:rsidRPr="00C30792" w:rsidTr="00CA6FF8"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водитель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 w:rsidP="009021CE">
            <w:pPr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участок. Приусадебный</w:t>
            </w:r>
          </w:p>
          <w:p w:rsidR="005D46DF" w:rsidRPr="00C30792" w:rsidRDefault="005D46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 w:rsidP="009021CE">
            <w:pPr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55,9</w:t>
            </w:r>
          </w:p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600,0</w:t>
            </w:r>
          </w:p>
        </w:tc>
        <w:tc>
          <w:tcPr>
            <w:tcW w:w="1001" w:type="dxa"/>
            <w:gridSpan w:val="4"/>
          </w:tcPr>
          <w:p w:rsidR="005D46DF" w:rsidRPr="00C30792" w:rsidRDefault="005D46DF" w:rsidP="009021CE">
            <w:pPr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Автомобиль легковой: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ШКОДА</w:t>
            </w: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676 480,15</w:t>
            </w: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22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бюджетное учреждение</w:t>
            </w:r>
          </w:p>
          <w:p w:rsidR="005D46DF" w:rsidRPr="00C30792" w:rsidRDefault="005D46DF">
            <w:pPr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«Кингисеппский социально-реабилитационный центр для несовершеннолетних»</w:t>
            </w:r>
          </w:p>
        </w:tc>
      </w:tr>
      <w:tr w:rsidR="005D46DF" w:rsidRPr="00C30792" w:rsidTr="00CA6FF8"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Кощеева Т.Ю.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Исполняющий обязанности директора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 (2/3 доли)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60,9</w:t>
            </w: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1 456 619,69</w:t>
            </w:r>
          </w:p>
        </w:tc>
      </w:tr>
      <w:tr w:rsidR="005D46DF" w:rsidRPr="00C30792" w:rsidTr="00CA6FF8"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газоэлектросварщик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60,9</w:t>
            </w: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841 690,43</w:t>
            </w: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23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автономное учреждение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«Кингисеппский центр социального обслуживания граждан пожилого возраста и инвалидов»</w:t>
            </w:r>
          </w:p>
        </w:tc>
      </w:tr>
      <w:tr w:rsidR="005D46DF" w:rsidRPr="00C30792" w:rsidTr="00CA6FF8">
        <w:trPr>
          <w:trHeight w:val="2360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Ковалевская С.В.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Исполняющий обязанности директора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 (2/3 доли)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 (1/3 доли)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44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1000,0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52,4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72,6</w:t>
            </w: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Гараж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24,0</w:t>
            </w:r>
          </w:p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1 287 986,83</w:t>
            </w:r>
          </w:p>
        </w:tc>
      </w:tr>
      <w:tr w:rsidR="005D46DF" w:rsidRPr="00C30792" w:rsidTr="00CA6FF8">
        <w:trPr>
          <w:trHeight w:val="1820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sz w:val="28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>
            <w:pPr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Default="005D46DF" w:rsidP="004A0418">
            <w:pPr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4A0418">
            <w:pPr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Default="005D46DF" w:rsidP="004A0418">
            <w:pPr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4A0418">
            <w:pPr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44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581,0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Default="005D46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73,3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72,6</w:t>
            </w: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Default="005D46DF">
            <w:pPr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Гараж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24,0</w:t>
            </w:r>
          </w:p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197 101,77</w:t>
            </w:r>
          </w:p>
        </w:tc>
      </w:tr>
      <w:tr w:rsidR="005D46DF" w:rsidRPr="00C30792" w:rsidTr="00CA6FF8"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24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бюджетное учреждение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«Киришский комплексный центр социального обслуживания населения»</w:t>
            </w:r>
          </w:p>
        </w:tc>
      </w:tr>
      <w:tr w:rsidR="005D46DF" w:rsidRPr="00C30792" w:rsidTr="00CA6FF8"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Галушкина И.Ю.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5D46DF" w:rsidRPr="00C30792" w:rsidRDefault="005D46DF" w:rsidP="00791D23">
            <w:pPr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 w:rsidP="00791D23">
            <w:pPr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gridSpan w:val="2"/>
          </w:tcPr>
          <w:p w:rsidR="005D46DF" w:rsidRPr="00C30792" w:rsidRDefault="005D46DF" w:rsidP="00791D23">
            <w:pPr>
              <w:widowContro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 w:rsidRPr="00C30792">
              <w:rPr>
                <w:rFonts w:eastAsia="Times New Roman"/>
                <w:sz w:val="20"/>
                <w:szCs w:val="20"/>
              </w:rPr>
              <w:t>52,2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24,7</w:t>
            </w:r>
          </w:p>
        </w:tc>
        <w:tc>
          <w:tcPr>
            <w:tcW w:w="1058" w:type="dxa"/>
          </w:tcPr>
          <w:p w:rsidR="005D46DF" w:rsidRPr="00C30792" w:rsidRDefault="005D46DF" w:rsidP="00CA6FF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1 634 929,19</w:t>
            </w: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25</w:t>
            </w:r>
          </w:p>
        </w:tc>
        <w:tc>
          <w:tcPr>
            <w:tcW w:w="14323" w:type="dxa"/>
            <w:gridSpan w:val="29"/>
          </w:tcPr>
          <w:p w:rsidR="005D46DF" w:rsidRPr="00C30792" w:rsidRDefault="005D46DF" w:rsidP="00592657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автономное учреждение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«Кировский комплексный центр социального обслуживания населения»</w:t>
            </w:r>
          </w:p>
        </w:tc>
      </w:tr>
      <w:tr w:rsidR="005D46DF" w:rsidRPr="00C30792" w:rsidTr="00CA6FF8">
        <w:trPr>
          <w:trHeight w:val="560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Рябова Т.И.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55,7</w:t>
            </w: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1 448 454,75</w:t>
            </w: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26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бюджетное учреждение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«Лодейнопольский центр социального обслуживания населения «Возрождение»</w:t>
            </w:r>
          </w:p>
        </w:tc>
      </w:tr>
      <w:tr w:rsidR="005D46DF" w:rsidRPr="00C30792" w:rsidTr="00CA6FF8">
        <w:trPr>
          <w:trHeight w:val="720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Левченко И.В.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Иное недвижимое имущество: Нежилой дом</w:t>
            </w: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совместная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1200,0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57,6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CA6FF8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50,0</w:t>
            </w: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CA6FF8">
            <w:pPr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участок.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Для размещения гаражей и автостоянок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Гараж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24,0</w:t>
            </w:r>
          </w:p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CA6FF8">
            <w:pPr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24,0</w:t>
            </w: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CA6FF8">
            <w:pPr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Автомобиль легковой: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HYUNDAI</w:t>
            </w: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1 134 947,19</w:t>
            </w:r>
          </w:p>
        </w:tc>
      </w:tr>
      <w:tr w:rsidR="005D46DF" w:rsidRPr="00C30792" w:rsidTr="00CA6FF8"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sz w:val="28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Начальник караула военизированной охраны отдельной группы № 18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 w:rsidP="00E57CB3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Гараж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совместная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24,0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57,6</w:t>
            </w:r>
          </w:p>
          <w:p w:rsidR="005D46DF" w:rsidRPr="00C30792" w:rsidRDefault="005D46DF" w:rsidP="00CA6FF8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24,0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E57CB3">
            <w:pPr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 w:rsidP="00CA6FF8">
            <w:pPr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участок. Для сельскохозяйственного использования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Нежилой дом</w:t>
            </w: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1200,0</w:t>
            </w:r>
          </w:p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CA6FF8">
            <w:pPr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50,0</w:t>
            </w: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CA6FF8">
            <w:pPr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800 838,21</w:t>
            </w: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27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автономное учреждение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«Лужский комплексный центр социального обслуживания населения»</w:t>
            </w:r>
          </w:p>
        </w:tc>
      </w:tr>
      <w:tr w:rsidR="005D46DF" w:rsidRPr="00C30792" w:rsidTr="00CA6FF8">
        <w:trPr>
          <w:trHeight w:val="480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Нюмольм Е.П.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Исполняющий обязанности директора</w:t>
            </w:r>
          </w:p>
        </w:tc>
        <w:tc>
          <w:tcPr>
            <w:tcW w:w="1031" w:type="dxa"/>
            <w:gridSpan w:val="3"/>
          </w:tcPr>
          <w:p w:rsidR="005D46DF" w:rsidRPr="00C30792" w:rsidRDefault="005D46DF" w:rsidP="004308C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 w:rsidP="004308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4308C1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D46DF" w:rsidRPr="00C30792" w:rsidRDefault="005D46DF" w:rsidP="004308C1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4308C1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 w:rsidP="004308C1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4308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 w:rsidP="004308C1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индивидуальная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4308C1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4308C1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 w:rsidP="00C96E6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1000,0</w:t>
            </w:r>
          </w:p>
          <w:p w:rsidR="005D46DF" w:rsidRPr="00C30792" w:rsidRDefault="005D46DF" w:rsidP="00C96E6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C96E6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C96E6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4308C1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18,1</w:t>
            </w:r>
          </w:p>
          <w:p w:rsidR="005D46DF" w:rsidRPr="00C30792" w:rsidRDefault="005D46DF" w:rsidP="00C96E6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C96E6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4308C1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51,3</w:t>
            </w:r>
          </w:p>
          <w:p w:rsidR="005D46DF" w:rsidRPr="00C30792" w:rsidRDefault="005D46DF" w:rsidP="00C96E6C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 w:rsidP="00C96E6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 w:rsidP="00C96E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C96E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C96E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C96E6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 w:rsidP="00C96E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C96E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C96E6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31,7</w:t>
            </w:r>
          </w:p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1 346 134,53</w:t>
            </w:r>
          </w:p>
        </w:tc>
      </w:tr>
      <w:tr w:rsidR="005D46DF" w:rsidRPr="00C30792" w:rsidTr="00CA6FF8"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28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бюджетное учреждение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«Подпорожский социально-реабилитационный центр для несовершеннолетних «Семья»</w:t>
            </w:r>
          </w:p>
        </w:tc>
      </w:tr>
      <w:tr w:rsidR="005D46DF" w:rsidRPr="00C30792" w:rsidTr="00CA6FF8">
        <w:trPr>
          <w:trHeight w:val="700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sz w:val="28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Осипова Т.А.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1500,0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51,5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42,5</w:t>
            </w: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1 501 847,75</w:t>
            </w:r>
          </w:p>
        </w:tc>
      </w:tr>
      <w:tr w:rsidR="005D46DF" w:rsidRPr="00C30792" w:rsidTr="00CA6FF8"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sz w:val="28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5D46DF" w:rsidRPr="00C30792" w:rsidRDefault="005D46DF" w:rsidP="0082359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42,5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29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бюджетное учреждение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«Приозерский комплексный центр социального обслуживания населения»</w:t>
            </w:r>
          </w:p>
        </w:tc>
      </w:tr>
      <w:tr w:rsidR="005D46DF" w:rsidRPr="00C30792" w:rsidTr="00CA6FF8">
        <w:trPr>
          <w:trHeight w:val="680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Науменко Н.Ю.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52,6</w:t>
            </w: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1 271 743,73</w:t>
            </w:r>
          </w:p>
        </w:tc>
      </w:tr>
      <w:tr w:rsidR="005D46DF" w:rsidRPr="00C30792" w:rsidTr="00592657">
        <w:trPr>
          <w:trHeight w:val="70"/>
        </w:trPr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Водитель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5926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52,6</w:t>
            </w: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Автомобиль легковой:</w:t>
            </w:r>
          </w:p>
          <w:p w:rsidR="005D46DF" w:rsidRPr="00C30792" w:rsidRDefault="005D46DF" w:rsidP="00592657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KIA</w:t>
            </w: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479 737,20</w:t>
            </w: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бюджетное учреждение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«Сланцевский центр социального обслуживания несовершеннолетних «Мечта»</w:t>
            </w:r>
          </w:p>
        </w:tc>
      </w:tr>
      <w:tr w:rsidR="005D46DF" w:rsidRPr="00C30792" w:rsidTr="00CA6FF8">
        <w:trPr>
          <w:trHeight w:val="540"/>
        </w:trPr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Иванова А.О.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58,5</w:t>
            </w: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Автомобиль легковой: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ШЕВРОЛЕ</w:t>
            </w: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1 184 162,50</w:t>
            </w:r>
          </w:p>
        </w:tc>
      </w:tr>
      <w:tr w:rsidR="005D46DF" w:rsidRPr="00C30792" w:rsidTr="00CA6FF8"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58,5</w:t>
            </w: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31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 xml:space="preserve">Ленинградское областное государственное автономное учреждение 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 xml:space="preserve">«Сосновоборский комплексный центр </w:t>
            </w:r>
            <w:r>
              <w:rPr>
                <w:rFonts w:eastAsia="Times New Roman"/>
                <w:szCs w:val="24"/>
              </w:rPr>
              <w:t xml:space="preserve">социального </w:t>
            </w:r>
            <w:r w:rsidRPr="00C30792">
              <w:rPr>
                <w:rFonts w:eastAsia="Times New Roman"/>
                <w:szCs w:val="24"/>
              </w:rPr>
              <w:t>обслуживания населения»</w:t>
            </w:r>
          </w:p>
        </w:tc>
      </w:tr>
      <w:tr w:rsidR="005D46DF" w:rsidRPr="00C30792" w:rsidTr="00CA6FF8"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Подшивалова С.В.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37,1</w:t>
            </w: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1 319 417,84</w:t>
            </w:r>
          </w:p>
        </w:tc>
      </w:tr>
      <w:tr w:rsidR="005D46DF" w:rsidRPr="00C30792" w:rsidTr="00CA6FF8"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Ведущий инженер ОИКТ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CA6FF8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Default="005D46DF" w:rsidP="00E00824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E00824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400,0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1765,0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23,9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E00824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40,1</w:t>
            </w:r>
          </w:p>
          <w:p w:rsidR="005D46DF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37,1</w:t>
            </w: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 w:rsidP="00E00824">
            <w:pPr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 w:rsidP="00E00824">
            <w:pPr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CA6FF8">
            <w:pPr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Default="005D46DF" w:rsidP="00E00824">
            <w:pPr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E00824">
            <w:pPr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Автомобиль легковой: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МИЦУБИСИ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Иные транспортные средства: прицеп без марки</w:t>
            </w: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1 410 826,88</w:t>
            </w:r>
          </w:p>
        </w:tc>
      </w:tr>
      <w:tr w:rsidR="005D46DF" w:rsidRPr="00C30792" w:rsidTr="00CA6FF8"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37,1</w:t>
            </w: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32</w:t>
            </w: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бюджетное учреждение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</w:rPr>
            </w:pPr>
            <w:r w:rsidRPr="00C30792">
              <w:rPr>
                <w:rFonts w:eastAsia="Times New Roman"/>
                <w:szCs w:val="24"/>
              </w:rPr>
              <w:t>«Тихвинский комплексный центр социального обслуживания населения»</w:t>
            </w:r>
          </w:p>
        </w:tc>
      </w:tr>
      <w:tr w:rsidR="005D46DF" w:rsidRPr="00C30792" w:rsidTr="00CA6FF8"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Большакова О.Н.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1200,0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592,0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162,7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31,3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48,3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47,6</w:t>
            </w: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ind w:left="-223" w:firstLine="22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2 885 709,29</w:t>
            </w:r>
          </w:p>
        </w:tc>
      </w:tr>
      <w:tr w:rsidR="005D46DF" w:rsidRPr="00C30792" w:rsidTr="00CA6FF8"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sz w:val="28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слесарь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48,3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47,6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162,7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1200,0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31,3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592,0</w:t>
            </w: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Автомобиль легковой: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МИЦУБИСИ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405 184,27</w:t>
            </w:r>
          </w:p>
        </w:tc>
      </w:tr>
      <w:tr w:rsidR="005D46DF" w:rsidRPr="00C30792" w:rsidTr="00CA6FF8">
        <w:tc>
          <w:tcPr>
            <w:tcW w:w="670" w:type="dxa"/>
            <w:vMerge w:val="restart"/>
          </w:tcPr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33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323" w:type="dxa"/>
            <w:gridSpan w:val="29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Ленинградское областное государственное бюджетное учреждение</w:t>
            </w:r>
          </w:p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Cs w:val="24"/>
              </w:rPr>
              <w:t>«Тосненский социально-реабилитационный центр для несовершеннолетних «Дельфинёнок»</w:t>
            </w:r>
          </w:p>
        </w:tc>
      </w:tr>
      <w:tr w:rsidR="005D46DF" w:rsidRPr="00C30792" w:rsidTr="00CA6FF8">
        <w:tc>
          <w:tcPr>
            <w:tcW w:w="670" w:type="dxa"/>
            <w:vMerge/>
          </w:tcPr>
          <w:p w:rsidR="005D46DF" w:rsidRPr="00C30792" w:rsidRDefault="005D4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Юрченкова В.С.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34,4</w:t>
            </w: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74,0</w:t>
            </w: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907 872,35</w:t>
            </w:r>
          </w:p>
        </w:tc>
      </w:tr>
      <w:tr w:rsidR="005D46DF" w:rsidRPr="00C30792" w:rsidTr="00CA6FF8">
        <w:tc>
          <w:tcPr>
            <w:tcW w:w="670" w:type="dxa"/>
          </w:tcPr>
          <w:p w:rsidR="005D46DF" w:rsidRPr="00C30792" w:rsidRDefault="005D46DF">
            <w:pPr>
              <w:jc w:val="center"/>
              <w:rPr>
                <w:sz w:val="28"/>
              </w:rPr>
            </w:pPr>
          </w:p>
        </w:tc>
        <w:tc>
          <w:tcPr>
            <w:tcW w:w="1694" w:type="dxa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9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74,0</w:t>
            </w:r>
          </w:p>
        </w:tc>
        <w:tc>
          <w:tcPr>
            <w:tcW w:w="1001" w:type="dxa"/>
            <w:gridSpan w:val="4"/>
          </w:tcPr>
          <w:p w:rsidR="005D46DF" w:rsidRPr="00C30792" w:rsidRDefault="005D46D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4"/>
          </w:tcPr>
          <w:p w:rsidR="005D46DF" w:rsidRPr="00C30792" w:rsidRDefault="005D46DF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D46DF" w:rsidRPr="00C30792" w:rsidTr="00CA6FF8">
        <w:tc>
          <w:tcPr>
            <w:tcW w:w="670" w:type="dxa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34</w:t>
            </w:r>
          </w:p>
        </w:tc>
        <w:tc>
          <w:tcPr>
            <w:tcW w:w="14323" w:type="dxa"/>
            <w:gridSpan w:val="29"/>
          </w:tcPr>
          <w:p w:rsidR="005D46DF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 xml:space="preserve">Ленинградское областное государственное стационарное бюджетное учреждение социального обслуживания </w:t>
            </w:r>
          </w:p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Cs w:val="24"/>
              </w:rPr>
              <w:lastRenderedPageBreak/>
              <w:t>«Гатчинский психоневрологический интернат»</w:t>
            </w:r>
          </w:p>
        </w:tc>
      </w:tr>
      <w:tr w:rsidR="005D46DF" w:rsidRPr="00C30792" w:rsidTr="0053008E">
        <w:tc>
          <w:tcPr>
            <w:tcW w:w="670" w:type="dxa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Гусак Ю.Л.</w:t>
            </w:r>
          </w:p>
        </w:tc>
        <w:tc>
          <w:tcPr>
            <w:tcW w:w="1273" w:type="dxa"/>
            <w:gridSpan w:val="3"/>
          </w:tcPr>
          <w:p w:rsidR="005D46DF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Заместитель директора,</w:t>
            </w:r>
            <w:r w:rsidRPr="00C30792">
              <w:rPr>
                <w:rFonts w:eastAsia="Times New Roman"/>
                <w:szCs w:val="24"/>
              </w:rPr>
              <w:t xml:space="preserve"> </w:t>
            </w:r>
            <w:r w:rsidRPr="00C30792">
              <w:rPr>
                <w:rFonts w:eastAsia="Times New Roman"/>
                <w:sz w:val="20"/>
                <w:szCs w:val="20"/>
              </w:rPr>
              <w:t>исполняющий обязанности директора</w:t>
            </w:r>
          </w:p>
          <w:p w:rsidR="005D46DF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49" w:type="dxa"/>
            <w:gridSpan w:val="3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gridSpan w:val="2"/>
          </w:tcPr>
          <w:p w:rsidR="005D46DF" w:rsidRPr="00C30792" w:rsidRDefault="005D46DF" w:rsidP="001B5B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 (1/2 доли)</w:t>
            </w:r>
          </w:p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7" w:type="dxa"/>
            <w:gridSpan w:val="2"/>
          </w:tcPr>
          <w:p w:rsidR="005D46DF" w:rsidRPr="00CA6FF8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A6FF8">
              <w:rPr>
                <w:rFonts w:eastAsia="Times New Roman"/>
                <w:sz w:val="20"/>
                <w:szCs w:val="20"/>
              </w:rPr>
              <w:t>84,4</w:t>
            </w:r>
          </w:p>
        </w:tc>
        <w:tc>
          <w:tcPr>
            <w:tcW w:w="1139" w:type="dxa"/>
            <w:gridSpan w:val="2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55" w:type="dxa"/>
          </w:tcPr>
          <w:p w:rsidR="005D46DF" w:rsidRPr="00C30792" w:rsidRDefault="005D46DF" w:rsidP="001B5B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 w:rsidP="001B5B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1B5B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 w:rsidP="001B5B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1B5B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D46DF" w:rsidRPr="00C30792" w:rsidRDefault="005D46DF" w:rsidP="001B5B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30" w:type="dxa"/>
            <w:gridSpan w:val="2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44,0</w:t>
            </w:r>
          </w:p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1580,0</w:t>
            </w:r>
          </w:p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115,1</w:t>
            </w:r>
          </w:p>
        </w:tc>
        <w:tc>
          <w:tcPr>
            <w:tcW w:w="992" w:type="dxa"/>
            <w:gridSpan w:val="4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4"/>
          </w:tcPr>
          <w:p w:rsidR="005D46DF" w:rsidRPr="00C30792" w:rsidRDefault="005D46DF" w:rsidP="001B5B3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Автомобиль легковой:</w:t>
            </w:r>
          </w:p>
          <w:p w:rsidR="005D46DF" w:rsidRPr="00C30792" w:rsidRDefault="005D46DF" w:rsidP="001B5B30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МИЦУБИСИ</w:t>
            </w:r>
          </w:p>
        </w:tc>
        <w:tc>
          <w:tcPr>
            <w:tcW w:w="1844" w:type="dxa"/>
            <w:gridSpan w:val="5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1 888 582,10</w:t>
            </w:r>
          </w:p>
        </w:tc>
      </w:tr>
      <w:tr w:rsidR="005D46DF" w:rsidRPr="00C30792" w:rsidTr="0053008E">
        <w:tc>
          <w:tcPr>
            <w:tcW w:w="670" w:type="dxa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4" w:type="dxa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gridSpan w:val="3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Руководитель-Главный эксперт по МСЭ</w:t>
            </w:r>
          </w:p>
        </w:tc>
        <w:tc>
          <w:tcPr>
            <w:tcW w:w="1149" w:type="dxa"/>
            <w:gridSpan w:val="3"/>
          </w:tcPr>
          <w:p w:rsidR="005D46DF" w:rsidRPr="00C30792" w:rsidRDefault="005D46DF" w:rsidP="00925A7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 w:rsidP="00925A7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925A7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D46DF" w:rsidRPr="00C30792" w:rsidRDefault="005D46DF" w:rsidP="0053008E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925A7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 w:rsidP="00925A7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gridSpan w:val="3"/>
          </w:tcPr>
          <w:p w:rsidR="005D46DF" w:rsidRPr="00C30792" w:rsidRDefault="005D46DF" w:rsidP="00925A7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Default="005D46DF" w:rsidP="00925A7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925A7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925A7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5D46DF" w:rsidRDefault="005D46DF" w:rsidP="00925A7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925A7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925A7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 (1/2 доли)</w:t>
            </w:r>
          </w:p>
          <w:p w:rsidR="005D46DF" w:rsidRPr="00C30792" w:rsidRDefault="005D46DF" w:rsidP="00925A7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925A7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87" w:type="dxa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lastRenderedPageBreak/>
              <w:t>1580,0</w:t>
            </w:r>
          </w:p>
          <w:p w:rsidR="005D46DF" w:rsidRDefault="005D46DF" w:rsidP="00CA6FF8">
            <w:pPr>
              <w:widowControl w:val="0"/>
              <w:rPr>
                <w:rFonts w:eastAsia="Times New Roman"/>
                <w:szCs w:val="24"/>
              </w:rPr>
            </w:pPr>
          </w:p>
          <w:p w:rsidR="005D46DF" w:rsidRPr="00C30792" w:rsidRDefault="005D46DF" w:rsidP="00CA6FF8">
            <w:pPr>
              <w:widowControl w:val="0"/>
              <w:rPr>
                <w:rFonts w:eastAsia="Times New Roman"/>
                <w:szCs w:val="24"/>
              </w:rPr>
            </w:pPr>
          </w:p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115,1</w:t>
            </w:r>
          </w:p>
          <w:p w:rsidR="005D46DF" w:rsidRPr="00C30792" w:rsidRDefault="005D46DF" w:rsidP="00CA6FF8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Default="005D46DF" w:rsidP="00925A7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925A7B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84,4</w:t>
            </w:r>
          </w:p>
        </w:tc>
        <w:tc>
          <w:tcPr>
            <w:tcW w:w="1139" w:type="dxa"/>
            <w:gridSpan w:val="2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Default="005D46DF" w:rsidP="00CA6FF8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CA6FF8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Default="005D46DF" w:rsidP="00CA6FF8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Default="005D46DF" w:rsidP="00CA6FF8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CA6FF8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925A7B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55" w:type="dxa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30" w:type="dxa"/>
            <w:gridSpan w:val="2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4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4"/>
          </w:tcPr>
          <w:p w:rsidR="005D46DF" w:rsidRPr="00C30792" w:rsidRDefault="005D46DF" w:rsidP="00925A7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Автомобиль легковой:</w:t>
            </w:r>
          </w:p>
          <w:p w:rsidR="005D46DF" w:rsidRPr="00C30792" w:rsidRDefault="005D46DF" w:rsidP="00925A7B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МИЦУБИСИ</w:t>
            </w:r>
          </w:p>
        </w:tc>
        <w:tc>
          <w:tcPr>
            <w:tcW w:w="1844" w:type="dxa"/>
            <w:gridSpan w:val="5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3 811 800,08</w:t>
            </w:r>
          </w:p>
        </w:tc>
      </w:tr>
      <w:tr w:rsidR="005D46DF" w:rsidRPr="00C30792" w:rsidTr="00CA6FF8">
        <w:tc>
          <w:tcPr>
            <w:tcW w:w="670" w:type="dxa"/>
          </w:tcPr>
          <w:p w:rsidR="005D46DF" w:rsidRPr="00C30792" w:rsidRDefault="005D46DF" w:rsidP="005D57A6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35</w:t>
            </w:r>
          </w:p>
        </w:tc>
        <w:tc>
          <w:tcPr>
            <w:tcW w:w="14323" w:type="dxa"/>
            <w:gridSpan w:val="29"/>
          </w:tcPr>
          <w:p w:rsidR="005D46DF" w:rsidRDefault="005D46DF" w:rsidP="005D57A6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 xml:space="preserve">Ленинградское областное государственное бюджетное учреждение  </w:t>
            </w:r>
          </w:p>
          <w:p w:rsidR="005D46DF" w:rsidRPr="00C30792" w:rsidRDefault="005D46DF" w:rsidP="005D57A6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Cs w:val="24"/>
              </w:rPr>
              <w:t>«Сланцевский центр социального обслуживания граждан пожилого возраста и инвалидов «Надежда»</w:t>
            </w:r>
          </w:p>
        </w:tc>
      </w:tr>
      <w:tr w:rsidR="005D46DF" w:rsidRPr="00C30792" w:rsidTr="0053008E">
        <w:tc>
          <w:tcPr>
            <w:tcW w:w="670" w:type="dxa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6" w:type="dxa"/>
            <w:gridSpan w:val="2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Подольский Д.А.</w:t>
            </w:r>
          </w:p>
        </w:tc>
        <w:tc>
          <w:tcPr>
            <w:tcW w:w="1276" w:type="dxa"/>
            <w:gridSpan w:val="3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Исполняющий обязанности директора</w:t>
            </w:r>
          </w:p>
        </w:tc>
        <w:tc>
          <w:tcPr>
            <w:tcW w:w="1134" w:type="dxa"/>
            <w:gridSpan w:val="2"/>
          </w:tcPr>
          <w:p w:rsidR="005D46DF" w:rsidRPr="00C30792" w:rsidRDefault="005D46DF" w:rsidP="00925A7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5D46DF" w:rsidRPr="00C30792" w:rsidRDefault="005D46DF" w:rsidP="00925A7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9" w:type="dxa"/>
            <w:gridSpan w:val="2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5D46DF" w:rsidRPr="00C30792" w:rsidRDefault="005D46DF" w:rsidP="005D57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D46DF" w:rsidRPr="00C30792" w:rsidRDefault="005D46DF" w:rsidP="005D57A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5D57A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D46DF" w:rsidRPr="00C30792" w:rsidRDefault="005D46DF" w:rsidP="005D57A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30" w:type="dxa"/>
            <w:gridSpan w:val="2"/>
          </w:tcPr>
          <w:p w:rsidR="005D46DF" w:rsidRPr="00CA6FF8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A6FF8">
              <w:rPr>
                <w:rFonts w:eastAsia="Times New Roman"/>
                <w:sz w:val="20"/>
                <w:szCs w:val="20"/>
              </w:rPr>
              <w:t>76,5</w:t>
            </w:r>
          </w:p>
          <w:p w:rsidR="005D46DF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A6FF8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A6FF8">
              <w:rPr>
                <w:rFonts w:eastAsia="Times New Roman"/>
                <w:sz w:val="20"/>
                <w:szCs w:val="20"/>
              </w:rPr>
              <w:t>1684,0</w:t>
            </w:r>
          </w:p>
        </w:tc>
        <w:tc>
          <w:tcPr>
            <w:tcW w:w="992" w:type="dxa"/>
            <w:gridSpan w:val="4"/>
          </w:tcPr>
          <w:p w:rsidR="005D46DF" w:rsidRPr="00C30792" w:rsidRDefault="005D46DF" w:rsidP="005D57A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Default="005D46DF" w:rsidP="005D57A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5D57A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5D57A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  <w:p w:rsidR="005D46DF" w:rsidRPr="00C30792" w:rsidRDefault="005D46DF" w:rsidP="005D57A6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4"/>
          </w:tcPr>
          <w:p w:rsidR="005D46DF" w:rsidRPr="00C30792" w:rsidRDefault="005D46DF" w:rsidP="005D57A6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 xml:space="preserve">Иные транспортные средства: автомобильный прицеп КМЗ  </w:t>
            </w:r>
          </w:p>
        </w:tc>
        <w:tc>
          <w:tcPr>
            <w:tcW w:w="1844" w:type="dxa"/>
            <w:gridSpan w:val="5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963 799,81</w:t>
            </w:r>
          </w:p>
        </w:tc>
      </w:tr>
      <w:tr w:rsidR="005D46DF" w:rsidRPr="00C30792" w:rsidTr="0053008E">
        <w:tc>
          <w:tcPr>
            <w:tcW w:w="670" w:type="dxa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6" w:type="dxa"/>
            <w:gridSpan w:val="2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D46DF" w:rsidRPr="00C30792" w:rsidRDefault="005D46DF" w:rsidP="001C6A9D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 w:rsidP="00925A7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5D46DF" w:rsidRPr="00C30792" w:rsidRDefault="005D46DF" w:rsidP="001C6A9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 (1/3 доли)</w:t>
            </w:r>
          </w:p>
          <w:p w:rsidR="005D46DF" w:rsidRPr="00C30792" w:rsidRDefault="005D46DF" w:rsidP="00925A7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5D46DF" w:rsidRPr="00C30792" w:rsidRDefault="005D46DF" w:rsidP="00CA6FF8">
            <w:pPr>
              <w:jc w:val="center"/>
              <w:rPr>
                <w:rFonts w:eastAsia="Times New Roman"/>
                <w:szCs w:val="24"/>
              </w:rPr>
            </w:pPr>
            <w:r w:rsidRPr="00CA6FF8">
              <w:rPr>
                <w:rFonts w:eastAsia="Times New Roman"/>
                <w:sz w:val="20"/>
                <w:szCs w:val="20"/>
              </w:rPr>
              <w:t>52,6</w:t>
            </w:r>
          </w:p>
        </w:tc>
        <w:tc>
          <w:tcPr>
            <w:tcW w:w="1139" w:type="dxa"/>
            <w:gridSpan w:val="2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55" w:type="dxa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30" w:type="dxa"/>
            <w:gridSpan w:val="2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4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4"/>
          </w:tcPr>
          <w:p w:rsidR="005D46DF" w:rsidRPr="00C30792" w:rsidRDefault="005D46DF" w:rsidP="00925A7B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5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6 736,00</w:t>
            </w:r>
          </w:p>
        </w:tc>
      </w:tr>
      <w:tr w:rsidR="005D46DF" w:rsidRPr="00C30792" w:rsidTr="0053008E">
        <w:tc>
          <w:tcPr>
            <w:tcW w:w="670" w:type="dxa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6" w:type="dxa"/>
            <w:gridSpan w:val="2"/>
          </w:tcPr>
          <w:p w:rsidR="005D46DF" w:rsidRPr="00C30792" w:rsidRDefault="005D46DF" w:rsidP="008F44F4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</w:tcPr>
          <w:p w:rsidR="005D46DF" w:rsidRPr="00C30792" w:rsidRDefault="005D46DF" w:rsidP="008F44F4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D46DF" w:rsidRPr="00C30792" w:rsidRDefault="005D46DF" w:rsidP="008F44F4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D46DF" w:rsidRPr="00C30792" w:rsidRDefault="005D46DF" w:rsidP="008F44F4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5D46DF" w:rsidRPr="00C30792" w:rsidRDefault="005D46DF" w:rsidP="008F44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Общая долевая (1/3 доли)</w:t>
            </w:r>
          </w:p>
          <w:p w:rsidR="005D46DF" w:rsidRPr="00C30792" w:rsidRDefault="005D46DF" w:rsidP="008F44F4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5D46DF" w:rsidRPr="00C30792" w:rsidRDefault="005D46DF" w:rsidP="00CA6FF8">
            <w:pPr>
              <w:jc w:val="center"/>
              <w:rPr>
                <w:rFonts w:eastAsia="Times New Roman"/>
                <w:szCs w:val="24"/>
              </w:rPr>
            </w:pPr>
            <w:r w:rsidRPr="00CA6FF8">
              <w:rPr>
                <w:rFonts w:eastAsia="Times New Roman"/>
                <w:sz w:val="20"/>
                <w:szCs w:val="20"/>
              </w:rPr>
              <w:t>52,6</w:t>
            </w:r>
          </w:p>
        </w:tc>
        <w:tc>
          <w:tcPr>
            <w:tcW w:w="1139" w:type="dxa"/>
            <w:gridSpan w:val="2"/>
          </w:tcPr>
          <w:p w:rsidR="005D46DF" w:rsidRPr="00C30792" w:rsidRDefault="005D46DF" w:rsidP="008F44F4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C3079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55" w:type="dxa"/>
          </w:tcPr>
          <w:p w:rsidR="005D46DF" w:rsidRPr="00C30792" w:rsidRDefault="005D46DF" w:rsidP="008F44F4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30" w:type="dxa"/>
            <w:gridSpan w:val="2"/>
          </w:tcPr>
          <w:p w:rsidR="005D46DF" w:rsidRPr="00C30792" w:rsidRDefault="005D46DF" w:rsidP="008F44F4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4"/>
          </w:tcPr>
          <w:p w:rsidR="005D46DF" w:rsidRPr="00C30792" w:rsidRDefault="005D46DF" w:rsidP="008F44F4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gridSpan w:val="4"/>
          </w:tcPr>
          <w:p w:rsidR="005D46DF" w:rsidRPr="00C30792" w:rsidRDefault="005D46DF" w:rsidP="008F44F4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5"/>
          </w:tcPr>
          <w:p w:rsidR="005D46DF" w:rsidRPr="00C30792" w:rsidRDefault="005D46DF" w:rsidP="003F18EB">
            <w:pPr>
              <w:widowControl w:val="0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5D46DF" w:rsidRPr="00C30792" w:rsidRDefault="005D46DF">
      <w:pPr>
        <w:spacing w:after="0" w:line="240" w:lineRule="auto"/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30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535" w:rsidRDefault="005D46D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476180"/>
      <w:docPartObj>
        <w:docPartGallery w:val="Page Numbers (Bottom of Page)"/>
        <w:docPartUnique/>
      </w:docPartObj>
    </w:sdtPr>
    <w:sdtEndPr/>
    <w:sdtContent>
      <w:p w:rsidR="00576535" w:rsidRDefault="005D46D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</w:sdtContent>
  </w:sdt>
  <w:p w:rsidR="00576535" w:rsidRDefault="005D46D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535" w:rsidRDefault="005D46DF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535" w:rsidRDefault="005D46D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535" w:rsidRDefault="005D46D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535" w:rsidRDefault="005D46D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46D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67EA0-48D2-4A26-97CB-C29C7664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rsid w:val="005D46DF"/>
    <w:pPr>
      <w:keepNext/>
      <w:keepLines/>
      <w:spacing w:before="240" w:after="40"/>
      <w:outlineLvl w:val="3"/>
    </w:pPr>
    <w:rPr>
      <w:rFonts w:ascii="Calibri" w:hAnsi="Calibri" w:cs="Calibri"/>
      <w:b/>
      <w:szCs w:val="24"/>
      <w:lang w:eastAsia="ru-RU"/>
    </w:rPr>
  </w:style>
  <w:style w:type="paragraph" w:styleId="5">
    <w:name w:val="heading 5"/>
    <w:basedOn w:val="a"/>
    <w:next w:val="a"/>
    <w:link w:val="50"/>
    <w:rsid w:val="005D46DF"/>
    <w:pPr>
      <w:keepNext/>
      <w:keepLines/>
      <w:spacing w:before="220" w:after="40"/>
      <w:outlineLvl w:val="4"/>
    </w:pPr>
    <w:rPr>
      <w:rFonts w:ascii="Calibri" w:hAnsi="Calibri" w:cs="Calibri"/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5D46DF"/>
    <w:pPr>
      <w:keepNext/>
      <w:keepLines/>
      <w:spacing w:before="200" w:after="40"/>
      <w:outlineLvl w:val="5"/>
    </w:pPr>
    <w:rPr>
      <w:rFonts w:ascii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5D46DF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D46DF"/>
    <w:rPr>
      <w:rFonts w:ascii="Calibri" w:hAnsi="Calibri" w:cs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D46DF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D46DF"/>
    <w:rPr>
      <w:rFonts w:ascii="Calibri" w:hAnsi="Calibri" w:cs="Calibri"/>
      <w:sz w:val="22"/>
      <w:szCs w:val="22"/>
    </w:rPr>
  </w:style>
  <w:style w:type="character" w:customStyle="1" w:styleId="40">
    <w:name w:val="Заголовок 4 Знак"/>
    <w:basedOn w:val="a0"/>
    <w:link w:val="4"/>
    <w:rsid w:val="005D46DF"/>
    <w:rPr>
      <w:rFonts w:ascii="Calibri" w:hAnsi="Calibri" w:cs="Calibri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5D46DF"/>
    <w:rPr>
      <w:rFonts w:ascii="Calibri" w:hAnsi="Calibri" w:cs="Calibri"/>
      <w:b/>
      <w:sz w:val="22"/>
      <w:szCs w:val="22"/>
    </w:rPr>
  </w:style>
  <w:style w:type="character" w:customStyle="1" w:styleId="60">
    <w:name w:val="Заголовок 6 Знак"/>
    <w:basedOn w:val="a0"/>
    <w:link w:val="6"/>
    <w:rsid w:val="005D46DF"/>
    <w:rPr>
      <w:rFonts w:ascii="Calibri" w:hAnsi="Calibri" w:cs="Calibri"/>
      <w:b/>
    </w:rPr>
  </w:style>
  <w:style w:type="table" w:customStyle="1" w:styleId="TableNormal">
    <w:name w:val="Table Normal"/>
    <w:rsid w:val="005D46DF"/>
    <w:pPr>
      <w:spacing w:after="200" w:line="276" w:lineRule="auto"/>
    </w:pPr>
    <w:rPr>
      <w:rFonts w:ascii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next w:val="a"/>
    <w:link w:val="ad"/>
    <w:rsid w:val="005D46DF"/>
    <w:pPr>
      <w:keepNext/>
      <w:keepLines/>
      <w:spacing w:before="480" w:after="120"/>
    </w:pPr>
    <w:rPr>
      <w:rFonts w:ascii="Calibri" w:hAnsi="Calibri" w:cs="Calibri"/>
      <w:b/>
      <w:sz w:val="72"/>
      <w:szCs w:val="72"/>
      <w:lang w:eastAsia="ru-RU"/>
    </w:rPr>
  </w:style>
  <w:style w:type="character" w:customStyle="1" w:styleId="ad">
    <w:name w:val="Заголовок Знак"/>
    <w:basedOn w:val="a0"/>
    <w:link w:val="ac"/>
    <w:rsid w:val="005D46DF"/>
    <w:rPr>
      <w:rFonts w:ascii="Calibri" w:hAnsi="Calibri" w:cs="Calibri"/>
      <w:b/>
      <w:sz w:val="72"/>
      <w:szCs w:val="72"/>
    </w:rPr>
  </w:style>
  <w:style w:type="table" w:styleId="ae">
    <w:name w:val="Table Grid"/>
    <w:basedOn w:val="a1"/>
    <w:uiPriority w:val="59"/>
    <w:rsid w:val="005D46DF"/>
    <w:rPr>
      <w:rFonts w:ascii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link w:val="af0"/>
    <w:rsid w:val="005D46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0">
    <w:name w:val="Подзаголовок Знак"/>
    <w:basedOn w:val="a0"/>
    <w:link w:val="af"/>
    <w:rsid w:val="005D46DF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eader" Target="header3.xml"/><Relationship Id="rId5" Type="http://schemas.openxmlformats.org/officeDocument/2006/relationships/hyperlink" Target="about:blank" TargetMode="External"/><Relationship Id="rId10" Type="http://schemas.openxmlformats.org/officeDocument/2006/relationships/footer" Target="footer2.xml"/><Relationship Id="rId4" Type="http://schemas.openxmlformats.org/officeDocument/2006/relationships/hyperlink" Target="about:blank" TargetMode="Externa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2918</Words>
  <Characters>16636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2021-06-22T05:31:00Z</dcterms:modified>
</cp:coreProperties>
</file>