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AA" w:rsidRDefault="00A668AA" w:rsidP="00A668A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и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«руководители» в министерстве транспорта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680"/>
        <w:gridCol w:w="1225"/>
        <w:gridCol w:w="1889"/>
        <w:gridCol w:w="1009"/>
        <w:gridCol w:w="985"/>
        <w:gridCol w:w="1886"/>
        <w:gridCol w:w="1740"/>
        <w:gridCol w:w="1009"/>
        <w:gridCol w:w="955"/>
        <w:gridCol w:w="2104"/>
      </w:tblGrid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2020г.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Курьякова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1 909 390,01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Зотин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7 568 704,35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 (общая долевая собственность 23/25)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 23/25)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1 085 595,31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218i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(накопления за предыдущие годы)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домов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индивидуальной жилой застройки (общая долевая собственность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Default="00243221" w:rsidP="001C34A2"/>
    <w:p w:rsidR="00A668AA" w:rsidRDefault="00A668AA" w:rsidP="00A668A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министерства транспорта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2031"/>
        <w:gridCol w:w="1295"/>
        <w:gridCol w:w="1731"/>
        <w:gridCol w:w="1006"/>
        <w:gridCol w:w="952"/>
        <w:gridCol w:w="1966"/>
        <w:gridCol w:w="1071"/>
        <w:gridCol w:w="1016"/>
        <w:gridCol w:w="992"/>
        <w:gridCol w:w="2055"/>
      </w:tblGrid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2020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Деньгина Анастасия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контрольно-надзорной и разрешительной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502 233,71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Ильина Марина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контрольно-ревизионного сектора отдела контрольно-надзорной и разрешительной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1 344 524,31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 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Истомина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Лидия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контрольно-надзорной и разрешительной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451 081,16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Карелин Евгений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контрольно-надзорной и разрешительной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1 012 220,03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224 227,56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Note,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контрольно-надзорной и разрешительной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1 605 869,42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408 583,19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Константин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1 341 568,72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Edge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466 530,29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А3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Матинян Майя Генриховна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1 362 611,91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Салтыкова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 отдела бюджетного учета, отчетности,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983 774,72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381 584,92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Avante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 Снежана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1 436 359,16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972 923,56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Renо Meganе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Янковая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бюджетного учета, отчетности,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1 560 835,91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503 284,74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2021 году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Черных Артем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дорожного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1 020 120,44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P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A668A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A668A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A668A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Mark II</w:t>
            </w:r>
            <w:r w:rsidRPr="00A668A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A668AA" w:rsidRDefault="00A668AA" w:rsidP="001C34A2"/>
    <w:p w:rsidR="00A668AA" w:rsidRDefault="00A668AA" w:rsidP="00A668A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и расходах за 2020 год, об имуществе и обязательствах имущественного характера по состоянию на 31 декабря 2020 года, представленные руководителями краевых учреждений, в отношении которых министерство транспорта Красноярского края осуществляет функции и полномочия учредителя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2692"/>
        <w:gridCol w:w="1256"/>
        <w:gridCol w:w="1591"/>
        <w:gridCol w:w="999"/>
        <w:gridCol w:w="957"/>
        <w:gridCol w:w="1720"/>
        <w:gridCol w:w="1528"/>
        <w:gridCol w:w="1003"/>
        <w:gridCol w:w="964"/>
        <w:gridCol w:w="1551"/>
      </w:tblGrid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2020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принад-лежащие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Журавлев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краевого государственного казенного  учреждения «Управление автомобильных дорог по Красноярскому краю»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2 109 556,51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597 987,50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 для ведения личного подсобного хозяйства (накопления за предыдущие годы)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Огурцов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краевого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автономного образовательного учреждения дополнительного профессионального образования «Красноярский центр профессиональной подготовки и повышения квалификации кадров в сфере автомобильного транспорта и дорожного хозяйства»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89 900,00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240 725,27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Passo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сельскохо-зяйственного использования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 1/57)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9733181,0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сельскохо-зяйственного использования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Войчишина Татьяна Тимофеевна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Руководитель краевого государственного казенного учреждения «Краевое транспортное управление»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1 056 793,29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Земля сельско-хозяйственного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68AA" w:rsidTr="00A668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68AA" w:rsidRDefault="00A668A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8AA" w:rsidRDefault="00A668A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A668AA" w:rsidRPr="001C34A2" w:rsidRDefault="00A668AA" w:rsidP="001C34A2">
      <w:bookmarkStart w:id="0" w:name="_GoBack"/>
      <w:bookmarkEnd w:id="0"/>
    </w:p>
    <w:sectPr w:rsidR="00A668A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68A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4F71"/>
  <w15:docId w15:val="{05CDA2C2-2A02-47A7-B31E-1B221C7C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2021-06-19T06:44:00Z</dcterms:modified>
</cp:coreProperties>
</file>