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AB3" w:rsidRDefault="005C567C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</w:rPr>
        <w:t>Сведения</w:t>
      </w:r>
    </w:p>
    <w:p w:rsidR="00770AB3" w:rsidRDefault="005C567C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</w:rPr>
        <w:t xml:space="preserve">о доходах, </w:t>
      </w:r>
      <w:r w:rsidR="00B6112A">
        <w:rPr>
          <w:rFonts w:eastAsia="Times New Roman"/>
          <w:sz w:val="26"/>
          <w:szCs w:val="26"/>
        </w:rPr>
        <w:t xml:space="preserve">расходах, об </w:t>
      </w:r>
      <w:r>
        <w:rPr>
          <w:rFonts w:eastAsia="Times New Roman"/>
          <w:sz w:val="26"/>
          <w:szCs w:val="26"/>
        </w:rPr>
        <w:t>имуществе и обязательствах имущественного характера</w:t>
      </w:r>
    </w:p>
    <w:p w:rsidR="00770AB3" w:rsidRDefault="00B771F9">
      <w:pPr>
        <w:shd w:val="clear" w:color="auto" w:fill="FFFFFF"/>
        <w:spacing w:line="346" w:lineRule="exact"/>
        <w:ind w:right="526"/>
        <w:jc w:val="center"/>
      </w:pPr>
      <w:r>
        <w:rPr>
          <w:rFonts w:eastAsia="Times New Roman"/>
          <w:sz w:val="26"/>
          <w:szCs w:val="26"/>
          <w:u w:val="single"/>
        </w:rPr>
        <w:t xml:space="preserve">первого заместителя </w:t>
      </w:r>
      <w:r w:rsidR="00A06096">
        <w:rPr>
          <w:rFonts w:eastAsia="Times New Roman"/>
          <w:sz w:val="26"/>
          <w:szCs w:val="26"/>
          <w:u w:val="single"/>
        </w:rPr>
        <w:t>начальника Д</w:t>
      </w:r>
      <w:r w:rsidR="005C567C">
        <w:rPr>
          <w:rFonts w:eastAsia="Times New Roman"/>
          <w:sz w:val="26"/>
          <w:szCs w:val="26"/>
          <w:u w:val="single"/>
        </w:rPr>
        <w:t xml:space="preserve">епартамента по охране объектов животного мира </w:t>
      </w:r>
      <w:r w:rsidR="00A06096">
        <w:rPr>
          <w:rFonts w:eastAsia="Times New Roman"/>
          <w:sz w:val="26"/>
          <w:szCs w:val="26"/>
          <w:u w:val="single"/>
        </w:rPr>
        <w:t>Кузбасса</w:t>
      </w:r>
      <w:r w:rsidR="005C567C">
        <w:rPr>
          <w:rFonts w:eastAsia="Times New Roman"/>
          <w:sz w:val="26"/>
          <w:szCs w:val="26"/>
        </w:rPr>
        <w:t xml:space="preserve"> и членов его семьи</w:t>
      </w:r>
    </w:p>
    <w:p w:rsidR="00770AB3" w:rsidRDefault="005C567C">
      <w:pPr>
        <w:shd w:val="clear" w:color="auto" w:fill="FFFFFF"/>
        <w:spacing w:before="7" w:line="346" w:lineRule="exact"/>
        <w:ind w:right="540"/>
        <w:jc w:val="center"/>
      </w:pPr>
      <w:r>
        <w:rPr>
          <w:rFonts w:eastAsia="Times New Roman"/>
          <w:sz w:val="26"/>
          <w:szCs w:val="26"/>
        </w:rPr>
        <w:t>за период с 1 января по 31 декабря 20</w:t>
      </w:r>
      <w:r w:rsidR="00A06096">
        <w:rPr>
          <w:rFonts w:eastAsia="Times New Roman"/>
          <w:sz w:val="26"/>
          <w:szCs w:val="26"/>
        </w:rPr>
        <w:t>20</w:t>
      </w:r>
      <w:r>
        <w:rPr>
          <w:rFonts w:eastAsia="Times New Roman"/>
          <w:sz w:val="26"/>
          <w:szCs w:val="26"/>
        </w:rPr>
        <w:t xml:space="preserve"> года для р</w:t>
      </w:r>
      <w:r w:rsidR="00A06096">
        <w:rPr>
          <w:rFonts w:eastAsia="Times New Roman"/>
          <w:sz w:val="26"/>
          <w:szCs w:val="26"/>
        </w:rPr>
        <w:t>азмещения на официальном сайте Д</w:t>
      </w:r>
      <w:r>
        <w:rPr>
          <w:rFonts w:eastAsia="Times New Roman"/>
          <w:sz w:val="26"/>
          <w:szCs w:val="26"/>
        </w:rPr>
        <w:t>епартамента по охране</w:t>
      </w:r>
    </w:p>
    <w:p w:rsidR="00770AB3" w:rsidRDefault="005C567C">
      <w:pPr>
        <w:shd w:val="clear" w:color="auto" w:fill="FFFFFF"/>
        <w:spacing w:line="346" w:lineRule="exact"/>
        <w:ind w:left="4190"/>
      </w:pPr>
      <w:r>
        <w:rPr>
          <w:rFonts w:eastAsia="Times New Roman"/>
          <w:sz w:val="26"/>
          <w:szCs w:val="26"/>
        </w:rPr>
        <w:t xml:space="preserve">объектов животного мира </w:t>
      </w:r>
      <w:r w:rsidR="00A06096">
        <w:rPr>
          <w:rFonts w:eastAsia="Times New Roman"/>
          <w:sz w:val="26"/>
          <w:szCs w:val="26"/>
        </w:rPr>
        <w:t>Кузбасса</w:t>
      </w:r>
    </w:p>
    <w:p w:rsidR="00770AB3" w:rsidRDefault="00770AB3">
      <w:pPr>
        <w:spacing w:after="33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1"/>
        <w:gridCol w:w="2016"/>
        <w:gridCol w:w="1769"/>
        <w:gridCol w:w="996"/>
        <w:gridCol w:w="1613"/>
        <w:gridCol w:w="1627"/>
        <w:gridCol w:w="1656"/>
        <w:gridCol w:w="1102"/>
        <w:gridCol w:w="1663"/>
      </w:tblGrid>
      <w:tr w:rsidR="00770AB3">
        <w:trPr>
          <w:trHeight w:hRule="exact" w:val="821"/>
        </w:trPr>
        <w:tc>
          <w:tcPr>
            <w:tcW w:w="23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Ф.И.О.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руководителя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ИОГВ.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5"/>
                <w:sz w:val="24"/>
                <w:szCs w:val="24"/>
              </w:rPr>
              <w:t>Супруга (супруг) и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8"/>
                <w:sz w:val="24"/>
                <w:szCs w:val="24"/>
              </w:rPr>
              <w:t>несовершеннолетние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pacing w:val="-5"/>
                <w:sz w:val="24"/>
                <w:szCs w:val="24"/>
              </w:rPr>
              <w:t>дети руководителя</w:t>
            </w:r>
          </w:p>
          <w:p w:rsidR="00770AB3" w:rsidRDefault="005C567C">
            <w:pPr>
              <w:shd w:val="clear" w:color="auto" w:fill="FFFFFF"/>
              <w:spacing w:line="259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ИОГВ</w:t>
            </w:r>
          </w:p>
        </w:tc>
        <w:tc>
          <w:tcPr>
            <w:tcW w:w="20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Общая сумма</w:t>
            </w:r>
          </w:p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декларированного</w:t>
            </w:r>
          </w:p>
          <w:p w:rsidR="00770AB3" w:rsidRDefault="005C567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годового дохода</w:t>
            </w:r>
          </w:p>
          <w:p w:rsidR="00770AB3" w:rsidRDefault="005C567C" w:rsidP="00CA2E71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5"/>
                <w:sz w:val="24"/>
                <w:szCs w:val="24"/>
              </w:rPr>
              <w:t>за 201</w:t>
            </w:r>
            <w:r w:rsidR="00CA2E71">
              <w:rPr>
                <w:rFonts w:eastAsia="Times New Roman"/>
                <w:spacing w:val="-5"/>
                <w:sz w:val="24"/>
                <w:szCs w:val="24"/>
              </w:rPr>
              <w:t>9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г. (руб.)</w:t>
            </w:r>
          </w:p>
        </w:tc>
        <w:tc>
          <w:tcPr>
            <w:tcW w:w="60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pacing w:val="-5"/>
                <w:sz w:val="24"/>
                <w:szCs w:val="24"/>
              </w:rPr>
              <w:t>Перечень объектов недвижимого имущества и</w:t>
            </w:r>
          </w:p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pacing w:val="-7"/>
                <w:sz w:val="24"/>
                <w:szCs w:val="24"/>
              </w:rPr>
              <w:t>транспортных средств, принадлежащих на праве</w:t>
            </w:r>
          </w:p>
          <w:p w:rsidR="00770AB3" w:rsidRDefault="005C567C">
            <w:pPr>
              <w:shd w:val="clear" w:color="auto" w:fill="FFFFFF"/>
              <w:spacing w:line="266" w:lineRule="exact"/>
              <w:ind w:left="475"/>
            </w:pPr>
            <w:r>
              <w:rPr>
                <w:rFonts w:eastAsia="Times New Roman"/>
                <w:sz w:val="24"/>
                <w:szCs w:val="24"/>
              </w:rPr>
              <w:t>собственности</w:t>
            </w:r>
          </w:p>
        </w:tc>
        <w:tc>
          <w:tcPr>
            <w:tcW w:w="4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left="94" w:right="151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Перечень объектов недвижимого </w:t>
            </w:r>
            <w:r>
              <w:rPr>
                <w:rFonts w:eastAsia="Times New Roman"/>
                <w:spacing w:val="-7"/>
                <w:sz w:val="24"/>
                <w:szCs w:val="24"/>
              </w:rPr>
              <w:t>имущества, находящихся в пользовании</w:t>
            </w:r>
          </w:p>
        </w:tc>
      </w:tr>
      <w:tr w:rsidR="00770AB3" w:rsidTr="00665921">
        <w:trPr>
          <w:trHeight w:hRule="exact" w:val="1058"/>
        </w:trPr>
        <w:tc>
          <w:tcPr>
            <w:tcW w:w="23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770AB3"/>
          <w:p w:rsidR="00770AB3" w:rsidRDefault="00770AB3"/>
        </w:tc>
        <w:tc>
          <w:tcPr>
            <w:tcW w:w="2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770AB3"/>
          <w:p w:rsidR="00770AB3" w:rsidRDefault="00770AB3"/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firstLine="50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Вид объектов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>недвижимости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7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Площадь </w:t>
            </w:r>
            <w:r>
              <w:rPr>
                <w:rFonts w:eastAsia="Times New Roman"/>
                <w:sz w:val="24"/>
                <w:szCs w:val="24"/>
              </w:rPr>
              <w:t>(кв.м)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2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Страна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расположения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7"/>
              <w:jc w:val="center"/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Транспортные </w:t>
            </w:r>
            <w:r>
              <w:rPr>
                <w:rFonts w:eastAsia="Times New Roman"/>
                <w:sz w:val="24"/>
                <w:szCs w:val="24"/>
              </w:rPr>
              <w:t>средства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59" w:lineRule="exact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Вид объектов </w:t>
            </w:r>
            <w:r>
              <w:rPr>
                <w:rFonts w:eastAsia="Times New Roman"/>
                <w:spacing w:val="-9"/>
                <w:sz w:val="24"/>
                <w:szCs w:val="24"/>
              </w:rPr>
              <w:t>недвижимости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jc w:val="center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Площадь </w:t>
            </w:r>
            <w:r>
              <w:rPr>
                <w:rFonts w:eastAsia="Times New Roman"/>
                <w:sz w:val="24"/>
                <w:szCs w:val="24"/>
              </w:rPr>
              <w:t>(кв.м)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spacing w:line="266" w:lineRule="exact"/>
              <w:ind w:right="50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Страна </w:t>
            </w:r>
            <w:r>
              <w:rPr>
                <w:rFonts w:eastAsia="Times New Roman"/>
                <w:spacing w:val="-8"/>
                <w:sz w:val="24"/>
                <w:szCs w:val="24"/>
              </w:rPr>
              <w:t>расположения</w:t>
            </w:r>
          </w:p>
        </w:tc>
      </w:tr>
      <w:tr w:rsidR="00665921" w:rsidTr="0066134A">
        <w:trPr>
          <w:trHeight w:val="1722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>
            <w:pPr>
              <w:shd w:val="clear" w:color="auto" w:fill="FFFFFF"/>
              <w:spacing w:line="259" w:lineRule="exact"/>
              <w:ind w:left="7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Калентьев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 w:rsidP="00B6112A">
            <w:pPr>
              <w:shd w:val="clear" w:color="auto" w:fill="FFFFFF"/>
              <w:ind w:left="324"/>
            </w:pPr>
            <w:r>
              <w:rPr>
                <w:sz w:val="24"/>
                <w:szCs w:val="24"/>
              </w:rPr>
              <w:t>1.</w:t>
            </w:r>
            <w:r w:rsidR="00B6112A">
              <w:rPr>
                <w:sz w:val="24"/>
                <w:szCs w:val="24"/>
              </w:rPr>
              <w:t>553.055,55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 w:rsidP="006A56CB">
            <w:pPr>
              <w:shd w:val="clear" w:color="auto" w:fill="FFFFFF"/>
              <w:spacing w:line="259" w:lineRule="exact"/>
              <w:ind w:left="79" w:right="86" w:firstLine="180"/>
              <w:jc w:val="center"/>
            </w:pPr>
            <w:r>
              <w:t>Квартира (долевая 1\3)</w:t>
            </w:r>
          </w:p>
          <w:p w:rsidR="00665921" w:rsidRDefault="00665921" w:rsidP="006A56CB">
            <w:pPr>
              <w:shd w:val="clear" w:color="auto" w:fill="FFFFFF"/>
              <w:spacing w:line="259" w:lineRule="exact"/>
              <w:ind w:left="79" w:right="86" w:firstLine="180"/>
              <w:jc w:val="center"/>
            </w:pPr>
            <w:r>
              <w:t>Гараж</w:t>
            </w:r>
          </w:p>
          <w:p w:rsidR="00665921" w:rsidRDefault="00665921" w:rsidP="00665921">
            <w:pPr>
              <w:shd w:val="clear" w:color="auto" w:fill="FFFFFF"/>
              <w:spacing w:line="259" w:lineRule="exact"/>
              <w:ind w:right="86"/>
            </w:pPr>
            <w:r>
              <w:t>(индивидуальная)</w:t>
            </w:r>
          </w:p>
          <w:p w:rsidR="00665921" w:rsidRDefault="00665921" w:rsidP="00665921">
            <w:pPr>
              <w:shd w:val="clear" w:color="auto" w:fill="FFFFFF"/>
              <w:spacing w:line="259" w:lineRule="exact"/>
              <w:ind w:right="86"/>
              <w:jc w:val="center"/>
            </w:pPr>
            <w:r>
              <w:t>Гараж</w:t>
            </w:r>
          </w:p>
          <w:p w:rsidR="00665921" w:rsidRDefault="00665921" w:rsidP="00665921">
            <w:pPr>
              <w:shd w:val="clear" w:color="auto" w:fill="FFFFFF"/>
              <w:spacing w:line="259" w:lineRule="exact"/>
              <w:ind w:right="86"/>
            </w:pPr>
            <w:r>
              <w:t>(Индивидуальная)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 w:rsidP="006A56CB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665921" w:rsidRDefault="00665921" w:rsidP="006A56CB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</w:p>
          <w:p w:rsidR="00665921" w:rsidRDefault="00665921" w:rsidP="006A56CB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  <w:p w:rsidR="00665921" w:rsidRDefault="00665921" w:rsidP="006A56CB">
            <w:pPr>
              <w:shd w:val="clear" w:color="auto" w:fill="FFFFFF"/>
              <w:ind w:left="245"/>
              <w:jc w:val="center"/>
              <w:rPr>
                <w:sz w:val="24"/>
                <w:szCs w:val="24"/>
              </w:rPr>
            </w:pPr>
          </w:p>
          <w:p w:rsidR="00665921" w:rsidRDefault="00665921" w:rsidP="006A56CB">
            <w:pPr>
              <w:shd w:val="clear" w:color="auto" w:fill="FFFFFF"/>
              <w:ind w:left="245"/>
              <w:jc w:val="center"/>
            </w:pPr>
            <w:r>
              <w:rPr>
                <w:sz w:val="24"/>
                <w:szCs w:val="24"/>
              </w:rPr>
              <w:t>17,8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 w:rsidP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Россия</w:t>
            </w:r>
          </w:p>
          <w:p w:rsidR="00665921" w:rsidRDefault="00665921" w:rsidP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65921" w:rsidRDefault="00665921" w:rsidP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Россия</w:t>
            </w:r>
          </w:p>
          <w:p w:rsidR="00665921" w:rsidRDefault="00665921" w:rsidP="006A56C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65921" w:rsidRPr="006A56CB" w:rsidRDefault="00665921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Россия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 w:rsidP="006A56CB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автомобилю, 2016г</w:t>
            </w:r>
          </w:p>
          <w:p w:rsidR="00665921" w:rsidRPr="006A56CB" w:rsidRDefault="00665921" w:rsidP="006A56CB">
            <w:pPr>
              <w:shd w:val="clear" w:color="auto" w:fill="FFFFFF"/>
              <w:spacing w:line="25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автомобилю, 2018г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665921" w:rsidRPr="006A56CB" w:rsidRDefault="00665921" w:rsidP="003672C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665921" w:rsidRDefault="0066592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665921" w:rsidRDefault="00665921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  <w:p w:rsidR="00665921" w:rsidRPr="006A56CB" w:rsidRDefault="00665921" w:rsidP="0077239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65921" w:rsidRDefault="0066592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65921" w:rsidRDefault="00665921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65921" w:rsidRPr="006A56CB" w:rsidRDefault="00665921" w:rsidP="0066134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770AB3" w:rsidTr="00665921">
        <w:trPr>
          <w:trHeight w:hRule="exact" w:val="713"/>
        </w:trPr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супруга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6A56CB" w:rsidP="00B6112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="00B6112A">
              <w:rPr>
                <w:bCs/>
                <w:sz w:val="24"/>
                <w:szCs w:val="24"/>
              </w:rPr>
              <w:t>647.699,71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5C567C" w:rsidP="00665921">
            <w:pPr>
              <w:shd w:val="clear" w:color="auto" w:fill="FFFFFF"/>
              <w:spacing w:line="259" w:lineRule="exact"/>
              <w:ind w:left="86" w:right="86" w:firstLine="173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Квартира </w:t>
            </w:r>
            <w:r>
              <w:rPr>
                <w:rFonts w:eastAsia="Times New Roman"/>
                <w:spacing w:val="-7"/>
                <w:sz w:val="24"/>
                <w:szCs w:val="24"/>
              </w:rPr>
              <w:t>(долевая 1/</w:t>
            </w:r>
            <w:r w:rsidR="00665921">
              <w:rPr>
                <w:rFonts w:eastAsia="Times New Roman"/>
                <w:spacing w:val="-7"/>
                <w:sz w:val="24"/>
                <w:szCs w:val="24"/>
              </w:rPr>
              <w:t>3</w:t>
            </w:r>
            <w:r>
              <w:rPr>
                <w:rFonts w:eastAsia="Times New Roman"/>
                <w:spacing w:val="-7"/>
                <w:sz w:val="24"/>
                <w:szCs w:val="24"/>
              </w:rPr>
              <w:t>)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Default="006A56CB" w:rsidP="00665921">
            <w:pPr>
              <w:shd w:val="clear" w:color="auto" w:fill="FFFFFF"/>
              <w:ind w:left="245"/>
              <w:jc w:val="center"/>
            </w:pPr>
            <w:r>
              <w:rPr>
                <w:sz w:val="24"/>
                <w:szCs w:val="24"/>
              </w:rPr>
              <w:t>4</w:t>
            </w:r>
            <w:r w:rsidR="00665921">
              <w:rPr>
                <w:sz w:val="24"/>
                <w:szCs w:val="24"/>
              </w:rPr>
              <w:t>0</w:t>
            </w:r>
            <w:r w:rsidR="005C567C">
              <w:rPr>
                <w:sz w:val="24"/>
                <w:szCs w:val="24"/>
              </w:rPr>
              <w:t>,0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5C567C" w:rsidP="006A56C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A56CB">
              <w:rPr>
                <w:rFonts w:eastAsia="Times New Roman"/>
                <w:sz w:val="24"/>
                <w:szCs w:val="24"/>
              </w:rPr>
              <w:t>Россия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770AB3" w:rsidP="004F330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770A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770A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0AB3" w:rsidRPr="006A56CB" w:rsidRDefault="00770AB3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0E5EC0" w:rsidRDefault="000E5EC0">
      <w:pPr>
        <w:shd w:val="clear" w:color="auto" w:fill="FFFFFF"/>
        <w:spacing w:before="468"/>
        <w:ind w:left="130"/>
      </w:pPr>
    </w:p>
    <w:p w:rsidR="005C567C" w:rsidRDefault="005C567C">
      <w:pPr>
        <w:shd w:val="clear" w:color="auto" w:fill="FFFFFF"/>
        <w:tabs>
          <w:tab w:val="left" w:pos="12406"/>
        </w:tabs>
        <w:spacing w:before="230"/>
        <w:ind w:left="137"/>
      </w:pPr>
      <w:bookmarkStart w:id="0" w:name="_GoBack"/>
      <w:bookmarkEnd w:id="0"/>
    </w:p>
    <w:sectPr w:rsidR="005C567C" w:rsidSect="00770AB3">
      <w:type w:val="continuous"/>
      <w:pgSz w:w="16834" w:h="11909" w:orient="landscape"/>
      <w:pgMar w:top="1440" w:right="1041" w:bottom="720" w:left="10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7C"/>
    <w:rsid w:val="000C1547"/>
    <w:rsid w:val="000E5EC0"/>
    <w:rsid w:val="00171902"/>
    <w:rsid w:val="00194E81"/>
    <w:rsid w:val="0029552B"/>
    <w:rsid w:val="002B64E9"/>
    <w:rsid w:val="00344216"/>
    <w:rsid w:val="00360A7C"/>
    <w:rsid w:val="00403942"/>
    <w:rsid w:val="004F3302"/>
    <w:rsid w:val="005C567C"/>
    <w:rsid w:val="005C64EE"/>
    <w:rsid w:val="00665921"/>
    <w:rsid w:val="006A56CB"/>
    <w:rsid w:val="00770AB3"/>
    <w:rsid w:val="007838BB"/>
    <w:rsid w:val="00A06096"/>
    <w:rsid w:val="00B572ED"/>
    <w:rsid w:val="00B6112A"/>
    <w:rsid w:val="00B771F9"/>
    <w:rsid w:val="00CA2E71"/>
    <w:rsid w:val="00E55BF5"/>
    <w:rsid w:val="00F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0D035"/>
  <w15:docId w15:val="{D362651F-4CEB-4313-BC78-D988ED4A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A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3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2020-03-16T09:32:00Z</cp:lastPrinted>
  <dcterms:created xsi:type="dcterms:W3CDTF">2021-04-08T03:41:00Z</dcterms:created>
  <dcterms:modified xsi:type="dcterms:W3CDTF">2021-04-21T08:32:00Z</dcterms:modified>
</cp:coreProperties>
</file>