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27" w:rsidRPr="00937827" w:rsidRDefault="003A1F8F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A1F8F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руководителя областного государс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твенного казенного учреждения «Г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сударственное юридическое бюро И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ркутской области»,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его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несовершеннолетних детей за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отчетный период 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/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 1 января 20</w:t>
      </w:r>
      <w:r w:rsidR="006C75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года по 31 декабря 20</w:t>
      </w:r>
      <w:r w:rsidR="006C75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2552"/>
        <w:gridCol w:w="1276"/>
        <w:gridCol w:w="1866"/>
        <w:gridCol w:w="7"/>
        <w:gridCol w:w="1528"/>
        <w:gridCol w:w="1418"/>
      </w:tblGrid>
      <w:tr w:rsidR="00CE32C9" w:rsidRPr="00F90CB1" w:rsidTr="00C6535A">
        <w:trPr>
          <w:trHeight w:val="1050"/>
        </w:trPr>
        <w:tc>
          <w:tcPr>
            <w:tcW w:w="674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№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986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Фамилия, инициалы государственного гражданского служащего  </w:t>
            </w:r>
          </w:p>
        </w:tc>
        <w:tc>
          <w:tcPr>
            <w:tcW w:w="1701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Декларированный</w:t>
            </w:r>
          </w:p>
          <w:p w:rsidR="00CE32C9" w:rsidRPr="00F90CB1" w:rsidRDefault="00CE32C9" w:rsidP="00107F5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годовой доход за 20</w:t>
            </w:r>
            <w:r w:rsidR="00107F53">
              <w:rPr>
                <w:rFonts w:ascii="Times New Roman" w:eastAsia="Calibri" w:hAnsi="Times New Roman" w:cs="Times New Roman"/>
              </w:rPr>
              <w:t>20</w:t>
            </w:r>
            <w:bookmarkStart w:id="0" w:name="_GoBack"/>
            <w:bookmarkEnd w:id="0"/>
            <w:r w:rsidR="005015A3">
              <w:rPr>
                <w:rFonts w:ascii="Times New Roman" w:eastAsia="Calibri" w:hAnsi="Times New Roman" w:cs="Times New Roman"/>
              </w:rPr>
              <w:t xml:space="preserve"> </w:t>
            </w:r>
            <w:r w:rsidRPr="00F90CB1">
              <w:rPr>
                <w:rFonts w:ascii="Times New Roman" w:eastAsia="Calibri" w:hAnsi="Times New Roman" w:cs="Times New Roman"/>
              </w:rPr>
              <w:t>год (руб.)</w:t>
            </w:r>
          </w:p>
        </w:tc>
        <w:tc>
          <w:tcPr>
            <w:tcW w:w="5701" w:type="dxa"/>
            <w:gridSpan w:val="4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Перечень объектов недвижимости, находящих на праве собственности или находящихся в пользовании</w:t>
            </w:r>
          </w:p>
        </w:tc>
        <w:tc>
          <w:tcPr>
            <w:tcW w:w="2946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CE32C9" w:rsidRPr="00F90CB1" w:rsidTr="003A1F8F">
        <w:trPr>
          <w:trHeight w:val="777"/>
        </w:trPr>
        <w:tc>
          <w:tcPr>
            <w:tcW w:w="674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6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площадь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F90CB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F90CB1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86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535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марка</w:t>
            </w:r>
          </w:p>
        </w:tc>
      </w:tr>
      <w:tr w:rsidR="00CE32C9" w:rsidRPr="00F90CB1" w:rsidTr="00C6535A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1</w:t>
            </w:r>
          </w:p>
        </w:tc>
        <w:tc>
          <w:tcPr>
            <w:tcW w:w="198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2</w:t>
            </w:r>
          </w:p>
        </w:tc>
        <w:tc>
          <w:tcPr>
            <w:tcW w:w="1701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3</w:t>
            </w:r>
          </w:p>
        </w:tc>
        <w:tc>
          <w:tcPr>
            <w:tcW w:w="1559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4</w:t>
            </w: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5</w:t>
            </w:r>
          </w:p>
        </w:tc>
        <w:tc>
          <w:tcPr>
            <w:tcW w:w="127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6</w:t>
            </w:r>
          </w:p>
        </w:tc>
        <w:tc>
          <w:tcPr>
            <w:tcW w:w="1873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7</w:t>
            </w:r>
          </w:p>
        </w:tc>
        <w:tc>
          <w:tcPr>
            <w:tcW w:w="152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8</w:t>
            </w:r>
          </w:p>
        </w:tc>
        <w:tc>
          <w:tcPr>
            <w:tcW w:w="141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9</w:t>
            </w:r>
          </w:p>
        </w:tc>
      </w:tr>
      <w:tr w:rsidR="00CE32C9" w:rsidRPr="00F90CB1" w:rsidTr="00C6535A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1.</w:t>
            </w:r>
          </w:p>
        </w:tc>
        <w:tc>
          <w:tcPr>
            <w:tcW w:w="1986" w:type="dxa"/>
          </w:tcPr>
          <w:p w:rsidR="00CE32C9" w:rsidRPr="003F6CF0" w:rsidRDefault="00CE32C9" w:rsidP="00F90CB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F6CF0">
              <w:rPr>
                <w:rFonts w:ascii="Times New Roman" w:eastAsia="Calibri" w:hAnsi="Times New Roman" w:cs="Times New Roman"/>
              </w:rPr>
              <w:t>Магданов</w:t>
            </w:r>
            <w:proofErr w:type="spellEnd"/>
            <w:r w:rsidRPr="003F6CF0">
              <w:rPr>
                <w:rFonts w:ascii="Times New Roman" w:eastAsia="Calibri" w:hAnsi="Times New Roman" w:cs="Times New Roman"/>
              </w:rPr>
              <w:t xml:space="preserve"> Петр Антонович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701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Руководитель </w:t>
            </w:r>
          </w:p>
        </w:tc>
        <w:tc>
          <w:tcPr>
            <w:tcW w:w="1559" w:type="dxa"/>
          </w:tcPr>
          <w:p w:rsidR="00CE32C9" w:rsidRPr="00F90CB1" w:rsidRDefault="00934DF8" w:rsidP="0096313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796 514,01</w:t>
            </w: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Земельный участок 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(собственность)</w:t>
            </w:r>
          </w:p>
          <w:p w:rsidR="00CE32C9" w:rsidRPr="00F90CB1" w:rsidRDefault="00934DF8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(собственность)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Квартира 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(пользование) </w:t>
            </w:r>
          </w:p>
        </w:tc>
        <w:tc>
          <w:tcPr>
            <w:tcW w:w="1276" w:type="dxa"/>
          </w:tcPr>
          <w:p w:rsidR="00CE32C9" w:rsidRPr="00F90CB1" w:rsidRDefault="00D62B9C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</w:t>
            </w:r>
            <w:r w:rsidR="00CE32C9" w:rsidRPr="00F90CB1">
              <w:rPr>
                <w:rFonts w:ascii="Times New Roman" w:eastAsia="Calibri" w:hAnsi="Times New Roman" w:cs="Times New Roman"/>
                <w:bCs/>
                <w:color w:val="26282F"/>
              </w:rPr>
              <w:t>2000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934DF8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43,5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58</w:t>
            </w:r>
          </w:p>
        </w:tc>
        <w:tc>
          <w:tcPr>
            <w:tcW w:w="1873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934DF8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41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  <w:tr w:rsidR="00CE32C9" w:rsidRPr="00F90CB1" w:rsidTr="00C6535A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CE32C9" w:rsidRPr="00D31D9E" w:rsidRDefault="00CE32C9" w:rsidP="00F90C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1D9E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E32C9" w:rsidRPr="00D31D9E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559" w:type="dxa"/>
          </w:tcPr>
          <w:p w:rsidR="00CE32C9" w:rsidRPr="00D31D9E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D31D9E"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2552" w:type="dxa"/>
          </w:tcPr>
          <w:p w:rsidR="00CE32C9" w:rsidRPr="00D31D9E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D31D9E">
              <w:rPr>
                <w:rFonts w:ascii="Times New Roman" w:eastAsia="Calibri" w:hAnsi="Times New Roman" w:cs="Times New Roman"/>
                <w:bCs/>
                <w:color w:val="26282F"/>
              </w:rPr>
              <w:t>Квартира</w:t>
            </w:r>
          </w:p>
          <w:p w:rsidR="00CE32C9" w:rsidRPr="00D31D9E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D31D9E">
              <w:rPr>
                <w:rFonts w:ascii="Times New Roman" w:eastAsia="Calibri" w:hAnsi="Times New Roman" w:cs="Times New Roman"/>
                <w:bCs/>
                <w:color w:val="26282F"/>
              </w:rPr>
              <w:t>(пользование)</w:t>
            </w:r>
          </w:p>
        </w:tc>
        <w:tc>
          <w:tcPr>
            <w:tcW w:w="1276" w:type="dxa"/>
          </w:tcPr>
          <w:p w:rsidR="00CE32C9" w:rsidRPr="00D31D9E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D31D9E">
              <w:rPr>
                <w:rFonts w:ascii="Times New Roman" w:eastAsia="Calibri" w:hAnsi="Times New Roman" w:cs="Times New Roman"/>
                <w:bCs/>
                <w:color w:val="26282F"/>
              </w:rPr>
              <w:t>58</w:t>
            </w:r>
          </w:p>
        </w:tc>
        <w:tc>
          <w:tcPr>
            <w:tcW w:w="1873" w:type="dxa"/>
            <w:gridSpan w:val="2"/>
          </w:tcPr>
          <w:p w:rsidR="00CE32C9" w:rsidRPr="00D31D9E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D31D9E"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CE32C9" w:rsidRPr="00D31D9E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D31D9E"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418" w:type="dxa"/>
          </w:tcPr>
          <w:p w:rsidR="00CE32C9" w:rsidRPr="00934DF8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  <w:highlight w:val="yellow"/>
              </w:rPr>
            </w:pPr>
          </w:p>
        </w:tc>
      </w:tr>
    </w:tbl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P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A1F8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руководителя областного государс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твенного казенного учреждения «Центр обеспечения судебных участков мировых судей</w:t>
      </w:r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», его супруга (супруги) и несовершеннолетних детей за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отчетный период </w:t>
      </w:r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 1 января 20</w:t>
      </w:r>
      <w:r w:rsidR="00934DF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</w:t>
      </w:r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года по 31 декабря 20</w:t>
      </w:r>
      <w:r w:rsidR="00934DF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2552"/>
        <w:gridCol w:w="1276"/>
        <w:gridCol w:w="1866"/>
        <w:gridCol w:w="7"/>
        <w:gridCol w:w="1528"/>
        <w:gridCol w:w="1418"/>
      </w:tblGrid>
      <w:tr w:rsidR="00937827" w:rsidRPr="00F90CB1" w:rsidTr="00255D72">
        <w:trPr>
          <w:trHeight w:val="1050"/>
        </w:trPr>
        <w:tc>
          <w:tcPr>
            <w:tcW w:w="674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№</w:t>
            </w:r>
          </w:p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986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Фамилия, инициалы государственного гражданского служащего  </w:t>
            </w:r>
          </w:p>
        </w:tc>
        <w:tc>
          <w:tcPr>
            <w:tcW w:w="1701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Декларированный</w:t>
            </w:r>
          </w:p>
          <w:p w:rsidR="00937827" w:rsidRPr="00F90CB1" w:rsidRDefault="00937827" w:rsidP="002E5AA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годовой доход за 20</w:t>
            </w:r>
            <w:r w:rsidR="002E5AA6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90CB1">
              <w:rPr>
                <w:rFonts w:ascii="Times New Roman" w:eastAsia="Calibri" w:hAnsi="Times New Roman" w:cs="Times New Roman"/>
              </w:rPr>
              <w:t>год (руб.)</w:t>
            </w:r>
          </w:p>
        </w:tc>
        <w:tc>
          <w:tcPr>
            <w:tcW w:w="5701" w:type="dxa"/>
            <w:gridSpan w:val="4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Перечень объектов недвижимости, находящих на праве собственности или находящихся в пользовании</w:t>
            </w:r>
          </w:p>
        </w:tc>
        <w:tc>
          <w:tcPr>
            <w:tcW w:w="2946" w:type="dxa"/>
            <w:gridSpan w:val="2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937827" w:rsidRPr="00F90CB1" w:rsidTr="00255D72">
        <w:trPr>
          <w:trHeight w:val="777"/>
        </w:trPr>
        <w:tc>
          <w:tcPr>
            <w:tcW w:w="674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6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площадь</w:t>
            </w:r>
          </w:p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F90CB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F90CB1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86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535" w:type="dxa"/>
            <w:gridSpan w:val="2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марка</w:t>
            </w:r>
          </w:p>
        </w:tc>
      </w:tr>
      <w:tr w:rsidR="00937827" w:rsidRPr="00F90CB1" w:rsidTr="00255D72">
        <w:tc>
          <w:tcPr>
            <w:tcW w:w="674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1</w:t>
            </w:r>
          </w:p>
        </w:tc>
        <w:tc>
          <w:tcPr>
            <w:tcW w:w="198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2</w:t>
            </w:r>
          </w:p>
        </w:tc>
        <w:tc>
          <w:tcPr>
            <w:tcW w:w="1701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3</w:t>
            </w:r>
          </w:p>
        </w:tc>
        <w:tc>
          <w:tcPr>
            <w:tcW w:w="1559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4</w:t>
            </w:r>
          </w:p>
        </w:tc>
        <w:tc>
          <w:tcPr>
            <w:tcW w:w="2552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5</w:t>
            </w:r>
          </w:p>
        </w:tc>
        <w:tc>
          <w:tcPr>
            <w:tcW w:w="127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6</w:t>
            </w:r>
          </w:p>
        </w:tc>
        <w:tc>
          <w:tcPr>
            <w:tcW w:w="1873" w:type="dxa"/>
            <w:gridSpan w:val="2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7</w:t>
            </w:r>
          </w:p>
        </w:tc>
        <w:tc>
          <w:tcPr>
            <w:tcW w:w="1528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8</w:t>
            </w:r>
          </w:p>
        </w:tc>
        <w:tc>
          <w:tcPr>
            <w:tcW w:w="1418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9</w:t>
            </w:r>
          </w:p>
        </w:tc>
      </w:tr>
      <w:tr w:rsidR="00937827" w:rsidRPr="00F90CB1" w:rsidTr="00255D72">
        <w:tc>
          <w:tcPr>
            <w:tcW w:w="674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1.</w:t>
            </w:r>
          </w:p>
        </w:tc>
        <w:tc>
          <w:tcPr>
            <w:tcW w:w="1986" w:type="dxa"/>
          </w:tcPr>
          <w:p w:rsidR="00937827" w:rsidRPr="003F6CF0" w:rsidRDefault="00937827" w:rsidP="00607E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Граков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Игорь Валерьевич</w:t>
            </w:r>
          </w:p>
        </w:tc>
        <w:tc>
          <w:tcPr>
            <w:tcW w:w="1701" w:type="dxa"/>
          </w:tcPr>
          <w:p w:rsidR="00937827" w:rsidRPr="00F90CB1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 xml:space="preserve">Руководитель </w:t>
            </w:r>
          </w:p>
        </w:tc>
        <w:tc>
          <w:tcPr>
            <w:tcW w:w="1559" w:type="dxa"/>
          </w:tcPr>
          <w:p w:rsidR="00937827" w:rsidRDefault="00934DF8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1 388 198,00</w:t>
            </w:r>
          </w:p>
        </w:tc>
        <w:tc>
          <w:tcPr>
            <w:tcW w:w="2552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(собственность)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(пользование)</w:t>
            </w:r>
          </w:p>
        </w:tc>
        <w:tc>
          <w:tcPr>
            <w:tcW w:w="1276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78,2</w:t>
            </w:r>
          </w:p>
          <w:p w:rsidR="00937827" w:rsidRPr="00C6535A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73,5</w:t>
            </w:r>
          </w:p>
        </w:tc>
        <w:tc>
          <w:tcPr>
            <w:tcW w:w="1873" w:type="dxa"/>
            <w:gridSpan w:val="2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937827" w:rsidRPr="00C6535A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418" w:type="dxa"/>
          </w:tcPr>
          <w:p w:rsidR="00937827" w:rsidRPr="00F90CB1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  <w:tr w:rsidR="00937827" w:rsidRPr="00F90CB1" w:rsidTr="00255D72">
        <w:tc>
          <w:tcPr>
            <w:tcW w:w="674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937827" w:rsidRDefault="00937827" w:rsidP="00607E5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559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2552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(пользование)</w:t>
            </w:r>
          </w:p>
        </w:tc>
        <w:tc>
          <w:tcPr>
            <w:tcW w:w="1276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78,2</w:t>
            </w:r>
          </w:p>
        </w:tc>
        <w:tc>
          <w:tcPr>
            <w:tcW w:w="1873" w:type="dxa"/>
            <w:gridSpan w:val="2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937827" w:rsidRDefault="00934DF8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934DF8"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418" w:type="dxa"/>
          </w:tcPr>
          <w:p w:rsidR="00937827" w:rsidRPr="00F90CB1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</w:tbl>
    <w:p w:rsidR="00937827" w:rsidRDefault="00937827"/>
    <w:sectPr w:rsidR="00937827" w:rsidSect="0096313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F52B1"/>
    <w:multiLevelType w:val="hybridMultilevel"/>
    <w:tmpl w:val="DE3C4C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F0"/>
    <w:rsid w:val="00044F43"/>
    <w:rsid w:val="00107F53"/>
    <w:rsid w:val="00255585"/>
    <w:rsid w:val="002E5AA6"/>
    <w:rsid w:val="00395870"/>
    <w:rsid w:val="003A1F8F"/>
    <w:rsid w:val="003F6CF0"/>
    <w:rsid w:val="005015A3"/>
    <w:rsid w:val="00674E5E"/>
    <w:rsid w:val="006C75F5"/>
    <w:rsid w:val="006D2343"/>
    <w:rsid w:val="008F7C32"/>
    <w:rsid w:val="009172D1"/>
    <w:rsid w:val="00934DF8"/>
    <w:rsid w:val="00937827"/>
    <w:rsid w:val="0096313B"/>
    <w:rsid w:val="0097475D"/>
    <w:rsid w:val="00AA531B"/>
    <w:rsid w:val="00C6535A"/>
    <w:rsid w:val="00CE32C9"/>
    <w:rsid w:val="00D31D9E"/>
    <w:rsid w:val="00D62B9C"/>
    <w:rsid w:val="00D84633"/>
    <w:rsid w:val="00DF09DA"/>
    <w:rsid w:val="00EF1CF5"/>
    <w:rsid w:val="00F90CB1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849CE-3FE2-4F45-9B1E-0C1950CA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46E3-90EA-42E8-87C7-3EFFD074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Литвинова</dc:creator>
  <cp:lastModifiedBy>Дмитрий Игоревич Кодесников</cp:lastModifiedBy>
  <cp:revision>3</cp:revision>
  <cp:lastPrinted>2021-05-19T04:45:00Z</cp:lastPrinted>
  <dcterms:created xsi:type="dcterms:W3CDTF">2021-05-21T02:45:00Z</dcterms:created>
  <dcterms:modified xsi:type="dcterms:W3CDTF">2021-05-24T06:18:00Z</dcterms:modified>
</cp:coreProperties>
</file>