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ОГБУЗ "Областная больница"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  <w:r>
        <w:rPr>
          <w:rFonts w:ascii="Arial" w:hAnsi="Arial" w:cs="Arial"/>
          <w:color w:val="242424"/>
          <w:sz w:val="21"/>
          <w:szCs w:val="21"/>
        </w:rPr>
        <w:t>Рябко Филипп Николаевич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2-35-24, 4-02-75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679016, г. Биробиджан, ул. Шолом-Алейхема, 19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4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oblbol79@post.eao.ru</w:t>
        </w:r>
      </w:hyperlink>
    </w:p>
    <w:p w:rsidR="009F1594" w:rsidRDefault="009F1594" w:rsidP="009F1594">
      <w:pPr>
        <w:rPr>
          <w:szCs w:val="24"/>
        </w:rPr>
      </w:pPr>
      <w:r>
        <w:t>Структурные подразделения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ОГБУЗ "Детская областная больница"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  <w:r>
        <w:rPr>
          <w:rFonts w:ascii="Arial" w:hAnsi="Arial" w:cs="Arial"/>
          <w:color w:val="242424"/>
          <w:sz w:val="21"/>
          <w:szCs w:val="21"/>
        </w:rPr>
        <w:t>Борисенко Дмитрий Федорович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2-12-79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679016, г. Биробиджан, ул. Пионерская, 36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5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detieao@post.eao.ru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ОГКУЗ "Психиатрическая больница"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  <w:r>
        <w:rPr>
          <w:rFonts w:ascii="Arial" w:hAnsi="Arial" w:cs="Arial"/>
          <w:color w:val="242424"/>
          <w:sz w:val="21"/>
          <w:szCs w:val="21"/>
        </w:rPr>
        <w:t>Глухова Лариса Борисовна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3-53-68.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679016, г. Биробиджан, ул. Медгородок, 26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6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ogkuzpb@post.eao.ru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ОГБУЗ "Инфекционная больница"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4-02-95.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679016, г. Биробиджан, ул. Коллективная, 35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7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eao.infekcia79@post.eao.ru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ОГБУЗ "Онкологический диспансер"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lastRenderedPageBreak/>
        <w:t>Главный врач:</w:t>
      </w:r>
      <w:r>
        <w:rPr>
          <w:rFonts w:ascii="Arial" w:hAnsi="Arial" w:cs="Arial"/>
          <w:color w:val="242424"/>
          <w:sz w:val="21"/>
          <w:szCs w:val="21"/>
        </w:rPr>
        <w:t> Басова Елена Анатольевна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6-14-39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Адрес</w:t>
      </w:r>
      <w:r>
        <w:rPr>
          <w:rFonts w:ascii="Arial" w:hAnsi="Arial" w:cs="Arial"/>
          <w:color w:val="242424"/>
          <w:sz w:val="21"/>
          <w:szCs w:val="21"/>
        </w:rPr>
        <w:t>: 679016, г. Биробиджан, ул. Шолом-Алейхема, 23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8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onkdisp@post.eao.ru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ОГКУЗ "Противотуберкулезный диспансер"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  <w:r>
        <w:rPr>
          <w:rFonts w:ascii="Arial" w:hAnsi="Arial" w:cs="Arial"/>
          <w:color w:val="242424"/>
          <w:sz w:val="21"/>
          <w:szCs w:val="21"/>
        </w:rPr>
        <w:t>Еремин Александр Викторович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4-92-94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679016, г. Биробиджан, ул. Московская, 28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 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9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oguz.tub@post.eao.ru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42424"/>
          <w:sz w:val="21"/>
          <w:szCs w:val="21"/>
        </w:rPr>
        <w:t>ОГБУЗ  "</w:t>
      </w:r>
      <w:proofErr w:type="gramEnd"/>
      <w:r>
        <w:rPr>
          <w:rFonts w:ascii="Arial" w:hAnsi="Arial" w:cs="Arial"/>
          <w:b/>
          <w:bCs/>
          <w:color w:val="242424"/>
          <w:sz w:val="21"/>
          <w:szCs w:val="21"/>
        </w:rPr>
        <w:t>Кожно-венерологический диспансер"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  <w:r>
        <w:rPr>
          <w:rFonts w:ascii="Arial" w:hAnsi="Arial" w:cs="Arial"/>
          <w:color w:val="242424"/>
          <w:sz w:val="21"/>
          <w:szCs w:val="21"/>
        </w:rPr>
        <w:t>Сахно Николай Александрович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2-05-77.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679016, г. Биробиджан, ул. Комсомольская, 12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10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ogbuzkojven@post.eao.ru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ОГКУЗ "Центр профилактики и борьбы со СПИД"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И.о. главного врача: </w:t>
      </w:r>
      <w:r>
        <w:rPr>
          <w:rFonts w:ascii="Arial" w:hAnsi="Arial" w:cs="Arial"/>
          <w:color w:val="242424"/>
          <w:sz w:val="21"/>
          <w:szCs w:val="21"/>
        </w:rPr>
        <w:t>Павлова Марина Николаевна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2-31-14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679016, г. Биробиджан, ул. Пионерская, 9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11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spid79eao@post.eao.ru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ОГБУЗ "Стоматологическая поликлиника"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  <w:r>
        <w:rPr>
          <w:rFonts w:ascii="Arial" w:hAnsi="Arial" w:cs="Arial"/>
          <w:color w:val="242424"/>
          <w:sz w:val="21"/>
          <w:szCs w:val="21"/>
        </w:rPr>
        <w:t>Лакис Марина Ильинична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4-08-28.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679016, г. Биробиджан, ул. Дзержинская, 12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lastRenderedPageBreak/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12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stom@post.eao.ru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ОГБУЗ "Станция переливания крови"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 врач: </w:t>
      </w:r>
      <w:r>
        <w:rPr>
          <w:rFonts w:ascii="Arial" w:hAnsi="Arial" w:cs="Arial"/>
          <w:color w:val="242424"/>
          <w:sz w:val="21"/>
          <w:szCs w:val="21"/>
        </w:rPr>
        <w:t>Ильин Юрий Васильевич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2-05-25.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679016, г. Биробиджан, ул. Пионерская, 7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13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pioner@post.eao.ru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ОГБУЗ "Бюро судебно-медицинской экспертизы"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Начальник: </w:t>
      </w:r>
      <w:r>
        <w:rPr>
          <w:rFonts w:ascii="Arial" w:hAnsi="Arial" w:cs="Arial"/>
          <w:color w:val="242424"/>
          <w:sz w:val="21"/>
          <w:szCs w:val="21"/>
        </w:rPr>
        <w:t>Гизатулин Денис Сергеевич 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3-11-17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679016, г. Биробиджан, ул. Медгородок, 26А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14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sudmed@post.eao.ru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ОГКУЗ "Медицинский информационно-аналитический центр"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Директор: </w:t>
      </w:r>
      <w:r>
        <w:rPr>
          <w:rFonts w:ascii="Arial" w:hAnsi="Arial" w:cs="Arial"/>
          <w:color w:val="242424"/>
          <w:sz w:val="21"/>
          <w:szCs w:val="21"/>
        </w:rPr>
        <w:t>Обухова Анна Александровна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2-21-24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679016, г. Биробиджан, ул. Шолом-Алейхема,19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15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miac79@post.eao.ru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ОГКУЗ "Дом ребенка специализированный"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  <w:r>
        <w:rPr>
          <w:rFonts w:ascii="Arial" w:hAnsi="Arial" w:cs="Arial"/>
          <w:color w:val="242424"/>
          <w:sz w:val="21"/>
          <w:szCs w:val="21"/>
        </w:rPr>
        <w:t>Якшина Виктория Вильевна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33-0-18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 xml:space="preserve"> 679016, г. Биробиджан, 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Пионерская ,</w:t>
      </w:r>
      <w:proofErr w:type="gramEnd"/>
      <w:r>
        <w:rPr>
          <w:rFonts w:ascii="Arial" w:hAnsi="Arial" w:cs="Arial"/>
          <w:color w:val="242424"/>
          <w:sz w:val="21"/>
          <w:szCs w:val="21"/>
        </w:rPr>
        <w:t xml:space="preserve"> 78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16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domreb79@post.eao.ru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ОГПОБУ "Биробиджанский медицинский колледж"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lastRenderedPageBreak/>
        <w:t>Директор: </w:t>
      </w:r>
      <w:r>
        <w:rPr>
          <w:rFonts w:ascii="Arial" w:hAnsi="Arial" w:cs="Arial"/>
          <w:color w:val="242424"/>
          <w:sz w:val="21"/>
          <w:szCs w:val="21"/>
        </w:rPr>
        <w:t>Попова Елена Владимировна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Контакты: тел. (42622) 4-10-79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 xml:space="preserve"> 679016, г. Биробиджан, 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Пионерская ,</w:t>
      </w:r>
      <w:proofErr w:type="gramEnd"/>
      <w:r>
        <w:rPr>
          <w:rFonts w:ascii="Arial" w:hAnsi="Arial" w:cs="Arial"/>
          <w:color w:val="242424"/>
          <w:sz w:val="21"/>
          <w:szCs w:val="21"/>
        </w:rPr>
        <w:t xml:space="preserve"> 34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17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bmk06@post.eao.ru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ОГБУЗ "Станция скорой медицинской помощи"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  <w:r>
        <w:rPr>
          <w:rFonts w:ascii="Arial" w:hAnsi="Arial" w:cs="Arial"/>
          <w:color w:val="242424"/>
          <w:sz w:val="21"/>
          <w:szCs w:val="21"/>
        </w:rPr>
        <w:t>Коган Владислав Изевич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2-43-22,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 xml:space="preserve"> 679016, г. Биробиджан, 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Пионерская ,</w:t>
      </w:r>
      <w:proofErr w:type="gramEnd"/>
      <w:r>
        <w:rPr>
          <w:rFonts w:ascii="Arial" w:hAnsi="Arial" w:cs="Arial"/>
          <w:color w:val="242424"/>
          <w:sz w:val="21"/>
          <w:szCs w:val="21"/>
        </w:rPr>
        <w:t xml:space="preserve"> 63А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18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medhelp-79@post.eao.ru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ОГБУЗ "Октябрьская центральная районная больница"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И.о. главного врача: </w:t>
      </w:r>
      <w:r>
        <w:rPr>
          <w:rFonts w:ascii="Arial" w:hAnsi="Arial" w:cs="Arial"/>
          <w:color w:val="242424"/>
          <w:sz w:val="21"/>
          <w:szCs w:val="21"/>
        </w:rPr>
        <w:t>Сальников Игорь Михайлович</w:t>
      </w:r>
      <w:r>
        <w:rPr>
          <w:rStyle w:val="a4"/>
          <w:rFonts w:ascii="Arial" w:hAnsi="Arial" w:cs="Arial"/>
          <w:color w:val="242424"/>
          <w:sz w:val="21"/>
          <w:szCs w:val="21"/>
        </w:rPr>
        <w:t> 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(42665) 21-3-31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679230, с. Амурзет, ул. Ленина, 98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 </w:t>
      </w:r>
      <w:hyperlink r:id="rId19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crbamr@post.eao.ru</w:t>
        </w:r>
      </w:hyperlink>
    </w:p>
    <w:p w:rsidR="009F1594" w:rsidRDefault="009F1594" w:rsidP="009F1594">
      <w:pPr>
        <w:rPr>
          <w:szCs w:val="24"/>
        </w:rPr>
      </w:pPr>
      <w:r>
        <w:t>Структурные подразделения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ОГБУЗ "Смидовичская районная больница"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  <w:r>
        <w:rPr>
          <w:rFonts w:ascii="Arial" w:hAnsi="Arial" w:cs="Arial"/>
          <w:color w:val="242424"/>
          <w:sz w:val="21"/>
          <w:szCs w:val="21"/>
        </w:rPr>
        <w:t>Григорьева Ольга Владимировна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(42632) 2-25-40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color w:val="242424"/>
          <w:sz w:val="21"/>
          <w:szCs w:val="21"/>
        </w:rPr>
        <w:t>Адрес: 679150, п. Смидович, ул. Советская, 37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20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ogbuz@post.eao.ru</w:t>
        </w:r>
      </w:hyperlink>
    </w:p>
    <w:p w:rsidR="009F1594" w:rsidRDefault="009F1594" w:rsidP="009F1594">
      <w:pPr>
        <w:rPr>
          <w:szCs w:val="24"/>
        </w:rPr>
      </w:pPr>
      <w:r>
        <w:t>Структурные подразделения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lastRenderedPageBreak/>
        <w:t>ОГБУЗ "Николаевская районная больница"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  <w:r>
        <w:rPr>
          <w:rFonts w:ascii="Arial" w:hAnsi="Arial" w:cs="Arial"/>
          <w:color w:val="242424"/>
          <w:sz w:val="21"/>
          <w:szCs w:val="21"/>
        </w:rPr>
        <w:t>Нестерова Ирина Витальевна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(42632) 21-8-82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 xml:space="preserve"> 679170, п. Николаевка, ул. 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Больничная ,</w:t>
      </w:r>
      <w:proofErr w:type="gramEnd"/>
      <w:r>
        <w:rPr>
          <w:rFonts w:ascii="Arial" w:hAnsi="Arial" w:cs="Arial"/>
          <w:color w:val="242424"/>
          <w:sz w:val="21"/>
          <w:szCs w:val="21"/>
        </w:rPr>
        <w:t xml:space="preserve"> 16 ,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21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nikolaevka79@post.eao.ru</w:t>
        </w:r>
      </w:hyperlink>
    </w:p>
    <w:p w:rsidR="009F1594" w:rsidRDefault="009F1594" w:rsidP="009F1594">
      <w:pPr>
        <w:rPr>
          <w:szCs w:val="24"/>
        </w:rPr>
      </w:pPr>
      <w:r>
        <w:t>Структурные подразделения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ОГБУЗ "Теплоозерская центральная районная больница"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  <w:r>
        <w:rPr>
          <w:rFonts w:ascii="Arial" w:hAnsi="Arial" w:cs="Arial"/>
          <w:color w:val="242424"/>
          <w:sz w:val="21"/>
          <w:szCs w:val="21"/>
        </w:rPr>
        <w:t>Кузьмина Лариса Леонидовна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(42666) 31-4-80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679110, п. Теплоозерск, ул. Калинина, 11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22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ocrb79@post.eao.ru</w:t>
        </w:r>
      </w:hyperlink>
    </w:p>
    <w:p w:rsidR="009F1594" w:rsidRDefault="009F1594" w:rsidP="009F1594">
      <w:pPr>
        <w:rPr>
          <w:szCs w:val="24"/>
        </w:rPr>
      </w:pPr>
      <w:r>
        <w:t>Структурные подразделения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ОГБУЗ "Облученская районная больница"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  <w:r>
        <w:rPr>
          <w:rFonts w:ascii="Arial" w:hAnsi="Arial" w:cs="Arial"/>
          <w:color w:val="242424"/>
          <w:sz w:val="21"/>
          <w:szCs w:val="21"/>
        </w:rPr>
        <w:t>Маркин Юрий Анатольевич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(42666) 44-1-09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679102, г. Облучье, ул. Кузнечная, д.6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 </w:t>
      </w:r>
      <w:hyperlink r:id="rId23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ogbuz79@post.eao.ru</w:t>
        </w:r>
      </w:hyperlink>
    </w:p>
    <w:p w:rsidR="009F1594" w:rsidRDefault="009F1594" w:rsidP="009F1594">
      <w:pPr>
        <w:rPr>
          <w:szCs w:val="24"/>
        </w:rPr>
      </w:pPr>
      <w:r>
        <w:t>Структурные подразделения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ОГБУЗ "Валдгеймская центральная районная больница"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Главный врач: </w:t>
      </w:r>
      <w:r>
        <w:rPr>
          <w:rFonts w:ascii="Arial" w:hAnsi="Arial" w:cs="Arial"/>
          <w:color w:val="242424"/>
          <w:sz w:val="21"/>
          <w:szCs w:val="21"/>
        </w:rPr>
        <w:t>Ворновицкий Яков Михайлович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lastRenderedPageBreak/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71-2-19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679511, с. Валдгейм, ул. 40 лет Победы, 1А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hyperlink r:id="rId24" w:history="1">
        <w:r>
          <w:rPr>
            <w:rStyle w:val="a5"/>
            <w:rFonts w:ascii="Arial" w:hAnsi="Arial" w:cs="Arial"/>
            <w:b/>
            <w:bCs/>
            <w:color w:val="0E9877"/>
            <w:sz w:val="21"/>
            <w:szCs w:val="21"/>
          </w:rPr>
          <w:t>Страница учреждения</w:t>
        </w:r>
      </w:hyperlink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25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valdgeim79@post.eao.ru</w:t>
        </w:r>
      </w:hyperlink>
    </w:p>
    <w:p w:rsidR="009F1594" w:rsidRDefault="009F1594" w:rsidP="009F1594">
      <w:pPr>
        <w:rPr>
          <w:szCs w:val="24"/>
        </w:rPr>
      </w:pPr>
      <w:r>
        <w:t>Структурные подразделения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ОГБУЗ "Ленинская центральная районная больница"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Fonts w:ascii="Arial" w:hAnsi="Arial" w:cs="Arial"/>
          <w:b/>
          <w:bCs/>
          <w:color w:val="242424"/>
          <w:sz w:val="21"/>
          <w:szCs w:val="21"/>
        </w:rPr>
        <w:t>Главный врач:</w:t>
      </w:r>
      <w:r>
        <w:rPr>
          <w:rFonts w:ascii="Arial" w:hAnsi="Arial" w:cs="Arial"/>
          <w:color w:val="242424"/>
          <w:sz w:val="21"/>
          <w:szCs w:val="21"/>
        </w:rPr>
        <w:t> Бугай Антон Александрович 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(42663) 21-3-55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> 679370, с. Ленинское, ул. Кагыкина, 2Б,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26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lencrb2@post.eao.ru</w:t>
        </w:r>
      </w:hyperlink>
    </w:p>
    <w:p w:rsidR="009F1594" w:rsidRDefault="009F1594" w:rsidP="009F1594">
      <w:pPr>
        <w:rPr>
          <w:szCs w:val="24"/>
        </w:rPr>
      </w:pPr>
      <w:r>
        <w:t>Структурные подразделения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ГП ЕАО "Фармация".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Директор: </w:t>
      </w:r>
      <w:r>
        <w:rPr>
          <w:rFonts w:ascii="Arial" w:hAnsi="Arial" w:cs="Arial"/>
          <w:color w:val="242424"/>
          <w:sz w:val="21"/>
          <w:szCs w:val="21"/>
        </w:rPr>
        <w:t>Китикова Наталья Сергеевна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Контакты: </w:t>
      </w:r>
      <w:r>
        <w:rPr>
          <w:rFonts w:ascii="Arial" w:hAnsi="Arial" w:cs="Arial"/>
          <w:color w:val="242424"/>
          <w:sz w:val="21"/>
          <w:szCs w:val="21"/>
        </w:rPr>
        <w:t>тел. (42622) 6-04-63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Адрес:</w:t>
      </w:r>
      <w:r>
        <w:rPr>
          <w:rFonts w:ascii="Arial" w:hAnsi="Arial" w:cs="Arial"/>
          <w:color w:val="242424"/>
          <w:sz w:val="21"/>
          <w:szCs w:val="21"/>
        </w:rPr>
        <w:t xml:space="preserve"> 679016, г. Биробиджан, </w:t>
      </w:r>
      <w:proofErr w:type="gramStart"/>
      <w:r>
        <w:rPr>
          <w:rFonts w:ascii="Arial" w:hAnsi="Arial" w:cs="Arial"/>
          <w:color w:val="242424"/>
          <w:sz w:val="21"/>
          <w:szCs w:val="21"/>
        </w:rPr>
        <w:t>Димитрова ,</w:t>
      </w:r>
      <w:proofErr w:type="gramEnd"/>
      <w:r>
        <w:rPr>
          <w:rFonts w:ascii="Arial" w:hAnsi="Arial" w:cs="Arial"/>
          <w:color w:val="242424"/>
          <w:sz w:val="21"/>
          <w:szCs w:val="21"/>
        </w:rPr>
        <w:t xml:space="preserve"> 17</w: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4"/>
          <w:rFonts w:ascii="Arial" w:hAnsi="Arial" w:cs="Arial"/>
          <w:color w:val="242424"/>
          <w:sz w:val="21"/>
          <w:szCs w:val="21"/>
        </w:rPr>
        <w:t>E-mail:</w:t>
      </w:r>
      <w:r>
        <w:rPr>
          <w:rFonts w:ascii="Arial" w:hAnsi="Arial" w:cs="Arial"/>
          <w:color w:val="242424"/>
          <w:sz w:val="21"/>
          <w:szCs w:val="21"/>
        </w:rPr>
        <w:t> </w:t>
      </w:r>
      <w:hyperlink r:id="rId27" w:history="1">
        <w:r>
          <w:rPr>
            <w:rStyle w:val="a5"/>
            <w:rFonts w:ascii="Arial" w:hAnsi="Arial" w:cs="Arial"/>
            <w:color w:val="0E9877"/>
            <w:sz w:val="21"/>
            <w:szCs w:val="21"/>
          </w:rPr>
          <w:t>farmaeao@post.eao.ru</w:t>
        </w:r>
      </w:hyperlink>
    </w:p>
    <w:p w:rsidR="009F1594" w:rsidRDefault="009F1594" w:rsidP="009F1594">
      <w:pPr>
        <w:spacing w:before="300" w:after="300"/>
        <w:rPr>
          <w:szCs w:val="24"/>
        </w:rPr>
      </w:pPr>
      <w:r>
        <w:pict>
          <v:rect id="_x0000_i1025" style="width:0;height:0" o:hralign="center" o:hrstd="t" o:hrnoshade="t" o:hr="t" fillcolor="#242424" stroked="f"/>
        </w:pict>
      </w:r>
    </w:p>
    <w:p w:rsidR="009F1594" w:rsidRDefault="009F1594" w:rsidP="009F159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242424"/>
          <w:sz w:val="21"/>
          <w:szCs w:val="21"/>
        </w:rPr>
      </w:pPr>
      <w:r>
        <w:rPr>
          <w:rStyle w:val="a8"/>
          <w:rFonts w:ascii="Arial" w:hAnsi="Arial" w:cs="Arial"/>
          <w:color w:val="242424"/>
          <w:sz w:val="21"/>
          <w:szCs w:val="21"/>
        </w:rPr>
        <w:t>Информация предоставлена управлением здравоохранения правительства ЕАО</w:t>
      </w:r>
      <w:r>
        <w:rPr>
          <w:rFonts w:ascii="Arial" w:hAnsi="Arial" w:cs="Arial"/>
          <w:i/>
          <w:iCs/>
          <w:color w:val="242424"/>
          <w:sz w:val="21"/>
          <w:szCs w:val="21"/>
        </w:rPr>
        <w:br/>
      </w:r>
      <w:r>
        <w:rPr>
          <w:rStyle w:val="a8"/>
          <w:rFonts w:ascii="Arial" w:hAnsi="Arial" w:cs="Arial"/>
          <w:color w:val="242424"/>
          <w:sz w:val="21"/>
          <w:szCs w:val="21"/>
        </w:rPr>
        <w:t>Дата обновления информации: 22.06.2020 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1594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CDE80-845B-4B34-9332-BEEAF399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9F15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kdisp@mail.ru" TargetMode="External"/><Relationship Id="rId13" Type="http://schemas.openxmlformats.org/officeDocument/2006/relationships/hyperlink" Target="mailto:pioner@post.eao.ru" TargetMode="External"/><Relationship Id="rId18" Type="http://schemas.openxmlformats.org/officeDocument/2006/relationships/hyperlink" Target="mailto:medhelp-79@yandex.ru" TargetMode="External"/><Relationship Id="rId26" Type="http://schemas.openxmlformats.org/officeDocument/2006/relationships/hyperlink" Target="mailto:Lencrb2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nikolaevka79@xn--yandx-2we.ru" TargetMode="External"/><Relationship Id="rId7" Type="http://schemas.openxmlformats.org/officeDocument/2006/relationships/hyperlink" Target="mailto:eao.infekcia79@yandex.ru" TargetMode="External"/><Relationship Id="rId12" Type="http://schemas.openxmlformats.org/officeDocument/2006/relationships/hyperlink" Target="mailto:stomatologiya1@yandex.ru" TargetMode="External"/><Relationship Id="rId17" Type="http://schemas.openxmlformats.org/officeDocument/2006/relationships/hyperlink" Target="mailto:bmk.06@mail.ru" TargetMode="External"/><Relationship Id="rId25" Type="http://schemas.openxmlformats.org/officeDocument/2006/relationships/hyperlink" Target="mailto:EAOValdgeim79A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omreb79@mail.ru" TargetMode="External"/><Relationship Id="rId20" Type="http://schemas.openxmlformats.org/officeDocument/2006/relationships/hyperlink" Target="mailto:ogbuz@bk.r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ogkuzpb@yandex.ru" TargetMode="External"/><Relationship Id="rId11" Type="http://schemas.openxmlformats.org/officeDocument/2006/relationships/hyperlink" Target="mailto:spid79eao@yandex.ru" TargetMode="External"/><Relationship Id="rId24" Type="http://schemas.openxmlformats.org/officeDocument/2006/relationships/hyperlink" Target="http://crb-valdgeim.eao.medobl.ru/" TargetMode="External"/><Relationship Id="rId5" Type="http://schemas.openxmlformats.org/officeDocument/2006/relationships/hyperlink" Target="mailto:detieao@live.ru" TargetMode="External"/><Relationship Id="rId15" Type="http://schemas.openxmlformats.org/officeDocument/2006/relationships/hyperlink" Target="mailto:miac79@mail.ru" TargetMode="External"/><Relationship Id="rId23" Type="http://schemas.openxmlformats.org/officeDocument/2006/relationships/hyperlink" Target="mailto:ogbuz79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ogbuzkojven@yandex.ru" TargetMode="External"/><Relationship Id="rId19" Type="http://schemas.openxmlformats.org/officeDocument/2006/relationships/hyperlink" Target="mailto:crbamr@yandex.ru" TargetMode="External"/><Relationship Id="rId4" Type="http://schemas.openxmlformats.org/officeDocument/2006/relationships/hyperlink" Target="mailto:oblbol79@mail.ru" TargetMode="External"/><Relationship Id="rId9" Type="http://schemas.openxmlformats.org/officeDocument/2006/relationships/hyperlink" Target="mailto:oguz.tub.eao@mail.ru" TargetMode="External"/><Relationship Id="rId14" Type="http://schemas.openxmlformats.org/officeDocument/2006/relationships/hyperlink" Target="mailto:eao@sudmed.info" TargetMode="External"/><Relationship Id="rId22" Type="http://schemas.openxmlformats.org/officeDocument/2006/relationships/hyperlink" Target="mailto:ocrb79@post.eao.ru" TargetMode="External"/><Relationship Id="rId27" Type="http://schemas.openxmlformats.org/officeDocument/2006/relationships/hyperlink" Target="mailto:farmaeao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852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2021-06-14T05:57:00Z</dcterms:modified>
</cp:coreProperties>
</file>