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ind w:left="9781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за период с 1 января 2020 г. по 31 декабря 2020 г.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управление государственного регулирования тарифов Брянской области </w:t>
      </w:r>
      <w:r>
        <w:rPr/>
        <w:t>________________________________________________________________________________________________________________________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15137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11"/>
        <w:gridCol w:w="2086"/>
        <w:gridCol w:w="1185"/>
        <w:gridCol w:w="1715"/>
        <w:gridCol w:w="1452"/>
        <w:gridCol w:w="1579"/>
        <w:gridCol w:w="925"/>
        <w:gridCol w:w="1314"/>
        <w:gridCol w:w="4"/>
        <w:gridCol w:w="1711"/>
        <w:gridCol w:w="6"/>
        <w:gridCol w:w="4"/>
        <w:gridCol w:w="2743"/>
      </w:tblGrid>
      <w:tr>
        <w:trPr/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184">
              <w:r>
                <w:rPr>
                  <w:rStyle w:val="ListLabel1"/>
                  <w:rFonts w:ascii="Times New Roman" w:hAnsi="Times New Roman"/>
                  <w:color w:val="0000FF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Транспортные средства, принадлежащие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праве собственности (вид, марка)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/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>
              <w:r>
                <w:rPr>
                  <w:rStyle w:val="ListLabel1"/>
                  <w:rFonts w:ascii="Times New Roman" w:hAnsi="Times New Roman"/>
                  <w:color w:val="0000FF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34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6"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4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Сергеевна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407 042,72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Всеволод Федорович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 управления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645 068,06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284 189,55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 (1/4)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Земельный участок для ведения садоводства и огородничества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718,0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Бугаева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Ивановна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1  107 646,76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452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38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  <w:lang w:val="en-US"/>
              </w:rPr>
              <w:t>618 529,76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Моторное маломерное судно Yukona 330 TS с подвесным мотором Yamaha   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627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4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4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8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71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Глушакова Наталья Андреевна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398 599,30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CLARUS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Спарк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7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134 282,00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3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4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012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Изоськина Марина Викторовна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869 336,46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(1/2)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(1/2)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Приусадебный земельный участок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 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765 690,81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 отдела управления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837 532,80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(1/3)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1 389 611,50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(1/3)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1" w:name="__DdeLink__3081_2571879939"/>
            <w:r>
              <w:rPr>
                <w:rFonts w:ascii="Times New Roman" w:hAnsi="Times New Roman"/>
              </w:rPr>
              <w:t>Гребное маломерное  самодельное судно;</w:t>
            </w:r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Гребное маломерное  самодельное судно;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KIA SLS SPORTAGE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Карпухина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Ксения Игоревна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615 211,35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KIA SLS SPORTAGE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1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(1/4)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80" w:leader="none"/>
                <w:tab w:val="center" w:pos="434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110,2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74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Конохов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Евгений Евгеньевич 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757 195,08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(33/100)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r>
              <w:rPr>
                <w:rFonts w:ascii="Times New Roman" w:hAnsi="Times New Roman"/>
                <w:lang w:val="en-US"/>
              </w:rPr>
              <w:t>Rapid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 (1/2)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163</w:t>
            </w:r>
            <w:r>
              <w:rPr>
                <w:rFonts w:ascii="Times New Roman" w:hAnsi="Times New Roman"/>
                <w:lang w:val="en-US"/>
              </w:rPr>
              <w:t xml:space="preserve"> 658,64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(67/100)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72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Лахмоткина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Главный консультант отдела 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721 903,03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03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8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8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Малявко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 Ивановна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519 804,71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3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911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 Петровна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448 3</w:t>
            </w: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,3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Общая  совместная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911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(1/5)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47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9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530 046,52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59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993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Медведева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Вячеславовна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403 465,87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Александровна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660 420,62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дачный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Автомобиль Хундай IX-35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(3/8)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собственность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677 126,24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гараж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собственность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172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Рулевская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Виктория Викторовна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 отдела управления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422 377,08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1 003 058,63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307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8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696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Саликова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Алексеевна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Начальник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758 584,13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(3/16)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12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Терехова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Олеговна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719 047,50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1012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0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300 000,00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Автомобиль KIA SLS SPORTAGE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50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Тихомирова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3 350 017,30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KIA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SK3 (SOUL)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Урядников Александр Александрович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383 098,35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513 096,72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сандеро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Шамова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Екатерина Николаевна 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761 404,22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2" w:name="__DdeLink__10223_1572337204"/>
            <w:r>
              <w:rPr>
                <w:rFonts w:ascii="Times New Roman" w:hAnsi="Times New Roman"/>
              </w:rPr>
              <w:t>Общая долевая (1/4) собственность</w:t>
            </w:r>
            <w:bookmarkEnd w:id="2"/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val="744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44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личное подсобное хозяйство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Общая долевая (1/4)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1161,0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940 165,63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Киа Соренто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98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Максим Анатольевич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545 572,97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Лодка ПВХ Flinc FT320LK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Калина 11930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473 635,56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(1/2) </w:t>
            </w:r>
            <w:bookmarkStart w:id="3" w:name="_GoBack"/>
            <w:bookmarkEnd w:id="3"/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Хозяйственная постройка 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5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bookmarkStart w:id="4" w:name="Par184"/>
      <w:bookmarkEnd w:id="4"/>
      <w:r>
        <w:rPr>
          <w:rFonts w:ascii="Times New Roman" w:hAnsi="Times New Roman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sectPr>
          <w:type w:val="nextPage"/>
          <w:pgSz w:orient="landscape" w:w="16838" w:h="11906"/>
          <w:pgMar w:left="851" w:right="851" w:header="0" w:top="426" w:footer="0" w:bottom="568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</w:rPr>
      </w:pPr>
      <w:bookmarkStart w:id="5" w:name="Par185"/>
      <w:bookmarkEnd w:id="5"/>
      <w:r>
        <w:rPr>
          <w:rFonts w:ascii="Times New Roman" w:hAnsi="Times New Roman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2a7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66e3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66e3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c65a8a"/>
    <w:rPr>
      <w:rFonts w:ascii="Tahoma" w:hAnsi="Tahoma" w:eastAsia="Calibri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/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/>
      <w:color w:val="0000FF"/>
    </w:rPr>
  </w:style>
  <w:style w:type="character" w:styleId="ListLabel3">
    <w:name w:val="ListLabel 3"/>
    <w:qFormat/>
    <w:rPr>
      <w:rFonts w:ascii="Times New Roman" w:hAnsi="Times New Roman"/>
      <w:color w:val="0000FF"/>
    </w:rPr>
  </w:style>
  <w:style w:type="character" w:styleId="ListLabel4">
    <w:name w:val="ListLabel 4"/>
    <w:qFormat/>
    <w:rPr>
      <w:rFonts w:ascii="Times New Roman" w:hAnsi="Times New Roman"/>
      <w:color w:val="0000FF"/>
    </w:rPr>
  </w:style>
  <w:style w:type="character" w:styleId="ListLabel5">
    <w:name w:val="ListLabel 5"/>
    <w:qFormat/>
    <w:rPr>
      <w:rFonts w:ascii="Times New Roman" w:hAnsi="Times New Roman"/>
      <w:color w:val="0000FF"/>
    </w:rPr>
  </w:style>
  <w:style w:type="character" w:styleId="ListLabel6">
    <w:name w:val="ListLabel 6"/>
    <w:qFormat/>
    <w:rPr>
      <w:rFonts w:ascii="Times New Roman" w:hAnsi="Times New Roman"/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rsid w:val="00822a75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uiPriority w:val="99"/>
    <w:qFormat/>
    <w:rsid w:val="00822a7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65a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6556-4595-486E-8643-3415DFE4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LibreOffice/6.2.8.2$Linux_X86_64 LibreOffice_project/20$Build-2</Application>
  <Pages>13</Pages>
  <Words>1368</Words>
  <Characters>9778</Characters>
  <CharactersWithSpaces>10601</CharactersWithSpaces>
  <Paragraphs>745</Paragraphs>
  <Company>ABO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2018-05-21T13:00:00Z</dcterms:created>
  <dc:creator>Павленко Оксана Валентиновна</dc:creator>
  <dc:description/>
  <dc:language>ru-RU</dc:language>
  <cp:lastModifiedBy/>
  <cp:lastPrinted>2018-05-22T13:43:00Z</cp:lastPrinted>
  <dcterms:modified xsi:type="dcterms:W3CDTF">2021-05-28T10:22:32Z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