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3"/>
        <w:gridCol w:w="1978"/>
        <w:gridCol w:w="1274"/>
        <w:gridCol w:w="1981"/>
        <w:gridCol w:w="1138"/>
        <w:gridCol w:w="1623"/>
        <w:gridCol w:w="1859"/>
        <w:gridCol w:w="1155"/>
        <w:gridCol w:w="1567"/>
        <w:gridCol w:w="900"/>
        <w:gridCol w:w="912"/>
      </w:tblGrid>
      <w:tr w:rsidR="00750EC5" w:rsidTr="00750EC5">
        <w:trPr>
          <w:trHeight w:val="870"/>
        </w:trPr>
        <w:tc>
          <w:tcPr>
            <w:tcW w:w="1773" w:type="dxa"/>
            <w:vMerge w:val="restart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vMerge w:val="restart"/>
            <w:vAlign w:val="center"/>
          </w:tcPr>
          <w:p w:rsidR="00750EC5" w:rsidRPr="002550E5" w:rsidRDefault="00750EC5" w:rsidP="006D07C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6D07CE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3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750EC5" w:rsidTr="004C14FA">
        <w:trPr>
          <w:trHeight w:val="540"/>
        </w:trPr>
        <w:tc>
          <w:tcPr>
            <w:tcW w:w="1773" w:type="dxa"/>
            <w:vMerge/>
            <w:vAlign w:val="center"/>
          </w:tcPr>
          <w:p w:rsidR="00750EC5" w:rsidRPr="002550E5" w:rsidRDefault="00750EC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750EC5" w:rsidRPr="002550E5" w:rsidRDefault="00750EC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vMerge/>
            <w:vAlign w:val="center"/>
          </w:tcPr>
          <w:p w:rsidR="00750EC5" w:rsidRPr="002550E5" w:rsidRDefault="00750EC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750EC5" w:rsidRPr="002550E5" w:rsidRDefault="00750E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750EC5" w:rsidTr="00750EC5">
        <w:trPr>
          <w:trHeight w:val="1630"/>
        </w:trPr>
        <w:tc>
          <w:tcPr>
            <w:tcW w:w="1773" w:type="dxa"/>
            <w:vAlign w:val="center"/>
          </w:tcPr>
          <w:p w:rsidR="00750EC5" w:rsidRPr="003C41C6" w:rsidRDefault="00750EC5" w:rsidP="000B335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3C41C6">
              <w:rPr>
                <w:rFonts w:ascii="Times New Roman" w:eastAsia="Times New Roman" w:hAnsi="Times New Roman"/>
                <w:b/>
                <w:lang w:eastAsia="ru-RU"/>
              </w:rPr>
              <w:t>Арипшева</w:t>
            </w:r>
            <w:proofErr w:type="spellEnd"/>
            <w:r w:rsidRPr="003C41C6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750EC5" w:rsidRPr="003C41C6" w:rsidRDefault="00750EC5" w:rsidP="000B335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C41C6">
              <w:rPr>
                <w:rFonts w:ascii="Times New Roman" w:eastAsia="Times New Roman" w:hAnsi="Times New Roman"/>
                <w:b/>
                <w:lang w:eastAsia="ru-RU"/>
              </w:rPr>
              <w:t>Жанна</w:t>
            </w:r>
          </w:p>
          <w:p w:rsidR="00750EC5" w:rsidRPr="002550E5" w:rsidRDefault="00750EC5" w:rsidP="000B335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C41C6">
              <w:rPr>
                <w:rFonts w:ascii="Times New Roman" w:eastAsia="Times New Roman" w:hAnsi="Times New Roman"/>
                <w:b/>
                <w:lang w:eastAsia="ru-RU"/>
              </w:rPr>
              <w:t>Касымовна</w:t>
            </w:r>
            <w:proofErr w:type="spellEnd"/>
          </w:p>
        </w:tc>
        <w:tc>
          <w:tcPr>
            <w:tcW w:w="1978" w:type="dxa"/>
            <w:vAlign w:val="center"/>
          </w:tcPr>
          <w:p w:rsidR="00750EC5" w:rsidRPr="002550E5" w:rsidRDefault="00750EC5" w:rsidP="000B335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Начальник отдела делопроизводства и кадровой работы  МКУ «Управления образования»</w:t>
            </w:r>
          </w:p>
        </w:tc>
        <w:tc>
          <w:tcPr>
            <w:tcW w:w="1274" w:type="dxa"/>
          </w:tcPr>
          <w:p w:rsidR="00750EC5" w:rsidRPr="002550E5" w:rsidRDefault="00750EC5" w:rsidP="000B335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138 475,72</w:t>
            </w:r>
          </w:p>
        </w:tc>
        <w:tc>
          <w:tcPr>
            <w:tcW w:w="1981" w:type="dxa"/>
            <w:vAlign w:val="center"/>
          </w:tcPr>
          <w:p w:rsidR="00750EC5" w:rsidRPr="003C41C6" w:rsidRDefault="00750EC5" w:rsidP="000B335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41C6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750EC5" w:rsidRPr="002550E5" w:rsidRDefault="00750EC5" w:rsidP="000B335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41C6">
              <w:rPr>
                <w:rFonts w:ascii="Times New Roman" w:eastAsia="Times New Roman" w:hAnsi="Times New Roman"/>
                <w:lang w:eastAsia="ru-RU"/>
              </w:rPr>
              <w:t>(индивидуальное пользование)</w:t>
            </w:r>
          </w:p>
        </w:tc>
        <w:tc>
          <w:tcPr>
            <w:tcW w:w="1138" w:type="dxa"/>
            <w:vAlign w:val="center"/>
          </w:tcPr>
          <w:p w:rsidR="00750EC5" w:rsidRPr="002550E5" w:rsidRDefault="00750EC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23" w:type="dxa"/>
            <w:vAlign w:val="center"/>
          </w:tcPr>
          <w:p w:rsidR="00750EC5" w:rsidRPr="002550E5" w:rsidRDefault="00750EC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9" w:type="dxa"/>
            <w:vAlign w:val="center"/>
          </w:tcPr>
          <w:p w:rsidR="00750EC5" w:rsidRDefault="00750EC5" w:rsidP="005A473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750EC5" w:rsidRDefault="00750EC5" w:rsidP="005A473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(безвозмездное</w:t>
            </w:r>
            <w:proofErr w:type="gramEnd"/>
          </w:p>
          <w:p w:rsidR="00750EC5" w:rsidRPr="005D386D" w:rsidRDefault="00750EC5" w:rsidP="005A473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пользование)</w:t>
            </w:r>
          </w:p>
        </w:tc>
        <w:tc>
          <w:tcPr>
            <w:tcW w:w="1155" w:type="dxa"/>
            <w:vAlign w:val="center"/>
          </w:tcPr>
          <w:p w:rsidR="00750EC5" w:rsidRPr="002550E5" w:rsidRDefault="00750EC5" w:rsidP="005A473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78</w:t>
            </w:r>
          </w:p>
        </w:tc>
        <w:tc>
          <w:tcPr>
            <w:tcW w:w="1567" w:type="dxa"/>
            <w:vAlign w:val="center"/>
          </w:tcPr>
          <w:p w:rsidR="00750EC5" w:rsidRPr="002550E5" w:rsidRDefault="00750EC5" w:rsidP="005A473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750EC5" w:rsidRPr="002550E5" w:rsidRDefault="00750EC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750EC5" w:rsidRDefault="00750EC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50EC5" w:rsidTr="00750EC5">
        <w:trPr>
          <w:trHeight w:val="1630"/>
        </w:trPr>
        <w:tc>
          <w:tcPr>
            <w:tcW w:w="1773" w:type="dxa"/>
            <w:vAlign w:val="center"/>
          </w:tcPr>
          <w:p w:rsidR="00750EC5" w:rsidRPr="002550E5" w:rsidRDefault="00750EC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Align w:val="center"/>
          </w:tcPr>
          <w:p w:rsidR="00750EC5" w:rsidRPr="002550E5" w:rsidRDefault="00750EC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</w:tcPr>
          <w:p w:rsidR="00750EC5" w:rsidRPr="002550E5" w:rsidRDefault="00750EC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vAlign w:val="center"/>
          </w:tcPr>
          <w:p w:rsidR="00750EC5" w:rsidRPr="002550E5" w:rsidRDefault="00750EC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8" w:type="dxa"/>
            <w:vAlign w:val="center"/>
          </w:tcPr>
          <w:p w:rsidR="00750EC5" w:rsidRPr="002550E5" w:rsidRDefault="00750EC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3" w:type="dxa"/>
            <w:vAlign w:val="center"/>
          </w:tcPr>
          <w:p w:rsidR="00750EC5" w:rsidRPr="002550E5" w:rsidRDefault="00750EC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750EC5" w:rsidRDefault="00750EC5" w:rsidP="00DC3E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750EC5" w:rsidRPr="005D386D" w:rsidRDefault="00750EC5" w:rsidP="00DC3E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5" w:type="dxa"/>
            <w:vAlign w:val="center"/>
          </w:tcPr>
          <w:p w:rsidR="00750EC5" w:rsidRPr="002550E5" w:rsidRDefault="00750EC5" w:rsidP="00DC3E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567" w:type="dxa"/>
            <w:vAlign w:val="center"/>
          </w:tcPr>
          <w:p w:rsidR="00750EC5" w:rsidRPr="002550E5" w:rsidRDefault="00750EC5" w:rsidP="00DC3E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750EC5" w:rsidRPr="002550E5" w:rsidRDefault="00750EC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750EC5" w:rsidRDefault="00750EC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96301" w:rsidRDefault="00796301"/>
    <w:sectPr w:rsidR="00796301" w:rsidSect="004C70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092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C22B5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C7092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07CE"/>
    <w:rsid w:val="006D35F4"/>
    <w:rsid w:val="006D4C68"/>
    <w:rsid w:val="006F4555"/>
    <w:rsid w:val="00726E37"/>
    <w:rsid w:val="00750AD0"/>
    <w:rsid w:val="00750EC5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9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2</cp:revision>
  <dcterms:created xsi:type="dcterms:W3CDTF">2013-04-30T05:31:00Z</dcterms:created>
  <dcterms:modified xsi:type="dcterms:W3CDTF">2013-04-30T06:57:00Z</dcterms:modified>
</cp:coreProperties>
</file>