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3E" w:rsidRPr="00675C0F" w:rsidRDefault="00FC493E" w:rsidP="00FC493E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FC493E" w:rsidRDefault="00D73409" w:rsidP="00FC493E">
      <w:pPr>
        <w:tabs>
          <w:tab w:val="left" w:pos="10348"/>
        </w:tabs>
        <w:jc w:val="center"/>
        <w:rPr>
          <w:b/>
        </w:rPr>
      </w:pPr>
      <w:r>
        <w:rPr>
          <w:b/>
        </w:rPr>
        <w:t>за 2020</w:t>
      </w:r>
      <w:r w:rsidR="00FC493E">
        <w:rPr>
          <w:b/>
        </w:rPr>
        <w:t xml:space="preserve"> год, представленные</w:t>
      </w:r>
      <w:r w:rsidR="00FC493E" w:rsidRPr="00675C0F">
        <w:rPr>
          <w:b/>
        </w:rPr>
        <w:t xml:space="preserve"> руководителем государственного учреждения Республики Адыгея подведомственного Министерству финансов Республики Адыгея </w:t>
      </w:r>
      <w:r>
        <w:rPr>
          <w:b/>
        </w:rPr>
        <w:t>в 2021</w:t>
      </w:r>
      <w:r w:rsidR="00FC493E">
        <w:rPr>
          <w:b/>
        </w:rPr>
        <w:t xml:space="preserve"> году </w:t>
      </w:r>
      <w:r w:rsidR="00FC493E" w:rsidRPr="00675C0F">
        <w:rPr>
          <w:b/>
        </w:rPr>
        <w:t xml:space="preserve">и подлежащими размещению в информационно-телекоммуникационной сети Интернет на официальном сайте Министерства финансов Республики </w:t>
      </w:r>
      <w:r w:rsidR="00FC493E" w:rsidRPr="00D13C8F">
        <w:rPr>
          <w:b/>
        </w:rPr>
        <w:t>Адыгея и на официальном сайте исполнительной органов государственной власти Республики Адыгея</w:t>
      </w:r>
    </w:p>
    <w:p w:rsidR="00FC493E" w:rsidRDefault="00FC493E" w:rsidP="00FC493E">
      <w:pPr>
        <w:tabs>
          <w:tab w:val="left" w:pos="10348"/>
        </w:tabs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275"/>
        <w:gridCol w:w="993"/>
        <w:gridCol w:w="992"/>
        <w:gridCol w:w="1413"/>
        <w:gridCol w:w="1134"/>
        <w:gridCol w:w="853"/>
        <w:gridCol w:w="993"/>
        <w:gridCol w:w="1418"/>
        <w:gridCol w:w="1418"/>
      </w:tblGrid>
      <w:tr w:rsidR="00FC493E" w:rsidRPr="00252C78" w:rsidTr="00AC5E8B">
        <w:tc>
          <w:tcPr>
            <w:tcW w:w="564" w:type="dxa"/>
            <w:vMerge w:val="restart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C493E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</w:t>
            </w:r>
            <w:r w:rsidRPr="00252C78">
              <w:rPr>
                <w:sz w:val="20"/>
                <w:szCs w:val="20"/>
              </w:rPr>
              <w:t xml:space="preserve">ся в </w:t>
            </w: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0" w:type="dxa"/>
            <w:gridSpan w:val="3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252C7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Транспортные средства</w:t>
            </w:r>
          </w:p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 w:rsidRPr="00252C78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FC493E" w:rsidRPr="00252C78" w:rsidTr="00AC5E8B">
        <w:tc>
          <w:tcPr>
            <w:tcW w:w="564" w:type="dxa"/>
            <w:vMerge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493E" w:rsidRPr="00252C78" w:rsidRDefault="00FC493E" w:rsidP="00AC5E8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FC493E" w:rsidRPr="006C0258" w:rsidTr="00AC5E8B">
        <w:tc>
          <w:tcPr>
            <w:tcW w:w="564" w:type="dxa"/>
          </w:tcPr>
          <w:p w:rsidR="00FC493E" w:rsidRPr="006C0258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FC493E" w:rsidRPr="006C0258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FC493E" w:rsidRPr="006C0258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675C0F">
              <w:rPr>
                <w:sz w:val="20"/>
                <w:szCs w:val="20"/>
              </w:rPr>
              <w:t>ГКУ</w:t>
            </w:r>
            <w:proofErr w:type="spellEnd"/>
            <w:r w:rsidRPr="00675C0F">
              <w:rPr>
                <w:sz w:val="20"/>
                <w:szCs w:val="20"/>
              </w:rPr>
              <w:t xml:space="preserve"> РА «Централизованная бухгалтерия»</w:t>
            </w:r>
          </w:p>
        </w:tc>
        <w:tc>
          <w:tcPr>
            <w:tcW w:w="1418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993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Датсун-онДО</w:t>
            </w:r>
            <w:proofErr w:type="spellEnd"/>
          </w:p>
          <w:p w:rsidR="00FC493E" w:rsidRPr="00675C0F" w:rsidRDefault="00FC493E" w:rsidP="00AC5E8B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493E" w:rsidRPr="00E148AB" w:rsidRDefault="00D73409" w:rsidP="00AC5E8B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765430,90</w:t>
            </w:r>
          </w:p>
          <w:p w:rsidR="00FC493E" w:rsidRPr="00E148AB" w:rsidRDefault="00FC493E" w:rsidP="00AC5E8B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FC493E" w:rsidRPr="00E148AB" w:rsidRDefault="00FC493E" w:rsidP="00AC5E8B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FC493E" w:rsidRPr="00E148AB" w:rsidRDefault="00D73409" w:rsidP="00AC5E8B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399182,74</w:t>
            </w:r>
          </w:p>
        </w:tc>
        <w:tc>
          <w:tcPr>
            <w:tcW w:w="1418" w:type="dxa"/>
          </w:tcPr>
          <w:p w:rsidR="00FC493E" w:rsidRPr="00E148AB" w:rsidRDefault="00FC493E" w:rsidP="00AC5E8B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FC493E" w:rsidRPr="007E5AB0" w:rsidRDefault="00FC493E" w:rsidP="00FC493E">
      <w:pPr>
        <w:tabs>
          <w:tab w:val="left" w:pos="10348"/>
        </w:tabs>
      </w:pPr>
    </w:p>
    <w:p w:rsidR="00FC493E" w:rsidRPr="00D13C8F" w:rsidRDefault="00FC493E" w:rsidP="00FC493E">
      <w:pPr>
        <w:tabs>
          <w:tab w:val="left" w:pos="10348"/>
        </w:tabs>
        <w:jc w:val="center"/>
        <w:rPr>
          <w:b/>
        </w:rPr>
      </w:pPr>
    </w:p>
    <w:p w:rsidR="00FC493E" w:rsidRPr="00675C0F" w:rsidRDefault="00FC493E" w:rsidP="00FC493E">
      <w:pPr>
        <w:tabs>
          <w:tab w:val="left" w:pos="10348"/>
        </w:tabs>
        <w:rPr>
          <w:sz w:val="20"/>
          <w:szCs w:val="20"/>
        </w:rPr>
      </w:pPr>
    </w:p>
    <w:p w:rsidR="00077B2C" w:rsidRDefault="00077B2C"/>
    <w:sectPr w:rsidR="00077B2C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FC493E"/>
    <w:rsid w:val="00077B2C"/>
    <w:rsid w:val="00D73409"/>
    <w:rsid w:val="00FC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S0vI6P+dgD5aZcQvZH2KTuZjNIUe01UWAORYHrCPy/c=</DigestValue>
    </Reference>
    <Reference URI="#idOfficeObject" Type="http://www.w3.org/2000/09/xmldsig#Object">
      <DigestMethod Algorithm="urn:ietf:params:xml:ns:cpxmlsec:algorithms:gostr34112012-256"/>
      <DigestValue>LjwrJR6/khur3h6qtPF9r+fRE/jtKsABMifV3q6YPqo=</DigestValue>
    </Reference>
  </SignedInfo>
  <SignatureValue>2k7tYYgSSKZilBKtPl/++hidwvU9vauzvZ14Jy+2CqhvBgW2UT4Bh8nUFMbcaxjG
7P3UKLMicl2N1LLeYkv2dA==</SignatureValue>
  <KeyInfo>
    <X509Data>
      <X509Certificate>MIIIlzCCCESgAwIBAgIUGHKV5mN0biu6utuJmYuWlH7VpFkwCgYIKoUDBwEBAwIw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jNC90L7QtSDQutCw0LfQvdCw0YfQtdC50YHRgtCy0L4wHhcNMjAxMDIzMDkzMTM0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gdGB0LjQuIIKYqt5lQAAAAADtjBoBgNVHR8EYTBfMC6gLKAqhihodHRwOi8vY3Js
LnJvc2them5hLnJ1L2NybC91Y2ZrXzIwMjAuY3JsMC2gK6AphidodHRwOi8vY3Js
LmZzZmsubG9jYWwvY3JsL3VjZmtfMjAyMC5jcmwwHQYDVR0OBBYEFITyhXASot4b
v4qEeVSt0a0BozIoMAoGCCqFAwcBAQMCA0EAKdKn1vcswXgW0qiKEnBkzosQlcq4
rAAn7otITNhmAt+ECjj+QwInnLY64SQw9yBGBHuR+VguMuCAFsowVMmCHg==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RHEPeiE2hQ5SrAdUvTQIs8pVd3A=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settings.xml?ContentType=application/vnd.openxmlformats-officedocument.wordprocessingml.settings+xml">
        <DigestMethod Algorithm="http://www.w3.org/2000/09/xmldsig#sha1"/>
        <DigestValue>DTo+Gq37Y1phwpbLCYBiQPhIhFc=</DigestValue>
      </Reference>
      <Reference URI="/word/styles.xml?ContentType=application/vnd.openxmlformats-officedocument.wordprocessingml.styles+xml">
        <DigestMethod Algorithm="http://www.w3.org/2000/09/xmldsig#sha1"/>
        <DigestValue>fC3NrSOYgzyUePugcwt0lIHJV5Q=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2021-04-29T12:48:55Z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2021-04-27T13:27:00Z</dcterms:created>
  <dcterms:modified xsi:type="dcterms:W3CDTF">2021-04-27T13:29:00Z</dcterms:modified>
</cp:coreProperties>
</file>