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BE4" w:rsidRPr="000B2BE4" w:rsidRDefault="000B2BE4" w:rsidP="000B2BE4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B2BE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Тульского областного суда за 2020 год — Тульский областной суд</w:t>
      </w:r>
    </w:p>
    <w:p w:rsidR="000B2BE4" w:rsidRPr="000B2BE4" w:rsidRDefault="000B2BE4" w:rsidP="000B2BE4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B2BE4">
        <w:rPr>
          <w:rFonts w:eastAsia="Times New Roman"/>
          <w:color w:val="000000"/>
          <w:szCs w:val="24"/>
          <w:lang w:eastAsia="ru-RU"/>
        </w:rPr>
        <w:t>Сведения</w:t>
      </w:r>
      <w:r w:rsidRPr="000B2BE4">
        <w:rPr>
          <w:rFonts w:eastAsia="Times New Roman"/>
          <w:color w:val="000000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 w:rsidRPr="000B2BE4">
        <w:rPr>
          <w:rFonts w:eastAsia="Times New Roman"/>
          <w:color w:val="000000"/>
          <w:szCs w:val="24"/>
          <w:lang w:eastAsia="ru-RU"/>
        </w:rPr>
        <w:br/>
        <w:t>государственных гражданских служащих Тульского областного суда за 2020 год*</w:t>
      </w:r>
    </w:p>
    <w:p w:rsidR="000B2BE4" w:rsidRPr="000B2BE4" w:rsidRDefault="000B2BE4" w:rsidP="000B2BE4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B2BE4">
        <w:rPr>
          <w:rFonts w:eastAsia="Times New Roman"/>
          <w:color w:val="000000"/>
          <w:szCs w:val="24"/>
          <w:lang w:eastAsia="ru-RU"/>
        </w:rPr>
        <w:br/>
      </w:r>
    </w:p>
    <w:p w:rsidR="000B2BE4" w:rsidRPr="000B2BE4" w:rsidRDefault="000B2BE4" w:rsidP="000B2BE4">
      <w:pPr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B2BE4">
        <w:rPr>
          <w:rFonts w:ascii="Arial" w:eastAsia="Times New Roman" w:hAnsi="Arial" w:cs="Arial"/>
          <w:color w:val="000000"/>
          <w:szCs w:val="24"/>
          <w:lang w:eastAsia="ru-RU"/>
        </w:rPr>
        <w:t>* учтены доходы по основному месту работы, включая заработную плату,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1830"/>
        <w:gridCol w:w="1767"/>
        <w:gridCol w:w="1410"/>
        <w:gridCol w:w="705"/>
        <w:gridCol w:w="680"/>
        <w:gridCol w:w="1251"/>
        <w:gridCol w:w="705"/>
        <w:gridCol w:w="664"/>
        <w:gridCol w:w="2053"/>
        <w:gridCol w:w="1388"/>
        <w:gridCol w:w="885"/>
      </w:tblGrid>
      <w:tr w:rsidR="000B2BE4" w:rsidRPr="000B2BE4" w:rsidTr="000B2BE4"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( тыс.руб)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0B2BE4" w:rsidRPr="000B2BE4" w:rsidTr="000B2BE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Вид собствен-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Страна распо- 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Аверина Марина Викторовна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участок для размещения домов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0B2BE4">
              <w:rPr>
                <w:rFonts w:eastAsia="Times New Roman"/>
                <w:szCs w:val="24"/>
                <w:lang w:eastAsia="ru-RU"/>
              </w:rPr>
              <w:t>Индивиду-альная</w:t>
            </w:r>
            <w:proofErr w:type="gramEnd"/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583,0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73,60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73,60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ДЭУ Джентра, 2013г.вып.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848740,32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Алешина Алевтина Игоревна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  <w:r w:rsidRPr="000B2BE4">
              <w:rPr>
                <w:rFonts w:eastAsia="Times New Roman"/>
                <w:szCs w:val="24"/>
                <w:lang w:eastAsia="ru-RU"/>
              </w:rPr>
              <w:br/>
            </w:r>
            <w:r w:rsidRPr="000B2BE4">
              <w:rPr>
                <w:rFonts w:eastAsia="Times New Roman"/>
                <w:szCs w:val="24"/>
                <w:lang w:eastAsia="ru-RU"/>
              </w:rPr>
              <w:br/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97,60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1500,00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61,30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28,20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97,60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1500,00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28,20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97,60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Деу Нексия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2008г.вып.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Деу Нексия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2010г. 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524775,36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273917,89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Анисимова Анастасия Викторовна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531706,46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Архипова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Яна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Тамазовна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47,70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35,50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35,50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Ниссан Ноут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2008 г.вып., легковой автомобиль Шевроле Спарк, 2007г.вып.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186684,50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1038016,42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Абросимова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Игоревна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56,50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56,50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56,50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КИА СИД,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2008г.вып.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159334,49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576192,34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Афонина Наталия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  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65,80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48,0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48,60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1300,0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46,20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704610,48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Белолипецкая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Ольга Сергеевна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 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отдела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40,90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49,30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49,30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816,0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40,90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40,90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Рено Каптюр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2019г.вып.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Грузовой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ГАЗ 3302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2004г.вып.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791388,71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85218,38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Березина Галина Владимировна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 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49,0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300,0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49,0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300,0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49,0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Лада Гранта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2020 г.в.,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510555,81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314282,90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Бредихин Антон Игоревич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31,1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80,00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40,00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40,0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521483,67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299737,22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Блинова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Алексеевна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Секретарь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под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индивидуальное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жилищное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строительство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58,20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40,1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1815,0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34,0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40,1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64,5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Жилой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34,00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1815,0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КИА Серато, 2013г.вып.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 Опель Корса, 2007г.вып.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 НИССАН Алмера, 2004г. вып.,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 ФОРД Мондео, 2008г. 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62587,65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747885,16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Балакина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Сергеевна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Комната, в 6-ти ком. квартире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Комната в 6-ти ком. квартире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Комната в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6-ти комнатной квартире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Комната в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6-ти комнатной квартире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70,40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27,2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12,30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560,00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119,7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12,30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12,30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70,40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70,40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ШКОДА фабия 2013г. вып.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НИССАН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Алмера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2017г.вып.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524166,78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759787,52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Ботвинев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Вячеслав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Федорович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57,8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57,8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51,3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51,3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 Рено Логан, 2012г. 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910169,16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Бороздина Вера Алексеевна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45,1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22,8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45,1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45,1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ХУНДАЙ СОЛЯРИС, 2017г.вып.,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 ХУНДАЙ СОЛЯРИС, 2015г. 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531055,08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1350465,98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Брусова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Юлия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Игоревна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судебного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заседания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54,40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583,0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25,4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34,6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65,8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54,4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583,0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25,4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54,4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583,0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РЕНО Меган, 2013г.вып.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485609,74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222787,63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Власова Ольга Валентиновна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 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Ведущий консультант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40,20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43,50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40,20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623599,27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471165,16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Выборнова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Нина Леонидовна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74,2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521094,84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Гордеева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41,90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56,7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2507,0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 ФОЛЬКСВАГЕН Поло, 2019г. выпуска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734853,74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Гришин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Иван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61,30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47,7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47,7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Опель Астра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2013г.вып.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1095033,80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443845,21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Глинская Анна Валерьевна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   ребенок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консультант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400,00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39,10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400,00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39,10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400,00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39,10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 Лада Веста, 2019г.вып.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450635,18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118540,00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Гребенкина Анастасия Валерьевна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 ребенок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63,60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63,60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63,60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63,60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Фольксваген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Туарег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2016г.вып.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50600,0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204822,36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Гукина Ольга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522915,31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Гусева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Валерия Владимировна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 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50,80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67,2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50,80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35,50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50,80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Рено Дастер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2018г.вып.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565760,04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1846712,17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Глебов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Антон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Павлович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40,90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509268,21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Гусева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Оксана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62,50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62,50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41,70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45,90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45,9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539710,64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257423,00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Грачева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Вадимовна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36,10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190,60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36,1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190,6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550417,49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288000,0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Даник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1130173,31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Дунаева Екатерина Станиславовна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 ребенок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62,00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63,40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34,7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500,00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42,00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42,00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63,4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42,00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63,4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42,0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530065,00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Жукова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под индивидуальное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жилищное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строительство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954,00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44,60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44,60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77,10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407,0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954,0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44,60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Митсубиси Аутландер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2013г.вып.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570638,82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604880,72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Жадик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Анна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Викторовна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51,10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570346,62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1292877,94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Жукова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Александра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для эксплуатации жилого дома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59,00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565,0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51,7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56,4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1153,0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57,2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1153,0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59,0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51,7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565,0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51,7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565,0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59,0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56,4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1153,0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51,7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565,0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59,0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56,4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1153,0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ЛАДА Веста,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2020г.вып.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662839,89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1221067,67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Жукова Елена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44,8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автомобиль 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ХЕНДЭ ЕЛАНТРА, 2020г. 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1295642,37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Захаренко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Михайловна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ребенок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54,70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28,40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1200,00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48,20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54,70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28,40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48,20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28,40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54,70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48,20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28,40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54,70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Хёндэ Гетц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2005г. 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568207,73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531268,91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Звонов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Антон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судебного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заседания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КИА СПЕКТРА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2007г.вып.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445384,87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Илларионова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Вадимовна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68,40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48,40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ОПЕЛЬ Астра, 2010г. вып.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 ACURA MDX, 2001г. 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530400,13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997779,23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Ильенко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Анастасия Владимировна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 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50,60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55,0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55,0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47,0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ОПЕЛЬ Астра,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2004г.вып.,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847123,49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1041571,10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Иванова Александра Борисовна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участок садовый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82,2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641247,00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Коршунова Юлия Павловна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43,80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50,50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696,00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76,10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60,40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43,80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50,50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60,40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534644,05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1741828,15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Кульчук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Анна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39,0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3000,0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66,30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66,30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ОПЕЛЬ Астра,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2013г.вып.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556999,21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85000,0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Комков Сергей Сергеевич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44,50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586882,49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Карлова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70,50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524546,34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Калинина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Сергеевна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 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35,20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692739,92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Карасева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Светлана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Валентиновна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 xml:space="preserve">Заместитель 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начальника отдела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садовый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совместная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40,20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60,00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81,90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60,0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827,40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GEELY ATLAS,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2020г.вып.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643677,80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2871150,11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Кудинова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 ребенок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52,10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52,10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52,10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РЕНО САНДЕРО, 2012г. вып.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БМВ Х3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2013г.вып.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98407,82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1062122,35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Ковях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 ребенок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участок для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сельскохоз.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использования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121,60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121,60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1200,00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1200,00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2000,0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1200,00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2000,00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121,6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1200,00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2000,00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121,6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.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Хонда Аккорд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2013г.вып.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Автобус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Ивеко-Делли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2013г.вып.,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Автобус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Ивеко-Делли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2014г.вып.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Автобус ДЖОНКЕР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1989г.вып.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Автобус МАЗ 356970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2010 г.вып.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Автобус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МАЗ 356970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2010г.вып.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Автобус Ивеко В91Е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2001г.вып.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Автобус НЕОПЛАН ОРИАН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1993г.вып.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629170,59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2244478,54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Кудинова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Викторовна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 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9,80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29,80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848363,69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Кузнецова Юлия Игоревна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судебного заседания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54,10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598,00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54,10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ВАЗ 2190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2018г.вып.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486181,94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553800,55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Кузнецова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Наталия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 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78,00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47,80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47,80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Дэу Нексия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2004г.вып.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553742,21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775540,51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Кузнецов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Ефим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Анатольевич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36,70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36,7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538063,32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341558,70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Кузнецова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Ирина Алексеевна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14,9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67,7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14,9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 ФОКСВАГЕН Поло, 2011г. вып.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 ВАЗ 21214, 2004г. вып., легковой автомобиль ХУНДАЙ Тucson, 2008г.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524167,91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653490,00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Керимова Екатерина Анатольевна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505299,26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Косова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Оксана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Сергеевна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консультант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33,4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48,4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 Лада 217230, 2011г.вып.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506369,24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542680,15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Куприянова Олеся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Сергеевна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497827,04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1722626,96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Лукьяненко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700866,30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Линкевич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Викторовна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50,5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50,5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509792,59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1232942,22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Макушева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Васильевна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44,10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48,00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921422,51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rPr>
          <w:trHeight w:val="68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Михайлина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Евгения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специалист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466218,49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Макеев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Вадим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Геннадьевич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садовый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86,60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КИА Cerato,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2017г.вып.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1063974,31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Миронова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31,40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32,10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68,30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51,80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32,10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32,10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68,30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68,30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68,30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ШКОДА РАПИД, 2018г.вып.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57483,33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4460874,20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Моджаро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Олеговна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61,90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698767,61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Михалина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Викторовна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Заместитель начальника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отдела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Дом дачный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66,20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51,20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561,00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66,20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692922,73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Моисеева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Юлия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 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для индивидуального жилищного строительстава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 завершение строительства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Хозблок завершение строительства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(часть)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изменен статус с квартиры на часть жилого дома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 xml:space="preserve">Земельный участок для ведения личного подсобного 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хозяйства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 завершение строительства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Хозблок завершение строительства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 завершение строительства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Хозблок завершение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52,00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1775,00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187,0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15,9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49,60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1775,00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700,00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187,0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15,9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1775,00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187,0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Рено Сандеро,2015г.вып.,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прицеп 8213, 2005г. 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595799,91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973020,38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Миночкина Ольга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Олеговна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51,6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51,6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КИА СИД,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2017г.вып.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 ХУНДАЙ Солярис, 2015г. 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554708,96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823190,81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Новикова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Лидия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садовый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43,50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868767,95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Наумова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Казбековна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553743,64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Осотова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Вероника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Игоревна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 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47,30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58,00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47,30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32,20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33,40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47,30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ШКОДА ФАБИА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2010г.вып.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541364,69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1558234,94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Орлова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Елизавета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523137,19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Осташева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судебного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заседания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дачный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1005,00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43,60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1005,0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43,60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43,60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 ЛАДА ВЕСТА, 2020 г. 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1827432,0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Павлова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Дарья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Геннадьевна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 ребенок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 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Ведущий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58,20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58,20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96,0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58,20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58,20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518852,45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451317,27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Пивоварова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Начальник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отдела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152,90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62,30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152,90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100,00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25,20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62,30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автомобиль: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БМВ Х3, 2020г. вып.,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ИНФИНИТИ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ФХ37 2011г.вып.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977865,0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2786164,60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Патриков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44,60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18,50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3992,00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КИА СЕЕД,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2008г.вып.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520286,30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Провоторова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Анатольевна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Дача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1012,0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213,8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50,90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1237,0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32,80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83,10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213,8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32,5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32,8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1237,0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83,1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62,0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32,5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1012,0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32,5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50,9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1237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32,8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83,1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1012,0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213,8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КИА Спортач, 2012 г. 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551673,97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840014,23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Паншина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Викторовна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Старший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дачный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45,30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9,20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56,0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дачный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58,50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56,0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9,2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58,50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МАЗДА СХ-5,2015г.вып.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1591215,16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881191,59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Покровская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Дарья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Сергеевна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Дом садовый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44,30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68,0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22,60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551,0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44,30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 xml:space="preserve">ОПЕЛЬ </w:t>
            </w:r>
            <w:proofErr w:type="gramStart"/>
            <w:r w:rsidRPr="000B2BE4">
              <w:rPr>
                <w:rFonts w:eastAsia="Times New Roman"/>
                <w:szCs w:val="24"/>
                <w:lang w:eastAsia="ru-RU"/>
              </w:rPr>
              <w:t>Астра ,</w:t>
            </w:r>
            <w:proofErr w:type="gramEnd"/>
            <w:r w:rsidRPr="000B2BE4">
              <w:rPr>
                <w:rFonts w:eastAsia="Times New Roman"/>
                <w:szCs w:val="24"/>
                <w:lang w:eastAsia="ru-RU"/>
              </w:rPr>
              <w:t xml:space="preserve"> 2014 г.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515588,77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1292074,32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Родина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83,9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62,2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52,9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62,2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 МАЗДА СХ-6, 2017г. 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601872,46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1030018,85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Руденко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Никита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Андреевич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527834,81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Савенков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Алексей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Львович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заместитель начальника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отдела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56,00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ВАЗ ЛАДА ХRAY,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2017г.вып.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635752,93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Салицкая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Петровна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50,60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559139,35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Семенчева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Викторовна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 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59,20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59,20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542617,29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Семенова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Юрьевна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510,00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40,7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82,80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82,80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744933,17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Селищева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Олеся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Сергеевна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   ребенок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53,00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1500,00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41,40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41,40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53,00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41,40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53,00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41,40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0B2BE4">
              <w:rPr>
                <w:rFonts w:eastAsia="Times New Roman"/>
                <w:szCs w:val="24"/>
                <w:lang w:eastAsia="ru-RU"/>
              </w:rPr>
              <w:t>Мазда,СХ</w:t>
            </w:r>
            <w:proofErr w:type="gramEnd"/>
            <w:r w:rsidRPr="000B2BE4">
              <w:rPr>
                <w:rFonts w:eastAsia="Times New Roman"/>
                <w:szCs w:val="24"/>
                <w:lang w:eastAsia="ru-RU"/>
              </w:rPr>
              <w:t>-5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2013г.вып.,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 СИТРОЕН С4, 2011г. 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546189,70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1584545,50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Синицына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28,00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28,00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28,00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1835241,83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510887,73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Сидорина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Наталия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Федоровна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67,40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36,80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552897,30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5750,0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Семенова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Алевтина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Борисовна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50,3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602687,00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Соболева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Любовь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9,40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198,0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50,80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66,30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66,30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24,70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24,70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50,80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24,70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198,0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КИА Спортаге,2012г.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799296,43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307709,95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Садовская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Мария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Геннадьевна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Секретарь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судебного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заседания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49,80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40,40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900,0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49,80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40,40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900,0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49,80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40,40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2327785,01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2563285,77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Сычева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Олеговна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Секретарь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судебного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заседания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для размещения объектов торговли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Нежилое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50,90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32,10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80,0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39,40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26,50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26,5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28,0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55,10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39,40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55,10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50,90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55,10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39,40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ФОКСВАГЕН Поло, 2015г.вып.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813390,01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981329,66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Савельева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Ксения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66,30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788862,56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Семина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Анна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Сергеевна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59,60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29,9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64,90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29,90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59,6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29,9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59,60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ДЭУ НЕКСИЯ, 1997г. вып.,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ВАЗ 21070, 1997 г. 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57918,27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739881,18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6809,57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Сбитнев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Геннадий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Алексеевич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49,80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Помещение под салон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49,80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Киа Соул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2011г.вып.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Киа Соул,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2016 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1022240,72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384750,00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Сорокина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Борисовна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1264,0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75,80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75,80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75,80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ФОЛЬКСВАГЕН Тигуан, 2020г. 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711887,90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2728275,70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Соловьева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Ярослава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Алексеевна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1200,00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1082,00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199,10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160,50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34,70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34,70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 НИССАН Х-TRAIL,2018г. вып.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МАЗДА СХ-7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2011г.вып.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563851,11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1582460,22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Скоропупова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Секретарь суда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51,30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698,00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37,30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27,60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57,60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27,60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27,6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57,6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199465,76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584300,00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Скворцова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Ольга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консультант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66,50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1500,00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1500,00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66,50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32,30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1500,00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РЕНО Логан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2009г.вып.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 автомобиль МАЗДА-6, 2007г. 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692789,0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431300,00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Соколова Екатерина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Андреевна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480466,53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Старовойтов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Дмитрий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502038,13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Талалаева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Нонна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Витальевна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55,50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43,70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1176,0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43,70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1176,00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55,50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ВАЗ 11140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2008г.вып.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546323,74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250000,0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Тараторкина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Анатольевна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59,90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670495,48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Улитушкина Екатерина Игоревна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42,5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446434,66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Фролова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для ведения подсобного хозяйства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500,0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53,9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39,0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39,0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500,0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41,70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41,70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53,90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ХЕНДЭ КРЕТА, 2018г.вып.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608498,94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133495,23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Федотова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Михайловна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43,60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552665,13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Хромова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502086,13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Хотеева Виктория Евгеньевна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353482,90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Чупринова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Евгения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дачный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590,00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32,80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63,4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72,90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72,90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72,90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529438,71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Шляхова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Кристина Игоревна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462246,16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808767,57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Штабнова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Олеговна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судебного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заседания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43,0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43,0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45,1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43,0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45,1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43,0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МИЦУБИСИ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Аутлендер,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2008г.вып.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774777,20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776422,51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Шухминова Людмила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65628,61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Шевченко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Дмитрий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Леонидович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60,30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64,50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73,40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60,30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73,40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Хундай Крета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2019г.вып.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747713,54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2149981,22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BE4" w:rsidRPr="000B2BE4" w:rsidTr="000B2B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Шевякова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Лина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Сергеевна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тний ребенок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Помощник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постройки Земельный участок для размещения домов индивидуальной постройки Земельный участок для размещения домов индивидуальной постройки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домов индивидуальной постройки Земельный участок для 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размещения домов индивидуальной постройки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постройки Земельный участок для размещения домов индивидуальной постройки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постройки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постройки Земельный участок для размещения домов индивидуальной постройки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 xml:space="preserve">Земельный участок для </w:t>
            </w: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размещения домов индивидуальной постройки Жилой дом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постройки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постройки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28,60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291,40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116,10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886,0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640,00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683,00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529,00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827,00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683,00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529,00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827,00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116,10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529,00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827,00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683,0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116,1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529,0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827,0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116,10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НИССАН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Кашкай,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2018г.вып.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635620,19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 </w:t>
            </w:r>
          </w:p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2BE4">
              <w:rPr>
                <w:rFonts w:eastAsia="Times New Roman"/>
                <w:szCs w:val="24"/>
                <w:lang w:eastAsia="ru-RU"/>
              </w:rPr>
              <w:t>300000,0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2BE4" w:rsidRPr="000B2BE4" w:rsidRDefault="000B2BE4" w:rsidP="000B2B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B2BE4" w:rsidRPr="000B2BE4" w:rsidRDefault="000B2BE4" w:rsidP="000B2BE4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B2BE4">
        <w:rPr>
          <w:rFonts w:eastAsia="Times New Roman"/>
          <w:color w:val="000000"/>
          <w:szCs w:val="24"/>
          <w:vertAlign w:val="superscript"/>
          <w:lang w:eastAsia="ru-RU"/>
        </w:rPr>
        <w:lastRenderedPageBreak/>
        <w:t>1</w:t>
      </w:r>
      <w:r w:rsidRPr="000B2BE4">
        <w:rPr>
          <w:rFonts w:eastAsia="Times New Roman"/>
          <w:color w:val="000000"/>
          <w:sz w:val="20"/>
          <w:szCs w:val="20"/>
          <w:lang w:eastAsia="ru-RU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2BE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CB76"/>
  <w15:docId w15:val="{2FF18956-3758-49EB-809E-50C9688F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B2BE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79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6700</Words>
  <Characters>38193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2021-06-03T07:17:00Z</dcterms:modified>
</cp:coreProperties>
</file>