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руководителей учреждений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их супругов и несовершеннолетних детей </w:t>
      </w:r>
    </w:p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1 января 2012 года по 31 декабря 2012 года</w:t>
      </w: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tbl>
      <w:tblPr>
        <w:tblW w:w="14839" w:type="dxa"/>
        <w:jc w:val="center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3253"/>
        <w:gridCol w:w="2101"/>
        <w:gridCol w:w="2048"/>
        <w:gridCol w:w="2290"/>
        <w:gridCol w:w="1122"/>
        <w:gridCol w:w="1530"/>
        <w:gridCol w:w="1929"/>
      </w:tblGrid>
      <w:tr w:rsidR="00BB4A04" w:rsidTr="00DE4447">
        <w:trPr>
          <w:trHeight w:val="88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BB4A04" w:rsidRDefault="00BB4A04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руководителя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учреждения МО</w:t>
            </w:r>
          </w:p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«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Нижнеилимский</w:t>
            </w:r>
            <w:proofErr w:type="spellEnd"/>
          </w:p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район» </w:t>
            </w:r>
            <w:hyperlink r:id="rId4" w:anchor="Par116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&lt;1&gt;</w:t>
              </w:r>
            </w:hyperlink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5" w:anchor="Par117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&lt;2&gt;</w:t>
              </w:r>
            </w:hyperlink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Годовой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доход</w:t>
            </w:r>
          </w:p>
        </w:tc>
        <w:tc>
          <w:tcPr>
            <w:tcW w:w="4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имущества, принадлежащих на праве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собственности или находящихся 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пользовании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Перечень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средств,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принадлежащих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на праве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собственности (вид, марка)</w:t>
            </w:r>
          </w:p>
        </w:tc>
      </w:tr>
      <w:tr w:rsidR="00BB4A04" w:rsidTr="00DE4447">
        <w:trPr>
          <w:trHeight w:val="48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Вид объекта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недвижимости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6" w:anchor="Par118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&lt;3&gt;</w:t>
              </w:r>
            </w:hyperlink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Площадь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(кв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.м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Страна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расположения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7" w:anchor="Par119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&lt;4&gt;</w:t>
              </w:r>
            </w:hyperlink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E4447" w:rsidTr="00DE4447">
        <w:trPr>
          <w:trHeight w:val="62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47">
              <w:rPr>
                <w:rFonts w:ascii="Times New Roman" w:hAnsi="Times New Roman" w:cs="Times New Roman"/>
                <w:b/>
                <w:sz w:val="24"/>
                <w:szCs w:val="24"/>
              </w:rPr>
              <w:t>Белоусова Анастасия Юрьевна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 «Ресурсный центр»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363392,89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ПЛАТЦ</w:t>
            </w:r>
          </w:p>
        </w:tc>
      </w:tr>
      <w:tr w:rsidR="00DE4447" w:rsidTr="00DE4447">
        <w:trPr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60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44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207665,22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21213</w:t>
            </w:r>
          </w:p>
        </w:tc>
      </w:tr>
      <w:tr w:rsidR="00DE4447" w:rsidTr="00DE4447">
        <w:trPr>
          <w:trHeight w:val="276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580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Мотолодка Романтика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Казанка М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04">
              <w:rPr>
                <w:rFonts w:ascii="Times New Roman" w:hAnsi="Times New Roman" w:cs="Times New Roman"/>
                <w:b/>
                <w:sz w:val="24"/>
                <w:szCs w:val="24"/>
              </w:rPr>
              <w:t>Бушуева Ирина Борисовна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МУК «Районный дом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«Горняк»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657807,88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trHeight w:val="110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04">
              <w:rPr>
                <w:rFonts w:ascii="Times New Roman" w:hAnsi="Times New Roman" w:cs="Times New Roman"/>
                <w:b/>
                <w:sz w:val="24"/>
                <w:szCs w:val="24"/>
              </w:rPr>
              <w:t>Василенко Светлана Александровна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Нижнеилимская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имени А.Н. Радищева»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226209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 соток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trHeight w:val="78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BB4A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9B54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558228,98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 соток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9B54A9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Passo</w:t>
            </w:r>
            <w:proofErr w:type="spellEnd"/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88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4447" w:rsidRPr="008F689E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689E">
              <w:rPr>
                <w:rFonts w:ascii="Times New Roman" w:hAnsi="Times New Roman" w:cs="Times New Roman"/>
                <w:b/>
                <w:sz w:val="24"/>
                <w:szCs w:val="24"/>
              </w:rPr>
              <w:t>Денесюк</w:t>
            </w:r>
            <w:proofErr w:type="spellEnd"/>
            <w:r w:rsidRPr="008F6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МКУ «Пожарная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441831,73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 общая)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УАЗ 31512</w:t>
            </w:r>
          </w:p>
        </w:tc>
      </w:tr>
      <w:tr w:rsidR="00DE4447" w:rsidTr="00DE4447">
        <w:trPr>
          <w:trHeight w:val="38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8F68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82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429138,83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8F689E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 общая)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8F689E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PRONARD</w:t>
            </w:r>
          </w:p>
        </w:tc>
      </w:tr>
      <w:tr w:rsidR="00DE4447" w:rsidTr="00DE4447">
        <w:trPr>
          <w:trHeight w:val="26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8F68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DE4447" w:rsidRDefault="00DE4447" w:rsidP="00B027D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C53F33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3F33">
              <w:rPr>
                <w:rFonts w:ascii="Times New Roman" w:hAnsi="Times New Roman" w:cs="Times New Roman"/>
                <w:b/>
                <w:sz w:val="24"/>
                <w:szCs w:val="24"/>
              </w:rPr>
              <w:t>Елгин</w:t>
            </w:r>
            <w:proofErr w:type="spellEnd"/>
            <w:r w:rsidRPr="00C53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МКУ «Центр технического сопровождения и бухгалтерского учета»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419749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CE7A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ИПСУМ</w:t>
            </w: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266780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CE7ABC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ABC">
              <w:rPr>
                <w:rFonts w:ascii="Times New Roman" w:hAnsi="Times New Roman" w:cs="Times New Roman"/>
                <w:b/>
                <w:sz w:val="24"/>
                <w:szCs w:val="24"/>
              </w:rPr>
              <w:t>Рафаэль Раиса Григорьевна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05156A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5156A"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Муниципального учреждения культуры «Историко-художественный музей им. Академика М.К. </w:t>
            </w:r>
            <w:proofErr w:type="spellStart"/>
            <w:r w:rsidRPr="0005156A">
              <w:rPr>
                <w:rFonts w:ascii="Times New Roman" w:hAnsi="Times New Roman" w:cs="Times New Roman"/>
                <w:sz w:val="22"/>
                <w:szCs w:val="22"/>
              </w:rPr>
              <w:t>Янгеля</w:t>
            </w:r>
            <w:proofErr w:type="spellEnd"/>
            <w:r w:rsidRPr="0005156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560355,53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86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4447" w:rsidRPr="00CE7ABC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ABC">
              <w:rPr>
                <w:rFonts w:ascii="Times New Roman" w:hAnsi="Times New Roman" w:cs="Times New Roman"/>
                <w:b/>
                <w:sz w:val="24"/>
                <w:szCs w:val="24"/>
              </w:rPr>
              <w:t>Скороход Лариса Александровна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образовательного учреждения дополнительного образования детей «Центральная детская школа искусств»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704485,50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Москвич 412</w:t>
            </w:r>
          </w:p>
        </w:tc>
      </w:tr>
      <w:tr w:rsidR="00DE4447" w:rsidTr="00DE4447">
        <w:trPr>
          <w:trHeight w:val="136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CE7ABC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CE7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  <w:r>
        <w:t>--------------------------------</w:t>
      </w:r>
    </w:p>
    <w:p w:rsidR="00BB4A04" w:rsidRDefault="00BB4A04" w:rsidP="00BB4A04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должность руководителя. Фамилия, имя и отчество супруги (супруга) и несовершеннолетних детей лица, замещающего должность руководителя, не указываются.</w:t>
      </w:r>
    </w:p>
    <w:p w:rsidR="00BB4A04" w:rsidRDefault="00BB4A04" w:rsidP="00BB4A04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должность руководителя.</w:t>
      </w:r>
    </w:p>
    <w:p w:rsidR="00BB4A04" w:rsidRDefault="00BB4A04" w:rsidP="00BB4A04">
      <w:pPr>
        <w:pStyle w:val="ConsPlusNormal"/>
        <w:ind w:firstLine="540"/>
        <w:jc w:val="both"/>
      </w:pPr>
      <w:r>
        <w:t>&lt;3</w:t>
      </w:r>
      <w:proofErr w:type="gramStart"/>
      <w:r>
        <w:t>&gt; Н</w:t>
      </w:r>
      <w:proofErr w:type="gramEnd"/>
      <w:r>
        <w:t>апример, жилой дом, земельный участок, квартира и т.д. с указанием на право собственности или пользования.</w:t>
      </w:r>
    </w:p>
    <w:p w:rsidR="00BB4A04" w:rsidRDefault="00BB4A04" w:rsidP="00BB4A04">
      <w:pPr>
        <w:pStyle w:val="ConsPlusNormal"/>
        <w:ind w:firstLine="540"/>
        <w:jc w:val="both"/>
      </w:pPr>
      <w:r>
        <w:t>&lt;4&gt; Россия или иная страна (государство).</w:t>
      </w: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7B1" w:rsidRDefault="005647B1"/>
    <w:sectPr w:rsidR="005647B1" w:rsidSect="00BB4A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B4A04"/>
    <w:rsid w:val="0005156A"/>
    <w:rsid w:val="005647B1"/>
    <w:rsid w:val="007045CD"/>
    <w:rsid w:val="00882D15"/>
    <w:rsid w:val="008F689E"/>
    <w:rsid w:val="009B54A9"/>
    <w:rsid w:val="009B7DD0"/>
    <w:rsid w:val="00B027DB"/>
    <w:rsid w:val="00BB4A04"/>
    <w:rsid w:val="00C53F33"/>
    <w:rsid w:val="00CE7ABC"/>
    <w:rsid w:val="00DE4447"/>
    <w:rsid w:val="00E7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A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BB4A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BB4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5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4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6</cp:revision>
  <dcterms:created xsi:type="dcterms:W3CDTF">2013-05-16T03:46:00Z</dcterms:created>
  <dcterms:modified xsi:type="dcterms:W3CDTF">2013-05-23T03:07:00Z</dcterms:modified>
</cp:coreProperties>
</file>