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80F" w:rsidRPr="00DB780F" w:rsidRDefault="00DB780F" w:rsidP="00DB780F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DB780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 мировых судей Красногвардейского районного суда Санкт-Петербурга за 2020 год — Красногвардейский районный суд города Санкт-Петербурга</w:t>
      </w:r>
    </w:p>
    <w:p w:rsidR="00DB780F" w:rsidRPr="00DB780F" w:rsidRDefault="00DB780F" w:rsidP="00DB780F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DB780F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 мировых судей Красногвардейского района Санкт-Петербурга за период с 1 января 2020 года по 31 декабря 2020 года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2178"/>
        <w:gridCol w:w="1119"/>
        <w:gridCol w:w="1089"/>
        <w:gridCol w:w="1637"/>
        <w:gridCol w:w="880"/>
        <w:gridCol w:w="890"/>
        <w:gridCol w:w="1089"/>
        <w:gridCol w:w="880"/>
        <w:gridCol w:w="890"/>
        <w:gridCol w:w="1448"/>
        <w:gridCol w:w="1826"/>
        <w:gridCol w:w="1242"/>
      </w:tblGrid>
      <w:tr w:rsidR="00DB780F" w:rsidRPr="00DB780F" w:rsidTr="008B638D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№п/п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Фамилия,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имя, отчество,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чьи сведения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размещаются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51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приобретён-ного имущества, источники)</w:t>
            </w:r>
          </w:p>
        </w:tc>
      </w:tr>
      <w:tr w:rsidR="00DB780F" w:rsidRPr="00DB780F" w:rsidTr="008B63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вид объектов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Бочков В.А.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Мировой судья судебного участка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№ 88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собственность,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собственность,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½ доля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собственность,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¼ доля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857,0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56,4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45,6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автомобиль Вольво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ХС 90,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2011 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1898862,06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собственность,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собственность,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собственность,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¼ доля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900,0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57,5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45,6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298255,94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собственность,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¼ доля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45,6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Вовк В.Е.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Мировой судья судебного участка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lastRenderedPageBreak/>
              <w:t>№ 92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собственность, индивидуальная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собственность,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lastRenderedPageBreak/>
              <w:t>¼ доля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lastRenderedPageBreak/>
              <w:t>73,2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51,2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автомобиль КИА RIO, 2019 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1431041,59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51,2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B780F" w:rsidRPr="00DB780F" w:rsidTr="008B638D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Майоров А.Ф.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Мировой судья судебного участка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№ 85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собственность,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½ доля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собственность,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собственность,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½ доля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собственность,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собственность,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150,0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610,0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154,0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49,0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72,8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35,0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75,0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75,0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1499,0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40,0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1444303,76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собственность,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½ доля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собственность,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½ доля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собственность,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½ доля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собственность,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½ доля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собственность,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150,0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1499,0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154,0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40,0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35,0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72,8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75,0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75,0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49,0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610,0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автомобиль ТагАз Роудпартнер, 2008 г.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автомобиль КИА QLE Спортадж, 2019 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2599968,29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B780F" w:rsidRDefault="00DB780F" w:rsidP="001C34A2"/>
    <w:p w:rsidR="00DB780F" w:rsidRDefault="00DB780F">
      <w:pPr>
        <w:spacing w:after="0" w:line="240" w:lineRule="auto"/>
      </w:pPr>
      <w:r>
        <w:br w:type="page"/>
      </w:r>
    </w:p>
    <w:p w:rsidR="00DB780F" w:rsidRPr="00DB780F" w:rsidRDefault="00DB780F" w:rsidP="00DB780F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DB780F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Сведения о доходах государственных гражданских служащих Красногвардейского районного суда г.Санкт-Петербурга за 2020 год — Красногвардейский районный суд города Санкт-Петербурга</w:t>
      </w:r>
    </w:p>
    <w:p w:rsidR="00DB780F" w:rsidRPr="00DB780F" w:rsidRDefault="00DB780F" w:rsidP="00DB780F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DB780F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 государственных гражданских служащих Красногвардейского районного суда Санкт-Петербурга за период с 1 января 2020 года по 31 декабря 2020 года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2030"/>
        <w:gridCol w:w="1219"/>
        <w:gridCol w:w="28"/>
        <w:gridCol w:w="1004"/>
        <w:gridCol w:w="15"/>
        <w:gridCol w:w="1514"/>
        <w:gridCol w:w="36"/>
        <w:gridCol w:w="807"/>
        <w:gridCol w:w="15"/>
        <w:gridCol w:w="844"/>
        <w:gridCol w:w="854"/>
        <w:gridCol w:w="821"/>
        <w:gridCol w:w="830"/>
        <w:gridCol w:w="2404"/>
        <w:gridCol w:w="1703"/>
        <w:gridCol w:w="1082"/>
      </w:tblGrid>
      <w:tr w:rsidR="00DB780F" w:rsidRPr="00DB780F" w:rsidTr="008B638D"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№п/п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Фамилия,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имя, отчество,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чьи сведения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размещаются</w:t>
            </w:r>
          </w:p>
        </w:tc>
        <w:tc>
          <w:tcPr>
            <w:tcW w:w="12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508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80F" w:rsidRPr="00DB780F" w:rsidRDefault="00DB780F" w:rsidP="008B63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DB780F" w:rsidRPr="00DB780F" w:rsidTr="008B63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вид объектов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Бердникова М.Н.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57,1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652860,51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собственность,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1/3 доля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собственность, индивидуальная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46,2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57,1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100,8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автомобиль МАЗДА МАZDА 3, 2007 г.;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автомобиль СУБАРУ Legacy Оutback,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2007 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393314,03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57,1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Бурыкин С.В.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собственность,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1/3 доля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собственность,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1/3 доля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собственность,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1200,0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57,0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46,0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автомобиль Чери Амулет,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2006 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683457,63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Гаджиева Н.М.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113458,38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собственность,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½ доля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lastRenderedPageBreak/>
              <w:t>собственность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lastRenderedPageBreak/>
              <w:t>63,0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автомобиль ХУНДАЙ СОЛЯРИС, 2015 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470000,00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ребёнок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ребёнок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Голубев А.А.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45,6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602533,43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Григорьев Г.А.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598722,28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Заводчиков В.С.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собственность,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1/5 доли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103,5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604498,85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собственность,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10/43 доли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29,8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103,5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автомобиль Мазда 2,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2012 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411746,79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собственность,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1/5 доли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103,5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Зелинская Н.С.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собственность индивидуальная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57,3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70,8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207874,10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собственность,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840,0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70,8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автомобиль ФОРД мондео,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2018 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226422,00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ребёнок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70,8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ребёнок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70,8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Клочков И.Д.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собственность,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индивидуальн</w:t>
            </w:r>
            <w:r w:rsidRPr="00DB780F">
              <w:rPr>
                <w:rFonts w:eastAsia="Times New Roman"/>
                <w:szCs w:val="24"/>
                <w:lang w:eastAsia="ru-RU"/>
              </w:rPr>
              <w:lastRenderedPageBreak/>
              <w:t>ая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собственность,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lastRenderedPageBreak/>
              <w:t>62,1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75,1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30,9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автомобиль KИA Ceed, 2020 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765963,92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9.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Ключевская Я.Ю.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Начальник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отдела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собственность,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собственность,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962,0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146,0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795355,62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10.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Лукина Ю.Н.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86,0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796241,57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38,0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автомобиль ШКОДА ФАБИА, 2005 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ребёнок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38,0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38,0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38,0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11.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Меленчук В.К.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48,0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24,5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1158251,96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50,6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24,5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1 744707,18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48,0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24,5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12.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Меркулова О.Б.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собственность,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 xml:space="preserve">общая </w:t>
            </w:r>
            <w:r w:rsidRPr="00DB780F">
              <w:rPr>
                <w:rFonts w:eastAsia="Times New Roman"/>
                <w:szCs w:val="24"/>
                <w:lang w:eastAsia="ru-RU"/>
              </w:rPr>
              <w:lastRenderedPageBreak/>
              <w:t>совместная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lastRenderedPageBreak/>
              <w:t>70,0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автомобиль Шевроле Круз,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2013 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300141,62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собственность,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ребёнок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13.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Микуцкая Н.А.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643232,26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ЛАДА ГРАНТА, 2018 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233767,25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ребёнок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14.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Миловидова Д.А.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54,6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142540,65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54,6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АУДИ КУ5, 2014 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54,6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54,6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15.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Михайлова Е.В.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собственность,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1/3 доля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823044,29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собственность,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1/3 доля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38,3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17,3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автомобиль Хонда Civic, 2008 г.;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автомобиль ГАЗ 33021,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2001 г.;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lastRenderedPageBreak/>
              <w:t>автомобиль ГАЗ 24,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1972 г.;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автомобиль ГАЗ 3302, 1999 г.;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автомобиль Лада Гранта,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2012 г.;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автомобиль Крайслер Вояджер, 1993 г.;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автомобиль ГАЗ 31105, 2006 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lastRenderedPageBreak/>
              <w:t>389575,00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17,3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16.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Пензеник М.Ю.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собственность, 1113/16800 доли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собственность,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1113,0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25,4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30,9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890097,42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30,9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17.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Политико Е.М.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собственность, 1/5 доля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собственность, 1/2 доля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81,9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46,0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636707,03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46,0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18.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Полякова А.К.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34,0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3776707,22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19.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Попова Ю.О.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51,4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588240,60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20.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Потемкина А.П.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собственность,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¼ доля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38,0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28,0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автомобиль ФОРД Фокус,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2010 г.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автомобиль 54329020, 1995 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828866,05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lastRenderedPageBreak/>
              <w:t>собственность</w:t>
            </w:r>
            <w:r w:rsidRPr="00DB780F">
              <w:rPr>
                <w:rFonts w:eastAsia="Times New Roman"/>
                <w:szCs w:val="24"/>
                <w:lang w:eastAsia="ru-RU"/>
              </w:rPr>
              <w:lastRenderedPageBreak/>
              <w:t>,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¼ доля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собственность,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½ доля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lastRenderedPageBreak/>
              <w:t>38,0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lastRenderedPageBreak/>
              <w:t>62,4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lastRenderedPageBreak/>
              <w:t>квартир</w:t>
            </w:r>
            <w:r w:rsidRPr="00DB780F">
              <w:rPr>
                <w:rFonts w:eastAsia="Times New Roman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lastRenderedPageBreak/>
              <w:t>28,0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 xml:space="preserve">автомобиль ВАЗ </w:t>
            </w:r>
            <w:r w:rsidRPr="00DB780F">
              <w:rPr>
                <w:rFonts w:eastAsia="Times New Roman"/>
                <w:szCs w:val="24"/>
                <w:lang w:eastAsia="ru-RU"/>
              </w:rPr>
              <w:lastRenderedPageBreak/>
              <w:t>21150,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2006 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lastRenderedPageBreak/>
              <w:t>120000,00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собственность,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¼ доля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собственность,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½ доля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38,0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62,4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28,0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собственность,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¼ доля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38,0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28,0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21.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Родионова Е.А.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собственность,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38,9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581750,28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собственность,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1400,0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автомобиль Фольксваген Поло,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2013 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228000,00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22.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Салитова Ю.М.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собственность, индивидуальная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36,4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1777641,79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23.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Сидорова Т.В.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102,0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699342,33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24.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Стефогло Н.В.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44,7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815833,14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собственность индивидуальная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44,7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автомобиль ХУНДАЙ Solaris,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2014 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2669583,40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44,7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25.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Субботина О.В.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собственность, 10/119 доли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209,8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626925,94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26.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Филиппова М.О.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6,2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937051,00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собственность индивидуальная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6,2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автомобиль ПЕЖО ПАРТНЕР, 2013 г.;</w:t>
            </w:r>
          </w:p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автомобиль Мерседес Бенц В 180, 2013 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533245,81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6,2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B780F" w:rsidRPr="00DB780F" w:rsidTr="008B638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27.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Чистякова К.В.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собственность, 3/10 доли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66,0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80F">
              <w:rPr>
                <w:rFonts w:eastAsia="Times New Roman"/>
                <w:szCs w:val="24"/>
                <w:lang w:eastAsia="ru-RU"/>
              </w:rPr>
              <w:t>517997,90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80F" w:rsidRPr="00DB780F" w:rsidRDefault="00DB780F" w:rsidP="00DB7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B638D"/>
    <w:rsid w:val="008C09C5"/>
    <w:rsid w:val="0097184D"/>
    <w:rsid w:val="009F48C4"/>
    <w:rsid w:val="00A22E7B"/>
    <w:rsid w:val="00A23DD1"/>
    <w:rsid w:val="00BE110E"/>
    <w:rsid w:val="00C76735"/>
    <w:rsid w:val="00DB780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DFE4C"/>
  <w15:docId w15:val="{5AFEDA2B-A8BA-44CD-99EA-98898970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DB780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1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636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6911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1464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2021-06-03T04:58:00Z</dcterms:modified>
</cp:coreProperties>
</file>