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2F" w:rsidRPr="0084322F" w:rsidRDefault="0084322F" w:rsidP="0084322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4322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 за 2020 год — Самарский областной суд</w:t>
      </w:r>
    </w:p>
    <w:p w:rsidR="0084322F" w:rsidRPr="0084322F" w:rsidRDefault="0084322F" w:rsidP="0084322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детей* за 2020 год</w:t>
      </w:r>
    </w:p>
    <w:p w:rsidR="0084322F" w:rsidRPr="0084322F" w:rsidRDefault="0084322F" w:rsidP="0084322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84322F" w:rsidRPr="0084322F" w:rsidRDefault="0084322F" w:rsidP="0084322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4322F" w:rsidRPr="0084322F" w:rsidRDefault="0084322F" w:rsidP="0084322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142"/>
        <w:gridCol w:w="1274"/>
        <w:gridCol w:w="1392"/>
        <w:gridCol w:w="767"/>
        <w:gridCol w:w="1187"/>
        <w:gridCol w:w="925"/>
        <w:gridCol w:w="767"/>
        <w:gridCol w:w="16"/>
        <w:gridCol w:w="1175"/>
        <w:gridCol w:w="2357"/>
        <w:gridCol w:w="1512"/>
        <w:gridCol w:w="1340"/>
        <w:gridCol w:w="58"/>
      </w:tblGrid>
      <w:tr w:rsidR="0084322F" w:rsidRPr="0084322F" w:rsidTr="0084322F"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4322F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1 </w:t>
            </w:r>
            <w:r w:rsidRPr="0084322F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8432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rPr>
          <w:trHeight w:val="715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Кудинов Вадим Вячеславович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6073204,30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7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Земельный участок, садовый, 1/2 доли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209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14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834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139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Автомобиль легковой Mitsubishi Outlander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3779831,78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139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582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Подольская Анна Александровна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1348,0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5581436,98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Автомобиль легковой Фольксваген TERAMONT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1856953,15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rPr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3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1348,0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2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Мотороллер и мотоколяска SYM LX 40A1-6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674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56.7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rPr>
          <w:trHeight w:val="7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22F" w:rsidRPr="0084322F" w:rsidTr="008432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1348,0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Шилов Александр Егорович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Заместитель председат</w:t>
            </w:r>
            <w:r w:rsidRPr="0084322F">
              <w:rPr>
                <w:rFonts w:eastAsia="Times New Roman"/>
                <w:szCs w:val="24"/>
                <w:lang w:eastAsia="ru-RU"/>
              </w:rPr>
              <w:lastRenderedPageBreak/>
              <w:t>еля суда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Автомобиль легковой Mitsubishi Паджеро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4 413695,69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Автомобиль легковой Тойота ЛЕКСУС RX 300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4060000,0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Горьков Дмитрий Викторович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Автомобиль легковой РЕНО Меган 2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2 242122,60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4322F" w:rsidRPr="0084322F" w:rsidTr="0084322F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22F" w:rsidRPr="0084322F" w:rsidRDefault="0084322F" w:rsidP="008432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32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4322F" w:rsidRPr="0084322F" w:rsidRDefault="0084322F" w:rsidP="0084322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ru-RU"/>
        </w:rPr>
        <w:t>______________________________________</w:t>
      </w:r>
      <w:r w:rsidRPr="0084322F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p w:rsidR="0084322F" w:rsidRPr="0084322F" w:rsidRDefault="0084322F" w:rsidP="0084322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322F">
        <w:rPr>
          <w:rFonts w:ascii="Arial" w:eastAsia="Times New Roman" w:hAnsi="Arial" w:cs="Arial"/>
          <w:color w:val="000000"/>
          <w:szCs w:val="24"/>
          <w:vertAlign w:val="superscript"/>
          <w:lang w:eastAsia="ru-RU"/>
        </w:rPr>
        <w:t>1</w:t>
      </w:r>
      <w:r w:rsidRPr="0084322F">
        <w:rPr>
          <w:rFonts w:ascii="Arial" w:eastAsia="Times New Roman" w:hAnsi="Arial" w:cs="Arial"/>
          <w:color w:val="000000"/>
          <w:szCs w:val="24"/>
          <w:lang w:eastAsia="ru-RU"/>
        </w:rPr>
        <w:t> 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322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85F4-3DCE-4175-AD31-ACB0103E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7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2021-06-03T03:57:00Z</dcterms:modified>
</cp:coreProperties>
</file>