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AD" w:rsidRPr="005E5B35" w:rsidRDefault="006E4EAD" w:rsidP="006E4EAD">
      <w:pPr>
        <w:jc w:val="center"/>
        <w:rPr>
          <w:b/>
          <w:bCs/>
        </w:rPr>
      </w:pPr>
      <w:r w:rsidRPr="005E5B35">
        <w:rPr>
          <w:b/>
          <w:bCs/>
        </w:rPr>
        <w:t>Сведения о доходах, об имуществе и обязательствах имущественного характера</w:t>
      </w:r>
    </w:p>
    <w:p w:rsidR="006E4EAD" w:rsidRPr="005E5B35" w:rsidRDefault="006E4EAD" w:rsidP="006E4EAD">
      <w:pPr>
        <w:jc w:val="center"/>
        <w:rPr>
          <w:b/>
          <w:bCs/>
        </w:rPr>
      </w:pPr>
      <w:r w:rsidRPr="005E5B35">
        <w:rPr>
          <w:b/>
          <w:bCs/>
        </w:rPr>
        <w:t>р</w:t>
      </w:r>
      <w:r>
        <w:rPr>
          <w:b/>
          <w:bCs/>
        </w:rPr>
        <w:t>уководителя государственного казённого учреждения, подведомственного</w:t>
      </w:r>
      <w:r w:rsidRPr="005E5B35">
        <w:rPr>
          <w:b/>
          <w:bCs/>
        </w:rPr>
        <w:t xml:space="preserve"> </w:t>
      </w:r>
      <w:r>
        <w:rPr>
          <w:b/>
          <w:bCs/>
        </w:rPr>
        <w:t>Комитет</w:t>
      </w:r>
      <w:r w:rsidR="00B64CA1">
        <w:rPr>
          <w:b/>
          <w:bCs/>
        </w:rPr>
        <w:t>у</w:t>
      </w:r>
      <w:r>
        <w:rPr>
          <w:b/>
          <w:bCs/>
        </w:rPr>
        <w:t xml:space="preserve"> территориального развития</w:t>
      </w:r>
      <w:r w:rsidRPr="005E5B35">
        <w:rPr>
          <w:b/>
          <w:bCs/>
        </w:rPr>
        <w:br/>
        <w:t xml:space="preserve">Санкт-Петербурга, а также </w:t>
      </w:r>
      <w:r w:rsidR="00B64CA1">
        <w:rPr>
          <w:b/>
          <w:bCs/>
        </w:rPr>
        <w:t>его</w:t>
      </w:r>
      <w:r w:rsidRPr="005E5B35">
        <w:rPr>
          <w:b/>
          <w:bCs/>
        </w:rPr>
        <w:t xml:space="preserve"> супруг</w:t>
      </w:r>
      <w:r w:rsidR="00B64CA1">
        <w:rPr>
          <w:b/>
          <w:bCs/>
        </w:rPr>
        <w:t>и</w:t>
      </w:r>
      <w:r w:rsidRPr="005E5B35">
        <w:rPr>
          <w:b/>
          <w:bCs/>
        </w:rPr>
        <w:t xml:space="preserve"> и несовершеннолет</w:t>
      </w:r>
      <w:r w:rsidR="00B64CA1">
        <w:rPr>
          <w:b/>
          <w:bCs/>
        </w:rPr>
        <w:t>него</w:t>
      </w:r>
      <w:r w:rsidRPr="005E5B35">
        <w:rPr>
          <w:b/>
          <w:bCs/>
        </w:rPr>
        <w:t xml:space="preserve"> </w:t>
      </w:r>
      <w:r w:rsidR="00B64CA1">
        <w:rPr>
          <w:b/>
          <w:bCs/>
        </w:rPr>
        <w:t>ребёнка</w:t>
      </w:r>
      <w:r w:rsidRPr="005E5B35">
        <w:rPr>
          <w:b/>
          <w:bCs/>
        </w:rPr>
        <w:t xml:space="preserve"> за период с 01 января по 31 декабря 20</w:t>
      </w:r>
      <w:r w:rsidR="00E364AE">
        <w:rPr>
          <w:b/>
          <w:bCs/>
        </w:rPr>
        <w:t>20</w:t>
      </w:r>
      <w:r w:rsidRPr="005E5B35">
        <w:rPr>
          <w:b/>
          <w:bCs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127C76" w:rsidRDefault="00127C76"/>
    <w:tbl>
      <w:tblPr>
        <w:tblStyle w:val="ab"/>
        <w:tblW w:w="152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1847"/>
        <w:gridCol w:w="1701"/>
        <w:gridCol w:w="1561"/>
        <w:gridCol w:w="851"/>
        <w:gridCol w:w="851"/>
        <w:gridCol w:w="14"/>
        <w:gridCol w:w="1411"/>
        <w:gridCol w:w="709"/>
        <w:gridCol w:w="850"/>
        <w:gridCol w:w="26"/>
        <w:gridCol w:w="1392"/>
        <w:gridCol w:w="26"/>
        <w:gridCol w:w="1391"/>
        <w:gridCol w:w="26"/>
      </w:tblGrid>
      <w:tr w:rsidR="00127C76" w:rsidTr="00127C76">
        <w:trPr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</w:t>
            </w:r>
          </w:p>
          <w:p w:rsidR="00127C76" w:rsidRDefault="00127C76">
            <w:pPr>
              <w:pStyle w:val="a9"/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br/>
              <w:t>за 2020 год</w:t>
            </w:r>
            <w:r>
              <w:rPr>
                <w:sz w:val="18"/>
                <w:szCs w:val="18"/>
              </w:rPr>
              <w:br/>
              <w:t>(руб.)</w:t>
            </w:r>
          </w:p>
        </w:tc>
      </w:tr>
      <w:tr w:rsidR="00127C76" w:rsidTr="00127C76">
        <w:trPr>
          <w:gridAfter w:val="1"/>
          <w:wAfter w:w="26" w:type="dxa"/>
          <w:tblHeader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6" w:rsidRDefault="00127C7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6" w:rsidRDefault="00127C7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6" w:rsidRDefault="00127C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76" w:rsidRDefault="00127C76">
            <w:pPr>
              <w:ind w:left="-110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Default="00127C76">
            <w:pPr>
              <w:pStyle w:val="a9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Default="00127C76">
            <w:pPr>
              <w:pStyle w:val="a9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Белоус Сергей Александрович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Директор </w:t>
            </w: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br/>
              <w:t>Санкт-Петербургского государственного казённого учреждения «Центр содействия институтов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EF420C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Рено </w:t>
            </w:r>
            <w:proofErr w:type="spellStart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Колеос</w:t>
            </w:r>
            <w:proofErr w:type="spellEnd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1693587,62</w:t>
            </w: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сельскохозяй</w:t>
            </w:r>
            <w:r w:rsidR="005255AF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ственного</w:t>
            </w:r>
            <w:proofErr w:type="spellEnd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51855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сельскохозяй</w:t>
            </w:r>
            <w:r w:rsidR="005255AF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ственного</w:t>
            </w:r>
            <w:proofErr w:type="spellEnd"/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 для сельскохозяй</w:t>
            </w:r>
            <w:r w:rsidR="005255AF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ственного использования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EF420C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прицеп МЗСА В17701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127C76" w:rsidRPr="0011729C" w:rsidTr="00340805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127C76" w:rsidRPr="0011729C" w:rsidTr="007E165D">
        <w:trPr>
          <w:gridAfter w:val="1"/>
          <w:wAfter w:w="26" w:type="dxa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11729C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76" w:rsidRPr="0011729C" w:rsidRDefault="00127C76" w:rsidP="00127C76">
            <w:pPr>
              <w:pStyle w:val="a9"/>
              <w:jc w:val="center"/>
              <w:rPr>
                <w:sz w:val="18"/>
                <w:szCs w:val="18"/>
              </w:rPr>
            </w:pPr>
            <w:r w:rsidRPr="0011729C">
              <w:rPr>
                <w:sz w:val="18"/>
                <w:szCs w:val="18"/>
              </w:rPr>
              <w:t>0</w:t>
            </w:r>
          </w:p>
        </w:tc>
      </w:tr>
    </w:tbl>
    <w:p w:rsidR="00127C76" w:rsidRDefault="00127C76"/>
    <w:sectPr w:rsidR="00127C76" w:rsidSect="005635A9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7253B"/>
    <w:rsid w:val="000A75C6"/>
    <w:rsid w:val="0011729C"/>
    <w:rsid w:val="00127C76"/>
    <w:rsid w:val="0026358D"/>
    <w:rsid w:val="00286AD4"/>
    <w:rsid w:val="002E3806"/>
    <w:rsid w:val="004F32F8"/>
    <w:rsid w:val="005255AF"/>
    <w:rsid w:val="005635A9"/>
    <w:rsid w:val="00640ECA"/>
    <w:rsid w:val="00660825"/>
    <w:rsid w:val="006E4EAD"/>
    <w:rsid w:val="00721526"/>
    <w:rsid w:val="00942F37"/>
    <w:rsid w:val="00B64CA1"/>
    <w:rsid w:val="00E364AE"/>
    <w:rsid w:val="00EF420C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DD87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3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A9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unhideWhenUsed/>
    <w:rsid w:val="00127C76"/>
    <w:pPr>
      <w:autoSpaceDE w:val="0"/>
      <w:autoSpaceDN w:val="0"/>
    </w:pPr>
    <w:rPr>
      <w:color w:val="auto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27C76"/>
    <w:rPr>
      <w:rFonts w:ascii="Times New Roman" w:eastAsia="Times New Roman" w:hAnsi="Times New Roman" w:cs="Times New Roman"/>
      <w:szCs w:val="20"/>
      <w:lang w:eastAsia="ru-RU"/>
    </w:rPr>
  </w:style>
  <w:style w:type="table" w:styleId="ab">
    <w:name w:val="Table Grid"/>
    <w:basedOn w:val="a1"/>
    <w:uiPriority w:val="59"/>
    <w:rsid w:val="00127C76"/>
    <w:rPr>
      <w:rFonts w:ascii="Times New Roman" w:eastAsia="Times New Roman" w:hAnsi="Times New Roman" w:cs="Times New Roman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User</cp:lastModifiedBy>
  <cp:revision>5</cp:revision>
  <cp:lastPrinted>2020-08-18T12:33:00Z</cp:lastPrinted>
  <dcterms:created xsi:type="dcterms:W3CDTF">2021-05-27T08:02:00Z</dcterms:created>
  <dcterms:modified xsi:type="dcterms:W3CDTF">2021-05-27T08:10:00Z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