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48" w:rsidRPr="00952EBA" w:rsidRDefault="000D4848" w:rsidP="000D4848">
      <w:pPr>
        <w:jc w:val="center"/>
        <w:rPr>
          <w:rStyle w:val="a4"/>
          <w:b w:val="0"/>
        </w:rPr>
      </w:pPr>
      <w:r>
        <w:rPr>
          <w:rStyle w:val="a4"/>
        </w:rPr>
        <w:t>Уточненные с</w:t>
      </w:r>
      <w:r w:rsidRPr="00952EBA">
        <w:rPr>
          <w:rStyle w:val="a4"/>
        </w:rPr>
        <w:t>ведения</w:t>
      </w:r>
    </w:p>
    <w:p w:rsidR="000D4848" w:rsidRPr="00952EBA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о доходах, расходах, об имуществе и обязательствах имущественного характера,</w:t>
      </w:r>
      <w:r w:rsidRPr="00952EBA">
        <w:rPr>
          <w:rStyle w:val="a4"/>
        </w:rPr>
        <w:br/>
      </w:r>
      <w:proofErr w:type="gramStart"/>
      <w:r>
        <w:rPr>
          <w:rStyle w:val="a4"/>
        </w:rPr>
        <w:t>представленные</w:t>
      </w:r>
      <w:proofErr w:type="gramEnd"/>
      <w:r w:rsidRPr="00952EBA">
        <w:rPr>
          <w:rStyle w:val="a4"/>
        </w:rPr>
        <w:t xml:space="preserve"> государственными гражданскими служащими Санкт-Петербурга, </w:t>
      </w:r>
    </w:p>
    <w:p w:rsidR="000D4848" w:rsidRPr="00952EBA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КОМИТЕТА ПО ФИЗИЧЕСКОЙ КУЛЬТУРЕ И СПОРТУ</w:t>
      </w:r>
    </w:p>
    <w:p w:rsidR="000D4848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за отчетный период с 1 января 2020 года по 31 декабря 2020 года</w:t>
      </w:r>
    </w:p>
    <w:p w:rsidR="000D4848" w:rsidRPr="00952EBA" w:rsidRDefault="000D4848" w:rsidP="000D4848">
      <w:pPr>
        <w:jc w:val="center"/>
        <w:rPr>
          <w:rStyle w:val="a4"/>
        </w:rPr>
      </w:pPr>
    </w:p>
    <w:tbl>
      <w:tblPr>
        <w:tblStyle w:val="a5"/>
        <w:tblW w:w="5081" w:type="pct"/>
        <w:tblLook w:val="04A0" w:firstRow="1" w:lastRow="0" w:firstColumn="1" w:lastColumn="0" w:noHBand="0" w:noVBand="1"/>
      </w:tblPr>
      <w:tblGrid>
        <w:gridCol w:w="535"/>
        <w:gridCol w:w="1845"/>
        <w:gridCol w:w="1427"/>
        <w:gridCol w:w="1247"/>
        <w:gridCol w:w="1301"/>
        <w:gridCol w:w="734"/>
        <w:gridCol w:w="704"/>
        <w:gridCol w:w="1633"/>
        <w:gridCol w:w="598"/>
        <w:gridCol w:w="687"/>
        <w:gridCol w:w="1512"/>
        <w:gridCol w:w="1245"/>
        <w:gridCol w:w="1270"/>
      </w:tblGrid>
      <w:tr w:rsidR="000D4848" w:rsidRPr="00952EBA" w:rsidTr="00A7414D">
        <w:tc>
          <w:tcPr>
            <w:tcW w:w="181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№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952EBA">
              <w:rPr>
                <w:sz w:val="16"/>
                <w:szCs w:val="16"/>
              </w:rPr>
              <w:t>п</w:t>
            </w:r>
            <w:proofErr w:type="gramEnd"/>
            <w:r w:rsidRPr="00952EBA">
              <w:rPr>
                <w:sz w:val="16"/>
                <w:szCs w:val="16"/>
              </w:rPr>
              <w:t>/п</w:t>
            </w:r>
          </w:p>
        </w:tc>
        <w:tc>
          <w:tcPr>
            <w:tcW w:w="626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Должность</w:t>
            </w:r>
          </w:p>
        </w:tc>
        <w:tc>
          <w:tcPr>
            <w:tcW w:w="1352" w:type="pct"/>
            <w:gridSpan w:val="4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0" w:type="pct"/>
            <w:gridSpan w:val="3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</w:t>
            </w:r>
          </w:p>
          <w:p w:rsidR="000D4848" w:rsidRPr="00952EBA" w:rsidRDefault="000D4848" w:rsidP="00842895">
            <w:pPr>
              <w:pStyle w:val="a6"/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513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Транспортные средства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(вид, марка)</w:t>
            </w:r>
          </w:p>
        </w:tc>
        <w:tc>
          <w:tcPr>
            <w:tcW w:w="422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Декларированный годовой доход</w:t>
            </w:r>
            <w:r w:rsidRPr="00952EBA">
              <w:rPr>
                <w:sz w:val="16"/>
                <w:szCs w:val="16"/>
              </w:rPr>
              <w:br/>
              <w:t>за 2020 год</w:t>
            </w:r>
            <w:r w:rsidRPr="00952EBA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431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Сведения 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952EBA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E56C7D" w:rsidRPr="00952EBA" w:rsidTr="00A7414D">
        <w:tc>
          <w:tcPr>
            <w:tcW w:w="181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объекта</w:t>
            </w:r>
          </w:p>
        </w:tc>
        <w:tc>
          <w:tcPr>
            <w:tcW w:w="441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9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39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Pr="00952EB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554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 а</w:t>
            </w:r>
          </w:p>
        </w:tc>
        <w:tc>
          <w:tcPr>
            <w:tcW w:w="20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3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Pr="00952EB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513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 w:val="restart"/>
          </w:tcPr>
          <w:p w:rsidR="00CE79EB" w:rsidRPr="00952EBA" w:rsidRDefault="008E7D5A" w:rsidP="008E7D5A">
            <w:pPr>
              <w:pStyle w:val="a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6" w:type="pct"/>
            <w:vMerge w:val="restart"/>
          </w:tcPr>
          <w:p w:rsidR="00CE79EB" w:rsidRPr="00952EBA" w:rsidRDefault="00CE79EB" w:rsidP="0086347D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Дыков А.М.</w:t>
            </w:r>
          </w:p>
        </w:tc>
        <w:tc>
          <w:tcPr>
            <w:tcW w:w="484" w:type="pct"/>
            <w:vMerge w:val="restar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Отдела по спортивно-массовой работе</w:t>
            </w:r>
          </w:p>
        </w:tc>
        <w:tc>
          <w:tcPr>
            <w:tcW w:w="423" w:type="pct"/>
          </w:tcPr>
          <w:p w:rsidR="00CE79EB" w:rsidRPr="00952EBA" w:rsidRDefault="00CE79EB" w:rsidP="0086347D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1200,0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CE79EB" w:rsidRPr="00952EBA" w:rsidRDefault="00CE79EB" w:rsidP="0086347D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SKODA</w:t>
            </w:r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  <w:lang w:val="en-US"/>
              </w:rPr>
              <w:t>FABIA</w:t>
            </w:r>
            <w:r w:rsidRPr="00952EBA">
              <w:rPr>
                <w:sz w:val="16"/>
                <w:szCs w:val="16"/>
              </w:rPr>
              <w:t>,</w:t>
            </w:r>
          </w:p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MITSUBISHI PAJERO SPORT</w:t>
            </w: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1 560 337,23</w:t>
            </w: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/>
          </w:tcPr>
          <w:p w:rsidR="00CE79EB" w:rsidRPr="00952EBA" w:rsidRDefault="00CE79EB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CE79EB" w:rsidRPr="00952EBA" w:rsidRDefault="00CE79EB" w:rsidP="0086347D">
            <w:pPr>
              <w:rPr>
                <w:b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CE79EB" w:rsidRPr="00952EBA" w:rsidRDefault="00CE79EB" w:rsidP="0086347D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28,8</w:t>
            </w: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/>
          </w:tcPr>
          <w:p w:rsidR="00CE79EB" w:rsidRPr="00952EBA" w:rsidRDefault="00CE79EB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CE79EB" w:rsidRPr="00952EBA" w:rsidRDefault="00CE79EB" w:rsidP="0086347D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28,8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/>
          </w:tcPr>
          <w:p w:rsidR="00CE79EB" w:rsidRPr="00952EBA" w:rsidRDefault="00CE79EB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 w:val="restart"/>
          </w:tcPr>
          <w:p w:rsidR="00CE79EB" w:rsidRPr="00952EBA" w:rsidRDefault="00CE79EB" w:rsidP="0086347D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484" w:type="pct"/>
            <w:vMerge w:val="restar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1200,0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570 164,27</w:t>
            </w: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/>
          </w:tcPr>
          <w:p w:rsidR="00CE79EB" w:rsidRPr="00952EBA" w:rsidRDefault="00CE79EB" w:rsidP="008E7D5A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CE79EB" w:rsidRPr="00952EBA" w:rsidRDefault="00CE79EB" w:rsidP="0086347D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CE79EB" w:rsidRPr="00952EBA" w:rsidRDefault="00CE79EB" w:rsidP="0086347D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8E7D5A" w:rsidRPr="00952EBA" w:rsidTr="00A7414D">
        <w:tc>
          <w:tcPr>
            <w:tcW w:w="181" w:type="pct"/>
            <w:vMerge/>
          </w:tcPr>
          <w:p w:rsidR="00CE79EB" w:rsidRPr="00952EBA" w:rsidRDefault="00CE79EB" w:rsidP="008E7D5A">
            <w:pPr>
              <w:pStyle w:val="a6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CE79EB" w:rsidRPr="00952EBA" w:rsidRDefault="00CE79EB" w:rsidP="0086347D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CE79EB" w:rsidRPr="00952EBA" w:rsidRDefault="00CE79EB" w:rsidP="0086347D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4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39,0</w:t>
            </w:r>
          </w:p>
        </w:tc>
        <w:tc>
          <w:tcPr>
            <w:tcW w:w="239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CE79EB" w:rsidRPr="00952EBA" w:rsidRDefault="00CE79EB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82D0D" w:rsidRPr="00952EBA" w:rsidTr="00A7414D">
        <w:tc>
          <w:tcPr>
            <w:tcW w:w="181" w:type="pct"/>
            <w:vMerge w:val="restart"/>
          </w:tcPr>
          <w:p w:rsidR="00A82D0D" w:rsidRPr="00952EBA" w:rsidRDefault="00B60E06" w:rsidP="008E7D5A">
            <w:pPr>
              <w:pStyle w:val="a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6" w:type="pct"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Хорт А.А.</w:t>
            </w: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БМВ 220</w:t>
            </w:r>
            <w:r w:rsidRPr="00952EBA">
              <w:rPr>
                <w:sz w:val="16"/>
                <w:szCs w:val="16"/>
                <w:lang w:val="en-US"/>
              </w:rPr>
              <w:t>I</w:t>
            </w:r>
            <w:r w:rsidRPr="00952EBA">
              <w:rPr>
                <w:sz w:val="16"/>
                <w:szCs w:val="16"/>
              </w:rPr>
              <w:t xml:space="preserve">, </w:t>
            </w:r>
            <w:r w:rsidRPr="00952EBA">
              <w:rPr>
                <w:sz w:val="16"/>
                <w:szCs w:val="16"/>
              </w:rPr>
              <w:br/>
              <w:t xml:space="preserve">БМВ </w:t>
            </w:r>
            <w:r w:rsidRPr="00952EBA">
              <w:rPr>
                <w:sz w:val="16"/>
                <w:szCs w:val="16"/>
                <w:lang w:val="en-US"/>
              </w:rPr>
              <w:t>X</w:t>
            </w:r>
            <w:r w:rsidRPr="00952EBA">
              <w:rPr>
                <w:sz w:val="16"/>
                <w:szCs w:val="16"/>
              </w:rPr>
              <w:t>6</w:t>
            </w:r>
            <w:r w:rsidRPr="00952EBA">
              <w:rPr>
                <w:sz w:val="16"/>
                <w:szCs w:val="16"/>
                <w:lang w:val="en-US"/>
              </w:rPr>
              <w:t>XDRIVE</w:t>
            </w:r>
            <w:r w:rsidRPr="00952EBA">
              <w:rPr>
                <w:sz w:val="16"/>
                <w:szCs w:val="16"/>
              </w:rPr>
              <w:t>40</w:t>
            </w:r>
            <w:r w:rsidRPr="00952EBA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1 957 215,19</w:t>
            </w: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 w:val="restart"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161</w:t>
            </w:r>
            <w:r w:rsidRPr="00952EBA">
              <w:rPr>
                <w:sz w:val="16"/>
                <w:szCs w:val="16"/>
                <w:lang w:val="en-US"/>
              </w:rPr>
              <w:t> </w:t>
            </w:r>
            <w:r w:rsidRPr="00952EBA">
              <w:rPr>
                <w:sz w:val="16"/>
                <w:szCs w:val="16"/>
              </w:rPr>
              <w:t>309,56</w:t>
            </w: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25878/13040300</w:t>
            </w: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7080,4</w:t>
            </w: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68,1</w:t>
            </w:r>
            <w:bookmarkStart w:id="0" w:name="_GoBack"/>
            <w:bookmarkEnd w:id="0"/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E7D5A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6347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82D0D" w:rsidRPr="00952EBA" w:rsidTr="00A7414D">
        <w:tc>
          <w:tcPr>
            <w:tcW w:w="181" w:type="pct"/>
            <w:vMerge/>
          </w:tcPr>
          <w:p w:rsidR="00A82D0D" w:rsidRPr="00952EBA" w:rsidRDefault="00A82D0D" w:rsidP="0086347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A82D0D" w:rsidRPr="00952EBA" w:rsidRDefault="00A82D0D" w:rsidP="0086347D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23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82D0D" w:rsidRPr="00952EBA" w:rsidRDefault="00A82D0D" w:rsidP="0086347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5395B" w:rsidRPr="000D4848" w:rsidRDefault="0025395B" w:rsidP="00F90DC1">
      <w:pPr>
        <w:pStyle w:val="a3"/>
      </w:pPr>
    </w:p>
    <w:sectPr w:rsidR="0025395B" w:rsidRPr="000D4848" w:rsidSect="000D48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7800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F9"/>
    <w:rsid w:val="000860F9"/>
    <w:rsid w:val="000D4848"/>
    <w:rsid w:val="000E2141"/>
    <w:rsid w:val="0025395B"/>
    <w:rsid w:val="004D745B"/>
    <w:rsid w:val="00663026"/>
    <w:rsid w:val="008E7D5A"/>
    <w:rsid w:val="009C2781"/>
    <w:rsid w:val="00A7414D"/>
    <w:rsid w:val="00A82D0D"/>
    <w:rsid w:val="00B60E06"/>
    <w:rsid w:val="00B651BF"/>
    <w:rsid w:val="00CE79EB"/>
    <w:rsid w:val="00D75930"/>
    <w:rsid w:val="00E56C7D"/>
    <w:rsid w:val="00E802C9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48"/>
    <w:pPr>
      <w:spacing w:after="0" w:line="240" w:lineRule="auto"/>
    </w:pPr>
  </w:style>
  <w:style w:type="character" w:styleId="a4">
    <w:name w:val="Strong"/>
    <w:basedOn w:val="a0"/>
    <w:qFormat/>
    <w:rsid w:val="000D4848"/>
    <w:rPr>
      <w:b/>
      <w:bCs/>
    </w:rPr>
  </w:style>
  <w:style w:type="table" w:styleId="a5">
    <w:name w:val="Table Grid"/>
    <w:basedOn w:val="a1"/>
    <w:uiPriority w:val="59"/>
    <w:rsid w:val="000D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0D4848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48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48"/>
    <w:pPr>
      <w:spacing w:after="0" w:line="240" w:lineRule="auto"/>
    </w:pPr>
  </w:style>
  <w:style w:type="character" w:styleId="a4">
    <w:name w:val="Strong"/>
    <w:basedOn w:val="a0"/>
    <w:qFormat/>
    <w:rsid w:val="000D4848"/>
    <w:rPr>
      <w:b/>
      <w:bCs/>
    </w:rPr>
  </w:style>
  <w:style w:type="table" w:styleId="a5">
    <w:name w:val="Table Grid"/>
    <w:basedOn w:val="a1"/>
    <w:uiPriority w:val="59"/>
    <w:rsid w:val="000D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0D4848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48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Кумейко Ксения Валериевна</dc:creator>
  <cp:keywords/>
  <dc:description/>
  <cp:lastModifiedBy>Кумейко Ксения Валериевна</cp:lastModifiedBy>
  <cp:revision>12</cp:revision>
  <cp:lastPrinted>2021-06-16T13:42:00Z</cp:lastPrinted>
  <dcterms:created xsi:type="dcterms:W3CDTF">2021-06-16T12:27:00Z</dcterms:created>
  <dcterms:modified xsi:type="dcterms:W3CDTF">2021-06-18T11:39:00Z</dcterms:modified>
</cp:coreProperties>
</file>