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C3" w:rsidRDefault="00AF4C7A" w:rsidP="00AF4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E52C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 w:rsidR="00D71089"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AF4C7A" w:rsidRDefault="00E52CC3" w:rsidP="00AF4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Мордовия </w:t>
      </w:r>
      <w:r w:rsidR="00AF4C7A">
        <w:rPr>
          <w:rFonts w:ascii="Times New Roman" w:hAnsi="Times New Roman" w:cs="Times New Roman"/>
          <w:sz w:val="28"/>
          <w:szCs w:val="28"/>
        </w:rPr>
        <w:t>за период с 1 я</w:t>
      </w:r>
      <w:r w:rsidR="00D71089">
        <w:rPr>
          <w:rFonts w:ascii="Times New Roman" w:hAnsi="Times New Roman" w:cs="Times New Roman"/>
          <w:sz w:val="28"/>
          <w:szCs w:val="28"/>
        </w:rPr>
        <w:t>нваря 2020 г. по 31 декабря 2020</w:t>
      </w:r>
      <w:r w:rsidR="00AF4C7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4C7A" w:rsidRDefault="00AF4C7A" w:rsidP="00AF4C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403"/>
        <w:gridCol w:w="2072"/>
        <w:gridCol w:w="2064"/>
        <w:gridCol w:w="1829"/>
        <w:gridCol w:w="1694"/>
        <w:gridCol w:w="2084"/>
        <w:gridCol w:w="1869"/>
      </w:tblGrid>
      <w:tr w:rsidR="00394174" w:rsidTr="00F748E8">
        <w:tc>
          <w:tcPr>
            <w:tcW w:w="545" w:type="dxa"/>
          </w:tcPr>
          <w:p w:rsidR="00AF4C7A" w:rsidRPr="00AF4C7A" w:rsidRDefault="00AF4C7A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4C7A" w:rsidRPr="00AF4C7A" w:rsidRDefault="00AF4C7A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</w:tcPr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64" w:type="dxa"/>
          </w:tcPr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694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счёт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приобретённого имущества)</w:t>
            </w:r>
          </w:p>
        </w:tc>
      </w:tr>
      <w:tr w:rsidR="00394174" w:rsidTr="00F748E8">
        <w:tc>
          <w:tcPr>
            <w:tcW w:w="545" w:type="dxa"/>
            <w:vMerge w:val="restart"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072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06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–Хендай </w:t>
            </w:r>
            <w:proofErr w:type="spellStart"/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084" w:type="dxa"/>
          </w:tcPr>
          <w:p w:rsidR="009C3B8E" w:rsidRPr="00AF4C7A" w:rsidRDefault="00D71089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1682515,70</w:t>
            </w:r>
          </w:p>
        </w:tc>
        <w:tc>
          <w:tcPr>
            <w:tcW w:w="1869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F748E8">
        <w:tc>
          <w:tcPr>
            <w:tcW w:w="545" w:type="dxa"/>
            <w:vMerge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2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 w:rsidRPr="005D58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584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C3B8E" w:rsidRPr="005D5845" w:rsidRDefault="00D71089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226357,72</w:t>
            </w:r>
            <w:r w:rsidR="004E1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F748E8">
        <w:tc>
          <w:tcPr>
            <w:tcW w:w="545" w:type="dxa"/>
            <w:vMerge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2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C3B8E" w:rsidRPr="005D5845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C3B8E" w:rsidRP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4"/>
        </w:trPr>
        <w:tc>
          <w:tcPr>
            <w:tcW w:w="545" w:type="dxa"/>
            <w:vMerge w:val="restart"/>
          </w:tcPr>
          <w:p w:rsidR="00E276BD" w:rsidRPr="00AF4C7A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064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D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8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1065 </w:t>
            </w:r>
            <w:proofErr w:type="spellStart"/>
            <w:r w:rsidRPr="00D710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71089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Pr="00D71089" w:rsidRDefault="00E276BD" w:rsidP="00D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D7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BESTURN</w:t>
            </w:r>
            <w:r w:rsidRPr="00D7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71089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2084" w:type="dxa"/>
            <w:vMerge w:val="restart"/>
          </w:tcPr>
          <w:p w:rsidR="00E276BD" w:rsidRPr="005D5845" w:rsidRDefault="00E276BD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966949,46 </w:t>
            </w: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4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D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15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4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D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2" w:type="dxa"/>
            <w:vMerge w:val="restart"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1065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E276BD" w:rsidRDefault="00E276BD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120566,00 </w:t>
            </w: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D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15</w:t>
            </w:r>
            <w:r w:rsidRPr="0004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2" w:type="dxa"/>
            <w:vMerge w:val="restart"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1065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F748E8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Pr="00F748E8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, 15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F748E8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Pr="00F748E8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79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2" w:type="dxa"/>
            <w:vMerge w:val="restart"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1065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F748E8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Комната, 15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25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F748E8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79 </w:t>
            </w:r>
            <w:proofErr w:type="spellStart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48E8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840DBF">
        <w:trPr>
          <w:trHeight w:val="2398"/>
        </w:trPr>
        <w:tc>
          <w:tcPr>
            <w:tcW w:w="545" w:type="dxa"/>
            <w:vMerge w:val="restart"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072" w:type="dxa"/>
          </w:tcPr>
          <w:p w:rsidR="00E276BD" w:rsidRPr="009C3B8E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064" w:type="dxa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Pr="00042754" w:rsidRDefault="00E276BD" w:rsidP="00F7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</w:t>
            </w: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ковой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084" w:type="dxa"/>
          </w:tcPr>
          <w:p w:rsidR="00E276BD" w:rsidRDefault="00E276BD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1565447,46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доход от продажи легкового автомобиля)</w:t>
            </w:r>
          </w:p>
        </w:tc>
        <w:tc>
          <w:tcPr>
            <w:tcW w:w="1869" w:type="dxa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Tr="00F748E8">
        <w:trPr>
          <w:trHeight w:val="381"/>
        </w:trPr>
        <w:tc>
          <w:tcPr>
            <w:tcW w:w="545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2" w:type="dxa"/>
            <w:vMerge w:val="restart"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1/4, 102,3 </w:t>
            </w:r>
            <w:proofErr w:type="spellStart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 w:val="restart"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F748E8">
        <w:trPr>
          <w:trHeight w:val="381"/>
        </w:trPr>
        <w:tc>
          <w:tcPr>
            <w:tcW w:w="545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B919B4" w:rsidRP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1/3, 44,8</w:t>
            </w: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679"/>
        </w:trPr>
        <w:tc>
          <w:tcPr>
            <w:tcW w:w="545" w:type="dxa"/>
            <w:vMerge w:val="restart"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Белоуско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072" w:type="dxa"/>
            <w:vMerge w:val="restart"/>
          </w:tcPr>
          <w:p w:rsidR="00E276BD" w:rsidRPr="00952B1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долевая 1/2, 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Россия </w:t>
            </w:r>
          </w:p>
        </w:tc>
        <w:tc>
          <w:tcPr>
            <w:tcW w:w="1829" w:type="dxa"/>
            <w:vMerge w:val="restart"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75,2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Тойо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та RAV 4</w:t>
            </w:r>
          </w:p>
        </w:tc>
        <w:tc>
          <w:tcPr>
            <w:tcW w:w="208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1229517,40</w:t>
            </w:r>
          </w:p>
          <w:p w:rsidR="00E276BD" w:rsidRDefault="00E276BD" w:rsidP="0059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812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B919B4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долевая 1/2, 43,8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Россия </w:t>
            </w:r>
          </w:p>
        </w:tc>
        <w:tc>
          <w:tcPr>
            <w:tcW w:w="1829" w:type="dxa"/>
            <w:vMerge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381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072" w:type="dxa"/>
            <w:vMerge w:val="restart"/>
          </w:tcPr>
          <w:p w:rsidR="00E276BD" w:rsidRPr="00B919B4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долевая 1/2, 900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 w:val="restart"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E276BD">
        <w:trPr>
          <w:trHeight w:val="276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B919B4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долевая 1/2, 43,8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381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E276BD" w:rsidRPr="00B919B4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350</w:t>
            </w:r>
            <w:r w:rsidRPr="00E2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276BD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BD" w:rsidTr="00F748E8">
        <w:trPr>
          <w:trHeight w:val="381"/>
        </w:trPr>
        <w:tc>
          <w:tcPr>
            <w:tcW w:w="545" w:type="dxa"/>
            <w:vMerge/>
          </w:tcPr>
          <w:p w:rsidR="00E276BD" w:rsidRDefault="00E276BD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072" w:type="dxa"/>
          </w:tcPr>
          <w:p w:rsidR="00E276BD" w:rsidRPr="00B919B4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276BD" w:rsidRPr="005D1FA7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276BD" w:rsidRPr="00042754" w:rsidRDefault="00E276BD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E276BD" w:rsidRPr="002E3D84" w:rsidRDefault="00E276BD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76BD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276BD" w:rsidRPr="00AF4C7A" w:rsidRDefault="00E276BD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F748E8">
        <w:trPr>
          <w:trHeight w:val="513"/>
        </w:trPr>
        <w:tc>
          <w:tcPr>
            <w:tcW w:w="545" w:type="dxa"/>
            <w:vMerge w:val="restart"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3" w:type="dxa"/>
            <w:vMerge w:val="restart"/>
          </w:tcPr>
          <w:p w:rsidR="00035B24" w:rsidRPr="005D1FA7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Стуков В.А.</w:t>
            </w:r>
          </w:p>
        </w:tc>
        <w:tc>
          <w:tcPr>
            <w:tcW w:w="2072" w:type="dxa"/>
            <w:vMerge w:val="restart"/>
          </w:tcPr>
          <w:p w:rsidR="00035B24" w:rsidRPr="00B919B4" w:rsidRDefault="00035B24" w:rsidP="00D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80F93">
              <w:rPr>
                <w:rFonts w:ascii="Times New Roman" w:hAnsi="Times New Roman" w:cs="Times New Roman"/>
                <w:sz w:val="24"/>
                <w:szCs w:val="24"/>
              </w:rPr>
              <w:t>руководителя территориального органа</w:t>
            </w:r>
          </w:p>
        </w:tc>
        <w:tc>
          <w:tcPr>
            <w:tcW w:w="2064" w:type="dxa"/>
          </w:tcPr>
          <w:p w:rsidR="00035B24" w:rsidRPr="005D1FA7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индивидуальная, 44,6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 w:val="restart"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79,4</w:t>
            </w:r>
            <w:r w:rsidRPr="00B5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4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50433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035B24" w:rsidRPr="000E2A5C" w:rsidRDefault="00035B24" w:rsidP="000E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2084" w:type="dxa"/>
            <w:vMerge w:val="restart"/>
          </w:tcPr>
          <w:p w:rsidR="00035B24" w:rsidRDefault="00E276BD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1253090,68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F748E8">
        <w:trPr>
          <w:trHeight w:val="512"/>
        </w:trPr>
        <w:tc>
          <w:tcPr>
            <w:tcW w:w="545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F748E8">
        <w:trPr>
          <w:trHeight w:val="256"/>
        </w:trPr>
        <w:tc>
          <w:tcPr>
            <w:tcW w:w="545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035B24" w:rsidRPr="00B50433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72" w:type="dxa"/>
            <w:vMerge w:val="restart"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участок, индивидуальная,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1829</w:t>
            </w: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 w:val="restart"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035B24" w:rsidRDefault="00E276BD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778827,19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F748E8">
        <w:trPr>
          <w:trHeight w:val="256"/>
        </w:trPr>
        <w:tc>
          <w:tcPr>
            <w:tcW w:w="545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35B24" w:rsidRP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дом, индивидуальная, 127,7</w:t>
            </w: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F748E8">
        <w:trPr>
          <w:trHeight w:val="256"/>
        </w:trPr>
        <w:tc>
          <w:tcPr>
            <w:tcW w:w="545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35B24" w:rsidRP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79,4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829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49E" w:rsidRPr="00AF4C7A" w:rsidRDefault="0063449E" w:rsidP="00E604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449E" w:rsidRPr="00AF4C7A" w:rsidSect="004E50F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5BE" w:rsidRDefault="00B815BE" w:rsidP="00AF4C7A">
      <w:pPr>
        <w:spacing w:after="0" w:line="240" w:lineRule="auto"/>
      </w:pPr>
      <w:r>
        <w:separator/>
      </w:r>
    </w:p>
  </w:endnote>
  <w:endnote w:type="continuationSeparator" w:id="0">
    <w:p w:rsidR="00B815BE" w:rsidRDefault="00B815BE" w:rsidP="00AF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5BE" w:rsidRDefault="00B815BE" w:rsidP="00AF4C7A">
      <w:pPr>
        <w:spacing w:after="0" w:line="240" w:lineRule="auto"/>
      </w:pPr>
      <w:r>
        <w:separator/>
      </w:r>
    </w:p>
  </w:footnote>
  <w:footnote w:type="continuationSeparator" w:id="0">
    <w:p w:rsidR="00B815BE" w:rsidRDefault="00B815BE" w:rsidP="00AF4C7A">
      <w:pPr>
        <w:spacing w:after="0" w:line="240" w:lineRule="auto"/>
      </w:pPr>
      <w:r>
        <w:continuationSeparator/>
      </w:r>
    </w:p>
  </w:footnote>
  <w:footnote w:id="1">
    <w:p w:rsidR="00AF4C7A" w:rsidRPr="008A47F9" w:rsidRDefault="00AF4C7A" w:rsidP="001F0114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A47F9">
        <w:rPr>
          <w:rStyle w:val="a6"/>
          <w:rFonts w:ascii="Times New Roman" w:hAnsi="Times New Roman" w:cs="Times New Roman"/>
        </w:rPr>
        <w:footnoteRef/>
      </w:r>
      <w:r w:rsidRPr="008A47F9">
        <w:rPr>
          <w:rFonts w:ascii="Times New Roman" w:hAnsi="Times New Roman" w:cs="Times New Roman"/>
        </w:rPr>
        <w:t xml:space="preserve"> </w:t>
      </w:r>
      <w:r w:rsidR="008A47F9" w:rsidRPr="008A47F9">
        <w:rPr>
          <w:rFonts w:ascii="Times New Roman" w:hAnsi="Times New Roman" w:cs="Times New Roman"/>
        </w:rPr>
        <w:t>В случае</w:t>
      </w:r>
      <w:r w:rsidR="008A47F9">
        <w:rPr>
          <w:rFonts w:ascii="Times New Roman" w:hAnsi="Times New Roman" w:cs="Times New Roman"/>
        </w:rPr>
        <w:t xml:space="preserve">, </w:t>
      </w:r>
      <w:r w:rsidR="008A47F9" w:rsidRPr="008A47F9">
        <w:rPr>
          <w:rFonts w:ascii="Times New Roman" w:hAnsi="Times New Roman" w:cs="Times New Roman"/>
        </w:rPr>
        <w:t>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F4C7A" w:rsidRPr="008A47F9" w:rsidRDefault="00AF4C7A" w:rsidP="001F0114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A47F9">
        <w:rPr>
          <w:rStyle w:val="a6"/>
          <w:rFonts w:ascii="Times New Roman" w:hAnsi="Times New Roman" w:cs="Times New Roman"/>
        </w:rPr>
        <w:footnoteRef/>
      </w:r>
      <w:r w:rsidRPr="008A47F9">
        <w:rPr>
          <w:rFonts w:ascii="Times New Roman" w:hAnsi="Times New Roman" w:cs="Times New Roman"/>
        </w:rPr>
        <w:t xml:space="preserve"> </w:t>
      </w:r>
      <w:r w:rsidR="008A47F9" w:rsidRPr="008A47F9">
        <w:rPr>
          <w:rFonts w:ascii="Times New Roman" w:hAnsi="Times New Roman" w:cs="Times New Roman"/>
        </w:rPr>
        <w:t xml:space="preserve">Сведения указываются, если </w:t>
      </w:r>
      <w:r w:rsidR="008A47F9">
        <w:rPr>
          <w:rFonts w:ascii="Times New Roman" w:hAnsi="Times New Roman" w:cs="Times New Roman"/>
        </w:rPr>
        <w:t>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87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50F6" w:rsidRPr="004E50F6" w:rsidRDefault="004E50F6">
        <w:pPr>
          <w:pStyle w:val="a8"/>
          <w:jc w:val="center"/>
          <w:rPr>
            <w:rFonts w:ascii="Times New Roman" w:hAnsi="Times New Roman" w:cs="Times New Roman"/>
          </w:rPr>
        </w:pPr>
        <w:r w:rsidRPr="004E50F6">
          <w:rPr>
            <w:rFonts w:ascii="Times New Roman" w:hAnsi="Times New Roman" w:cs="Times New Roman"/>
          </w:rPr>
          <w:fldChar w:fldCharType="begin"/>
        </w:r>
        <w:r w:rsidRPr="004E50F6">
          <w:rPr>
            <w:rFonts w:ascii="Times New Roman" w:hAnsi="Times New Roman" w:cs="Times New Roman"/>
          </w:rPr>
          <w:instrText>PAGE   \* MERGEFORMAT</w:instrText>
        </w:r>
        <w:r w:rsidRPr="004E50F6">
          <w:rPr>
            <w:rFonts w:ascii="Times New Roman" w:hAnsi="Times New Roman" w:cs="Times New Roman"/>
          </w:rPr>
          <w:fldChar w:fldCharType="separate"/>
        </w:r>
        <w:r w:rsidR="00E6049D">
          <w:rPr>
            <w:rFonts w:ascii="Times New Roman" w:hAnsi="Times New Roman" w:cs="Times New Roman"/>
            <w:noProof/>
          </w:rPr>
          <w:t>4</w:t>
        </w:r>
        <w:r w:rsidRPr="004E50F6">
          <w:rPr>
            <w:rFonts w:ascii="Times New Roman" w:hAnsi="Times New Roman" w:cs="Times New Roman"/>
          </w:rPr>
          <w:fldChar w:fldCharType="end"/>
        </w:r>
      </w:p>
    </w:sdtContent>
  </w:sdt>
  <w:p w:rsidR="004E50F6" w:rsidRDefault="004E50F6" w:rsidP="004E50F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2"/>
    <w:rsid w:val="00007FD9"/>
    <w:rsid w:val="00011B55"/>
    <w:rsid w:val="00026D02"/>
    <w:rsid w:val="00035B24"/>
    <w:rsid w:val="00042754"/>
    <w:rsid w:val="000E2A5C"/>
    <w:rsid w:val="00161A7F"/>
    <w:rsid w:val="001F0114"/>
    <w:rsid w:val="002E3D84"/>
    <w:rsid w:val="00313DCF"/>
    <w:rsid w:val="00394174"/>
    <w:rsid w:val="00397FEF"/>
    <w:rsid w:val="00445A52"/>
    <w:rsid w:val="00494F98"/>
    <w:rsid w:val="004A384F"/>
    <w:rsid w:val="004E1EDD"/>
    <w:rsid w:val="004E50F6"/>
    <w:rsid w:val="005964E4"/>
    <w:rsid w:val="005D1FA7"/>
    <w:rsid w:val="005D5845"/>
    <w:rsid w:val="0063449E"/>
    <w:rsid w:val="00662BE7"/>
    <w:rsid w:val="00737A0E"/>
    <w:rsid w:val="007B51F0"/>
    <w:rsid w:val="007E7087"/>
    <w:rsid w:val="008A47F9"/>
    <w:rsid w:val="00900B0A"/>
    <w:rsid w:val="00941334"/>
    <w:rsid w:val="00952B17"/>
    <w:rsid w:val="009C3B8E"/>
    <w:rsid w:val="00AF4C7A"/>
    <w:rsid w:val="00B50433"/>
    <w:rsid w:val="00B815BE"/>
    <w:rsid w:val="00B919B4"/>
    <w:rsid w:val="00CD1D46"/>
    <w:rsid w:val="00D44216"/>
    <w:rsid w:val="00D71089"/>
    <w:rsid w:val="00D80F93"/>
    <w:rsid w:val="00DF010E"/>
    <w:rsid w:val="00E15152"/>
    <w:rsid w:val="00E276BD"/>
    <w:rsid w:val="00E356C4"/>
    <w:rsid w:val="00E52CC3"/>
    <w:rsid w:val="00E6049D"/>
    <w:rsid w:val="00EA05F4"/>
    <w:rsid w:val="00EA4FE0"/>
    <w:rsid w:val="00EB65FA"/>
    <w:rsid w:val="00EC5655"/>
    <w:rsid w:val="00F4046F"/>
    <w:rsid w:val="00F4047E"/>
    <w:rsid w:val="00F748E8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D9A0-CF7A-4AC5-BB11-F28FD1B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F4C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4C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4C7A"/>
    <w:rPr>
      <w:vertAlign w:val="superscript"/>
    </w:rPr>
  </w:style>
  <w:style w:type="paragraph" w:styleId="a7">
    <w:name w:val="No Spacing"/>
    <w:uiPriority w:val="1"/>
    <w:qFormat/>
    <w:rsid w:val="00313DC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E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50F6"/>
  </w:style>
  <w:style w:type="paragraph" w:styleId="aa">
    <w:name w:val="footer"/>
    <w:basedOn w:val="a"/>
    <w:link w:val="ab"/>
    <w:uiPriority w:val="99"/>
    <w:unhideWhenUsed/>
    <w:rsid w:val="004E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1582-9827-49D8-A7BF-971A5600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Цукарев</dc:creator>
  <cp:keywords/>
  <dc:description/>
  <cp:lastModifiedBy>Никита Цукарев</cp:lastModifiedBy>
  <cp:revision>29</cp:revision>
  <dcterms:created xsi:type="dcterms:W3CDTF">2020-08-04T08:48:00Z</dcterms:created>
  <dcterms:modified xsi:type="dcterms:W3CDTF">2021-05-20T06:17:00Z</dcterms:modified>
</cp:coreProperties>
</file>