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10" w:rsidRPr="00291910" w:rsidRDefault="00291910" w:rsidP="00291910">
      <w:pPr>
        <w:shd w:val="clear" w:color="auto" w:fill="FFFFFF"/>
        <w:spacing w:after="0" w:line="240" w:lineRule="auto"/>
        <w:rPr>
          <w:rFonts w:ascii="Helvetica" w:hAnsi="Helvetica" w:cs="Helvetica"/>
          <w:b/>
          <w:color w:val="0A0A0A"/>
          <w:sz w:val="36"/>
          <w:szCs w:val="36"/>
          <w:lang w:eastAsia="ru-RU"/>
        </w:rPr>
      </w:pPr>
      <w:r w:rsidRPr="00291910">
        <w:rPr>
          <w:rFonts w:ascii="Helvetica" w:hAnsi="Helvetica" w:cs="Helvetica"/>
          <w:b/>
          <w:color w:val="0A0A0A"/>
          <w:sz w:val="36"/>
          <w:szCs w:val="36"/>
        </w:rPr>
        <w:t>Сведения о доходах, расходах, об имуществе и обязательствах имущественного характера за 2020 год</w:t>
      </w:r>
    </w:p>
    <w:p w:rsidR="0045141E" w:rsidRDefault="0045141E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</w:rPr>
      </w:pPr>
    </w:p>
    <w:p w:rsidR="0045141E" w:rsidRDefault="0045141E" w:rsidP="00291910">
      <w:pPr>
        <w:pStyle w:val="1"/>
        <w:shd w:val="clear" w:color="auto" w:fill="FFFFFF"/>
        <w:tabs>
          <w:tab w:val="left" w:pos="5670"/>
        </w:tabs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Базарная Галина Владимировна</w:t>
      </w:r>
    </w:p>
    <w:p w:rsidR="0045141E" w:rsidRDefault="0045141E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Базарной Галины Владимировны – ведущего специалиста 1 разряда финансового отдела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аппарата Законодательного Собрания и членов ее семьи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2210"/>
        <w:gridCol w:w="2658"/>
        <w:gridCol w:w="1296"/>
        <w:gridCol w:w="1783"/>
        <w:gridCol w:w="2281"/>
        <w:gridCol w:w="1910"/>
        <w:gridCol w:w="1183"/>
        <w:gridCol w:w="1783"/>
        <w:gridCol w:w="2025"/>
      </w:tblGrid>
      <w:tr w:rsidR="0045141E" w:rsidTr="00C67A2A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5141E" w:rsidRDefault="0045141E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61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41E" w:rsidRDefault="0045141E" w:rsidP="00C67A2A">
            <w:pPr>
              <w:spacing w:after="120" w:line="240" w:lineRule="atLeast"/>
            </w:pPr>
            <w:r>
              <w:t>Сведения об источниках получения средств, за счет которых совершены сделки</w:t>
            </w:r>
          </w:p>
        </w:tc>
      </w:tr>
      <w:tr w:rsidR="0045141E" w:rsidTr="00C67A2A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5141E" w:rsidRDefault="0045141E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5141E" w:rsidRDefault="0045141E" w:rsidP="00C67A2A">
            <w:pPr>
              <w:rPr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вид объектов</w:t>
            </w:r>
          </w:p>
          <w:p w:rsidR="0045141E" w:rsidRDefault="0045141E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площадь</w:t>
            </w:r>
          </w:p>
          <w:p w:rsidR="0045141E" w:rsidRDefault="0045141E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(м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площадь</w:t>
            </w:r>
          </w:p>
          <w:p w:rsidR="0045141E" w:rsidRDefault="0045141E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(м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5141E" w:rsidRDefault="0045141E" w:rsidP="00C67A2A">
            <w:pPr>
              <w:rPr>
                <w:szCs w:val="24"/>
              </w:rPr>
            </w:pPr>
          </w:p>
        </w:tc>
      </w:tr>
      <w:tr w:rsidR="0045141E" w:rsidTr="00C67A2A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Базарная</w:t>
            </w:r>
          </w:p>
          <w:p w:rsidR="0045141E" w:rsidRDefault="0045141E" w:rsidP="00C67A2A">
            <w:pPr>
              <w:spacing w:after="120"/>
            </w:pPr>
            <w:r>
              <w:t>Галина</w:t>
            </w:r>
          </w:p>
          <w:p w:rsidR="0045141E" w:rsidRDefault="0045141E" w:rsidP="00C67A2A">
            <w:pPr>
              <w:spacing w:after="120"/>
            </w:pPr>
            <w:r>
              <w:t>Владимировна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1 150 696,36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</w:pPr>
            <w: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  <w:bookmarkStart w:id="0" w:name="_GoBack"/>
        <w:bookmarkEnd w:id="0"/>
      </w:tr>
      <w:tr w:rsidR="0045141E" w:rsidTr="00C67A2A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Супруг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2 824 169,16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</w:pPr>
            <w:r>
              <w:t>квартира</w:t>
            </w:r>
          </w:p>
          <w:p w:rsidR="0045141E" w:rsidRDefault="0045141E" w:rsidP="00C67A2A">
            <w:pPr>
              <w:spacing w:after="120" w:line="240" w:lineRule="atLeast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автомобиль </w:t>
            </w:r>
            <w:r>
              <w:rPr>
                <w:sz w:val="22"/>
                <w:szCs w:val="22"/>
                <w:lang w:val="en-US"/>
              </w:rPr>
              <w:t>Toyota Townace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141E" w:rsidTr="00C67A2A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41E" w:rsidRDefault="0045141E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41E" w:rsidRDefault="0045141E" w:rsidP="00C67A2A">
            <w:pPr>
              <w:rPr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</w:pPr>
            <w:r>
              <w:t>гараж</w:t>
            </w:r>
          </w:p>
          <w:p w:rsidR="0045141E" w:rsidRDefault="0045141E" w:rsidP="00C67A2A">
            <w:pPr>
              <w:spacing w:after="120" w:line="240" w:lineRule="atLeast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 </w:t>
            </w:r>
          </w:p>
        </w:tc>
      </w:tr>
      <w:tr w:rsidR="0045141E" w:rsidTr="00C67A2A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Сын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нет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</w:pPr>
            <w: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141E" w:rsidTr="00C67A2A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Дочь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нет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 w:line="240" w:lineRule="atLeast"/>
            </w:pPr>
            <w: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65,3я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41E" w:rsidRDefault="0045141E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5141E" w:rsidRDefault="0045141E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8"/>
        </w:rPr>
        <w:t> </w:t>
      </w:r>
    </w:p>
    <w:p w:rsidR="003510BD" w:rsidRDefault="003510BD" w:rsidP="00C67A2A">
      <w:pPr>
        <w:spacing w:after="0" w:line="240" w:lineRule="auto"/>
      </w:pPr>
      <w:r>
        <w:br w:type="page"/>
      </w:r>
    </w:p>
    <w:p w:rsidR="003510BD" w:rsidRDefault="003510BD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Боткина Анастасия Викторовна</w:t>
      </w:r>
    </w:p>
    <w:p w:rsidR="003510BD" w:rsidRDefault="003510BD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Боткиной Анастасии Викторовны – советника финансового отдела аппарата Законодательного Собрания и членов ее семьи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2210"/>
        <w:gridCol w:w="2658"/>
        <w:gridCol w:w="1296"/>
        <w:gridCol w:w="1783"/>
        <w:gridCol w:w="2281"/>
        <w:gridCol w:w="1910"/>
        <w:gridCol w:w="1183"/>
        <w:gridCol w:w="1783"/>
        <w:gridCol w:w="2025"/>
      </w:tblGrid>
      <w:tr w:rsidR="003510BD" w:rsidTr="00C67A2A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61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0BD" w:rsidRDefault="003510BD" w:rsidP="00C67A2A">
            <w:pPr>
              <w:spacing w:after="120" w:line="240" w:lineRule="atLeast"/>
            </w:pPr>
            <w:r>
              <w:t>Сведения об источниках получения средств, за счет которых совершены сделки</w:t>
            </w:r>
          </w:p>
        </w:tc>
      </w:tr>
      <w:tr w:rsidR="003510BD" w:rsidTr="00C67A2A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вид объектов</w:t>
            </w:r>
          </w:p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(м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(м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</w:tr>
      <w:tr w:rsidR="003510BD" w:rsidTr="00C67A2A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Боткина</w:t>
            </w:r>
          </w:p>
          <w:p w:rsidR="003510BD" w:rsidRDefault="003510BD" w:rsidP="00C67A2A">
            <w:pPr>
              <w:spacing w:after="120"/>
            </w:pPr>
            <w:r>
              <w:t>Анастасия</w:t>
            </w:r>
          </w:p>
          <w:p w:rsidR="003510BD" w:rsidRDefault="003510BD" w:rsidP="00C67A2A">
            <w:pPr>
              <w:spacing w:after="120"/>
            </w:pPr>
            <w:r>
              <w:t>Викторовна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877650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t>земельный участок</w:t>
            </w:r>
          </w:p>
          <w:p w:rsidR="003510BD" w:rsidRDefault="003510BD" w:rsidP="00C67A2A">
            <w:pPr>
              <w:spacing w:after="120" w:line="240" w:lineRule="atLeast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917,0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автомобиль </w:t>
            </w:r>
            <w:r>
              <w:rPr>
                <w:sz w:val="22"/>
                <w:szCs w:val="22"/>
                <w:lang w:val="en-US"/>
              </w:rPr>
              <w:t>Toyota Ipsum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510BD" w:rsidTr="00C67A2A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Супруг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1 634 579,67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t>квартира</w:t>
            </w:r>
          </w:p>
          <w:p w:rsidR="003510BD" w:rsidRDefault="003510BD" w:rsidP="00C67A2A">
            <w:pPr>
              <w:spacing w:after="120" w:line="240" w:lineRule="atLeast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82,1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510BD" w:rsidTr="00C67A2A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 </w:t>
            </w:r>
          </w:p>
        </w:tc>
      </w:tr>
      <w:tr w:rsidR="003510BD" w:rsidTr="00C67A2A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Дочь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нет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нет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510BD" w:rsidTr="00C67A2A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</w:tr>
      <w:tr w:rsidR="003510BD" w:rsidTr="00C67A2A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Сын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нет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нет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510BD" w:rsidTr="00C67A2A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</w:tr>
    </w:tbl>
    <w:p w:rsidR="003510BD" w:rsidRDefault="003510BD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8"/>
        </w:rPr>
        <w:t> </w:t>
      </w:r>
    </w:p>
    <w:p w:rsidR="003510BD" w:rsidRDefault="003510BD" w:rsidP="00C67A2A">
      <w:pPr>
        <w:spacing w:after="0" w:line="240" w:lineRule="auto"/>
      </w:pPr>
      <w:r>
        <w:br w:type="page"/>
      </w:r>
    </w:p>
    <w:p w:rsidR="003510BD" w:rsidRDefault="003510BD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Буйнова Ирина Александровна</w:t>
      </w:r>
    </w:p>
    <w:p w:rsidR="003510BD" w:rsidRDefault="003510BD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Буйновой Ирины Александровны – заместителя начальника управления документационного обеспечения – начальника отдела документооборота и лингвистической экспертизы аппарата Законодательного Собрания и членов ее семьи 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2199"/>
        <w:gridCol w:w="2682"/>
        <w:gridCol w:w="1289"/>
        <w:gridCol w:w="1773"/>
        <w:gridCol w:w="1940"/>
        <w:gridCol w:w="1956"/>
        <w:gridCol w:w="1177"/>
        <w:gridCol w:w="1773"/>
        <w:gridCol w:w="2349"/>
      </w:tblGrid>
      <w:tr w:rsidR="003510BD" w:rsidTr="00C67A2A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63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0BD" w:rsidRDefault="003510BD" w:rsidP="00C67A2A">
            <w:pPr>
              <w:spacing w:after="120" w:line="240" w:lineRule="atLeast"/>
            </w:pPr>
            <w:r>
              <w:t>Сведения об источниках получения средств, за счет которых совершены сделки</w:t>
            </w:r>
          </w:p>
        </w:tc>
      </w:tr>
      <w:tr w:rsidR="003510BD" w:rsidTr="00C67A2A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вид объектов</w:t>
            </w:r>
          </w:p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(м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(м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</w:tr>
      <w:tr w:rsidR="003510BD" w:rsidTr="00C67A2A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Буйнова</w:t>
            </w:r>
          </w:p>
          <w:p w:rsidR="003510BD" w:rsidRDefault="003510BD" w:rsidP="00C67A2A">
            <w:pPr>
              <w:spacing w:after="120"/>
            </w:pPr>
            <w:r>
              <w:t>Ирина</w:t>
            </w:r>
          </w:p>
          <w:p w:rsidR="003510BD" w:rsidRDefault="003510BD" w:rsidP="00C67A2A">
            <w:pPr>
              <w:spacing w:after="120"/>
            </w:pPr>
            <w:r>
              <w:t>Александровна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1 491 273,64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t>земельный участок</w:t>
            </w:r>
          </w:p>
          <w:p w:rsidR="003510BD" w:rsidRDefault="003510BD" w:rsidP="00C67A2A">
            <w:pPr>
              <w:spacing w:after="120" w:line="240" w:lineRule="atLeast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855,0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автомобиль</w:t>
            </w:r>
          </w:p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  <w:lang w:val="en-US"/>
              </w:rPr>
              <w:t>Nissan Wingroad</w:t>
            </w:r>
          </w:p>
        </w:tc>
        <w:tc>
          <w:tcPr>
            <w:tcW w:w="17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510BD" w:rsidTr="00C67A2A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t>квартира</w:t>
            </w:r>
          </w:p>
          <w:p w:rsidR="003510BD" w:rsidRDefault="003510BD" w:rsidP="00C67A2A">
            <w:pPr>
              <w:spacing w:after="120" w:line="240" w:lineRule="atLeast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70,9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</w:tr>
      <w:tr w:rsidR="003510BD" w:rsidTr="00C67A2A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</w:pPr>
            <w:r>
              <w:t>квартира</w:t>
            </w:r>
          </w:p>
          <w:p w:rsidR="003510BD" w:rsidRDefault="003510BD" w:rsidP="00C67A2A">
            <w:pPr>
              <w:spacing w:after="120" w:line="240" w:lineRule="atLeast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69,8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0BD" w:rsidRDefault="003510BD" w:rsidP="00C67A2A">
            <w:pPr>
              <w:rPr>
                <w:szCs w:val="24"/>
              </w:rPr>
            </w:pPr>
          </w:p>
        </w:tc>
      </w:tr>
    </w:tbl>
    <w:p w:rsidR="003510BD" w:rsidRDefault="003510BD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8"/>
        </w:rPr>
        <w:t> </w:t>
      </w:r>
    </w:p>
    <w:p w:rsidR="003510BD" w:rsidRDefault="003510BD" w:rsidP="00C67A2A">
      <w:pPr>
        <w:spacing w:after="0" w:line="240" w:lineRule="auto"/>
      </w:pPr>
      <w:r>
        <w:br w:type="page"/>
      </w:r>
    </w:p>
    <w:p w:rsidR="003510BD" w:rsidRDefault="003510BD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Веденеева Ирина Николаевна</w:t>
      </w:r>
    </w:p>
    <w:p w:rsidR="003510BD" w:rsidRDefault="003510BD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Веденеевой Ирины Николаевны – заместителя начальника финансового отдела – заместителя главного бухгалтера аппарата Законодательного Собрания и членов ее семьи 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280"/>
        <w:gridCol w:w="2715"/>
        <w:gridCol w:w="1238"/>
        <w:gridCol w:w="1853"/>
        <w:gridCol w:w="1859"/>
        <w:gridCol w:w="1864"/>
        <w:gridCol w:w="1238"/>
        <w:gridCol w:w="1853"/>
        <w:gridCol w:w="2325"/>
      </w:tblGrid>
      <w:tr w:rsidR="003510BD" w:rsidTr="003510BD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59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0BD" w:rsidRDefault="003510BD" w:rsidP="00C67A2A">
            <w:pPr>
              <w:pStyle w:val="consplusnormal"/>
              <w:spacing w:before="0" w:beforeAutospacing="0" w:after="120" w:afterAutospacing="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3510BD" w:rsidTr="003510BD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3510BD" w:rsidTr="003510BD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Веденеева Ирина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Николаевна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897 323,09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48,1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нет</w:t>
            </w:r>
          </w:p>
        </w:tc>
      </w:tr>
    </w:tbl>
    <w:p w:rsidR="003510BD" w:rsidRDefault="003510BD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8"/>
        </w:rPr>
        <w:t> </w:t>
      </w:r>
    </w:p>
    <w:p w:rsidR="003510BD" w:rsidRDefault="003510BD" w:rsidP="00C67A2A">
      <w:pPr>
        <w:spacing w:after="0" w:line="240" w:lineRule="auto"/>
      </w:pPr>
      <w:r>
        <w:br w:type="page"/>
      </w:r>
    </w:p>
    <w:p w:rsidR="003510BD" w:rsidRDefault="003510BD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Ведерникова Юлия Викторовна</w:t>
      </w:r>
    </w:p>
    <w:p w:rsidR="003510BD" w:rsidRDefault="003510BD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об имуществе и обязательствах имущественного характера Ведерниковой Юлии Викторовны – начальника отдела по вопросам государственной гражданской службы и кадров  аппарата Законодательного Собрания и членов ее семьи 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2318"/>
        <w:gridCol w:w="2359"/>
        <w:gridCol w:w="1258"/>
        <w:gridCol w:w="1883"/>
        <w:gridCol w:w="1913"/>
        <w:gridCol w:w="1894"/>
        <w:gridCol w:w="1258"/>
        <w:gridCol w:w="1883"/>
        <w:gridCol w:w="2363"/>
      </w:tblGrid>
      <w:tr w:rsidR="003510BD" w:rsidTr="003510BD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59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0BD" w:rsidRDefault="003510BD" w:rsidP="00C67A2A">
            <w:pPr>
              <w:pStyle w:val="consplusnormal"/>
              <w:spacing w:before="0" w:beforeAutospacing="0" w:after="120" w:afterAutospacing="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3510BD" w:rsidTr="003510BD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3510BD" w:rsidTr="003510BD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Ведерникова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Юлия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Викторовна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1 261 344,59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Nissan Tiida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нет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3510BD" w:rsidTr="003510BD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Дочь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нет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</w:tbl>
    <w:p w:rsidR="003510BD" w:rsidRDefault="003510BD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8"/>
        </w:rPr>
        <w:t> </w:t>
      </w:r>
    </w:p>
    <w:p w:rsidR="003510BD" w:rsidRDefault="003510BD" w:rsidP="00C67A2A">
      <w:pPr>
        <w:spacing w:after="0" w:line="240" w:lineRule="auto"/>
      </w:pPr>
      <w:r>
        <w:br w:type="page"/>
      </w:r>
    </w:p>
    <w:p w:rsidR="003510BD" w:rsidRDefault="003510BD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Гаврилюк Виктория Константиновна</w:t>
      </w:r>
    </w:p>
    <w:p w:rsidR="003510BD" w:rsidRDefault="003510BD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об имуществе и обязательствах имущественного характера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Гаврилюк Виктории Константиновны – начальника юридического отдела государственно-правового управления  аппарата Законодательного Собрания и членов ее семьи 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206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244"/>
        <w:gridCol w:w="2670"/>
        <w:gridCol w:w="1926"/>
        <w:gridCol w:w="1822"/>
        <w:gridCol w:w="2131"/>
        <w:gridCol w:w="2285"/>
        <w:gridCol w:w="1217"/>
        <w:gridCol w:w="1822"/>
        <w:gridCol w:w="16"/>
        <w:gridCol w:w="1965"/>
        <w:gridCol w:w="92"/>
      </w:tblGrid>
      <w:tr w:rsidR="003510BD" w:rsidTr="003510BD">
        <w:trPr>
          <w:trHeight w:val="511"/>
        </w:trPr>
        <w:tc>
          <w:tcPr>
            <w:tcW w:w="1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0BD" w:rsidRDefault="003510BD" w:rsidP="00C67A2A">
            <w:pPr>
              <w:pStyle w:val="consplusnormal"/>
              <w:spacing w:before="0" w:beforeAutospacing="0" w:after="120" w:afterAutospacing="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3510BD" w:rsidTr="003510BD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19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Гаврилюк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Виктория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Константиновна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1 124 901,27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(совместная)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Hyunday Creta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нежилое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помещение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нежилое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помещение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19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1 008 669,52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участок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12 740 000,0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грузовой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 Урал 375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нежилое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23,7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участок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18 142,0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трактор К 701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нежилое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16,3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участок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1 820 000,0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трактор К 701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1 658,0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(совместная)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165,9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автобус УАЗ 2206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2 629,0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Трактор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Б-10М001-1Е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Сын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165,9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Сын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165,9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3510BD" w:rsidTr="003510BD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sz w:val="20"/>
                <w:szCs w:val="20"/>
              </w:rPr>
            </w:pPr>
          </w:p>
        </w:tc>
      </w:tr>
    </w:tbl>
    <w:p w:rsidR="003510BD" w:rsidRDefault="003510BD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8"/>
        </w:rPr>
        <w:t> </w:t>
      </w:r>
    </w:p>
    <w:p w:rsidR="003510BD" w:rsidRDefault="003510BD" w:rsidP="00C67A2A">
      <w:pPr>
        <w:spacing w:after="0" w:line="240" w:lineRule="auto"/>
      </w:pPr>
      <w:r>
        <w:br w:type="page"/>
      </w:r>
    </w:p>
    <w:p w:rsidR="003510BD" w:rsidRDefault="003510BD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Добротворская Мария Борисовна</w:t>
      </w:r>
    </w:p>
    <w:p w:rsidR="003510BD" w:rsidRDefault="003510BD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Добротворской Марии Борисовны – руководителя аппарата Законодательного Собрания и членов ее семьи 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2241"/>
        <w:gridCol w:w="2667"/>
        <w:gridCol w:w="1216"/>
        <w:gridCol w:w="1820"/>
        <w:gridCol w:w="1827"/>
        <w:gridCol w:w="1831"/>
        <w:gridCol w:w="1216"/>
        <w:gridCol w:w="1820"/>
        <w:gridCol w:w="2284"/>
      </w:tblGrid>
      <w:tr w:rsidR="003510BD" w:rsidTr="003510BD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62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0BD" w:rsidRDefault="003510BD" w:rsidP="00C67A2A">
            <w:pPr>
              <w:pStyle w:val="consplusnormal"/>
              <w:spacing w:before="0" w:beforeAutospacing="0" w:after="120" w:afterAutospacing="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3510BD" w:rsidTr="003510BD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3510BD" w:rsidTr="003510BD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Добротворская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Мария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Борисовна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2 276 193,46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1 255,0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нет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гараж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объект незавершенного строительства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Сын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нет</w:t>
            </w:r>
          </w:p>
        </w:tc>
      </w:tr>
      <w:tr w:rsidR="003510BD" w:rsidTr="003510BD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Сын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нет</w:t>
            </w:r>
          </w:p>
        </w:tc>
      </w:tr>
    </w:tbl>
    <w:p w:rsidR="003510BD" w:rsidRDefault="003510BD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8"/>
        </w:rPr>
        <w:t> </w:t>
      </w:r>
    </w:p>
    <w:p w:rsidR="003510BD" w:rsidRDefault="003510BD" w:rsidP="00C67A2A">
      <w:pPr>
        <w:spacing w:after="0" w:line="240" w:lineRule="auto"/>
      </w:pPr>
      <w:r>
        <w:br w:type="page"/>
      </w:r>
    </w:p>
    <w:p w:rsidR="003510BD" w:rsidRDefault="003510BD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Зарубина Елена Александровна</w:t>
      </w:r>
    </w:p>
    <w:p w:rsidR="003510BD" w:rsidRDefault="003510BD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Зарубиной Елены Александровны – заместителя начальника отдела материально-технического обеспечения аппарата Законодательного Собрания и членов ее семьи 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155"/>
        <w:gridCol w:w="2564"/>
        <w:gridCol w:w="1169"/>
        <w:gridCol w:w="1750"/>
        <w:gridCol w:w="2197"/>
        <w:gridCol w:w="1760"/>
        <w:gridCol w:w="1169"/>
        <w:gridCol w:w="1750"/>
        <w:gridCol w:w="2487"/>
      </w:tblGrid>
      <w:tr w:rsidR="003510BD" w:rsidTr="003510BD">
        <w:trPr>
          <w:trHeight w:val="511"/>
        </w:trPr>
        <w:tc>
          <w:tcPr>
            <w:tcW w:w="1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3510BD" w:rsidTr="003510BD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3510BD" w:rsidTr="003510BD">
        <w:trPr>
          <w:trHeight w:val="547"/>
        </w:trPr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Зарубина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Елена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956 267,21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2 004,0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3510BD" w:rsidTr="003510BD">
        <w:trPr>
          <w:trHeight w:val="547"/>
        </w:trPr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Toyota Harrier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жилой дом и 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35,2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Mazda Bongo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3510BD" w:rsidTr="003510BD">
        <w:trPr>
          <w:trHeight w:val="547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3510BD" w:rsidTr="003510BD">
        <w:trPr>
          <w:trHeight w:val="547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</w:tbl>
    <w:p w:rsidR="003510BD" w:rsidRDefault="003510BD" w:rsidP="00C67A2A"/>
    <w:p w:rsidR="003510BD" w:rsidRDefault="003510BD" w:rsidP="00C67A2A">
      <w:r>
        <w:br w:type="page"/>
      </w:r>
    </w:p>
    <w:p w:rsidR="003510BD" w:rsidRDefault="003510BD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Иванов Вячеслав Николаевич</w:t>
      </w:r>
    </w:p>
    <w:p w:rsidR="003510BD" w:rsidRDefault="003510BD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Иванова Вячеслава Николаевича – начальника организационного управления аппарата Законодательного Собрания и членов его семьи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2137"/>
        <w:gridCol w:w="2543"/>
        <w:gridCol w:w="1159"/>
        <w:gridCol w:w="1735"/>
        <w:gridCol w:w="2685"/>
        <w:gridCol w:w="2175"/>
        <w:gridCol w:w="1159"/>
        <w:gridCol w:w="1735"/>
        <w:gridCol w:w="2022"/>
      </w:tblGrid>
      <w:tr w:rsidR="003510BD" w:rsidTr="003510BD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 за 2020 год, (руб.)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3510BD" w:rsidTr="003510BD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3510BD" w:rsidTr="003510BD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Иванов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Вячеслав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Николаевич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1 262 195,12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 </w:t>
            </w: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Toyota Isis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участок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928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3510BD" w:rsidTr="003510BD">
        <w:trPr>
          <w:trHeight w:val="547"/>
        </w:trPr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1 105 972,57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928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3510BD" w:rsidTr="003510BD">
        <w:trPr>
          <w:trHeight w:val="547"/>
        </w:trPr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участок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928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</w:tbl>
    <w:p w:rsidR="003510BD" w:rsidRDefault="003510BD" w:rsidP="00C67A2A"/>
    <w:p w:rsidR="003510BD" w:rsidRDefault="003510BD" w:rsidP="00C67A2A">
      <w:r>
        <w:br w:type="page"/>
      </w:r>
    </w:p>
    <w:p w:rsidR="003510BD" w:rsidRDefault="003510BD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Ильина Екатерина Викторовна</w:t>
      </w:r>
    </w:p>
    <w:p w:rsidR="003510BD" w:rsidRDefault="003510BD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Ильиной Екатерины Викторовны – ведущего консультанта отдела материально-технического обеспечения аппарата Законодательного Собрания и членов ее семьи за период с 01 января по 31 декабря 2020 года</w:t>
      </w:r>
      <w:r>
        <w:rPr>
          <w:b/>
          <w:bCs/>
          <w:color w:val="0A0A0A"/>
          <w:sz w:val="28"/>
          <w:szCs w:val="28"/>
        </w:rPr>
        <w:br/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2208"/>
        <w:gridCol w:w="2628"/>
        <w:gridCol w:w="1198"/>
        <w:gridCol w:w="1793"/>
        <w:gridCol w:w="2251"/>
        <w:gridCol w:w="1804"/>
        <w:gridCol w:w="1198"/>
        <w:gridCol w:w="1793"/>
        <w:gridCol w:w="2548"/>
      </w:tblGrid>
      <w:tr w:rsidR="003510BD" w:rsidTr="003510BD">
        <w:trPr>
          <w:trHeight w:val="51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3510BD" w:rsidTr="003510BD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3510BD" w:rsidTr="003510BD">
        <w:trPr>
          <w:trHeight w:val="54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Ильина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Екатерина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Викторовна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807 185,33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долевая, 1/3)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3510BD" w:rsidTr="003510BD">
        <w:trPr>
          <w:trHeight w:val="54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573 197,14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</w:t>
            </w:r>
          </w:p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Toyota Corolla Fielder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3510BD" w:rsidTr="003510BD">
        <w:trPr>
          <w:trHeight w:val="54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Сын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3510BD" w:rsidTr="003510B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BD" w:rsidRDefault="003510BD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10BD" w:rsidRDefault="003510BD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</w:tbl>
    <w:p w:rsidR="003510BD" w:rsidRDefault="003510BD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8"/>
        </w:rPr>
        <w:t> </w:t>
      </w:r>
    </w:p>
    <w:p w:rsidR="000B43C9" w:rsidRDefault="003510BD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br w:type="page"/>
      </w:r>
      <w:r w:rsidR="000B43C9">
        <w:rPr>
          <w:rFonts w:ascii="Helvetica" w:hAnsi="Helvetica" w:cs="Helvetica"/>
          <w:b w:val="0"/>
          <w:bCs w:val="0"/>
          <w:color w:val="0A0A0A"/>
        </w:rPr>
        <w:t>Кретов Игорь Юрьевич</w:t>
      </w:r>
    </w:p>
    <w:p w:rsidR="000B43C9" w:rsidRDefault="000B43C9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Кретова Игоря Юрьевича – ведущего консультанта отдела материально-технического обеспечения аппарата Законодательного Собрания и членов его семьи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2237"/>
        <w:gridCol w:w="2579"/>
        <w:gridCol w:w="1214"/>
        <w:gridCol w:w="1817"/>
        <w:gridCol w:w="2280"/>
        <w:gridCol w:w="1827"/>
        <w:gridCol w:w="1214"/>
        <w:gridCol w:w="1817"/>
        <w:gridCol w:w="2581"/>
      </w:tblGrid>
      <w:tr w:rsidR="000B43C9" w:rsidTr="000B43C9">
        <w:trPr>
          <w:trHeight w:val="51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B43C9" w:rsidTr="000B43C9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0B43C9" w:rsidTr="000B43C9">
        <w:trPr>
          <w:trHeight w:val="54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Кретов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Игорь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Юрьевич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720298,2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долевая, 1/3)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</w:tbl>
    <w:p w:rsidR="000B43C9" w:rsidRDefault="000B43C9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8"/>
        </w:rPr>
        <w:t> </w:t>
      </w:r>
    </w:p>
    <w:p w:rsidR="000B43C9" w:rsidRDefault="000B43C9" w:rsidP="00C67A2A">
      <w:pPr>
        <w:spacing w:after="0" w:line="240" w:lineRule="auto"/>
      </w:pPr>
      <w:r>
        <w:br w:type="page"/>
      </w:r>
    </w:p>
    <w:p w:rsidR="000B43C9" w:rsidRDefault="000B43C9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Ктиторова Светлана Александровна</w:t>
      </w:r>
    </w:p>
    <w:p w:rsidR="000B43C9" w:rsidRDefault="000B43C9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Ктиторовой Светланы Александровны – заместителя руководителя аппарата Законодательного Собрания  и членов ее семьи за период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с 01 января по 31 декабря 2020 года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194"/>
        <w:gridCol w:w="2829"/>
        <w:gridCol w:w="1191"/>
        <w:gridCol w:w="1782"/>
        <w:gridCol w:w="1788"/>
        <w:gridCol w:w="1793"/>
        <w:gridCol w:w="1191"/>
        <w:gridCol w:w="1782"/>
        <w:gridCol w:w="2384"/>
      </w:tblGrid>
      <w:tr w:rsidR="000B43C9" w:rsidTr="000B43C9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65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B43C9" w:rsidTr="000B43C9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0B43C9" w:rsidTr="000B43C9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Ктиторова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Светлана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Александровна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2 158 153,86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28,0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садовый участок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гараж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</w:tbl>
    <w:p w:rsidR="000B43C9" w:rsidRDefault="000B43C9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 </w:t>
      </w:r>
    </w:p>
    <w:p w:rsidR="000B43C9" w:rsidRDefault="000B43C9" w:rsidP="00C67A2A">
      <w:pPr>
        <w:spacing w:after="0" w:line="240" w:lineRule="auto"/>
      </w:pPr>
      <w:r>
        <w:br w:type="page"/>
      </w:r>
    </w:p>
    <w:p w:rsidR="000B43C9" w:rsidRDefault="000B43C9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Лысак Татьяна Владимировна</w:t>
      </w:r>
    </w:p>
    <w:p w:rsidR="000B43C9" w:rsidRDefault="000B43C9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Лысак Татьяны Владимировны – начальника отдела материально-технического обеспечения аппарата Законодательного Собрания и членов ее семьи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2211"/>
        <w:gridCol w:w="2630"/>
        <w:gridCol w:w="1199"/>
        <w:gridCol w:w="1795"/>
        <w:gridCol w:w="1802"/>
        <w:gridCol w:w="2403"/>
        <w:gridCol w:w="1199"/>
        <w:gridCol w:w="1795"/>
        <w:gridCol w:w="1951"/>
      </w:tblGrid>
      <w:tr w:rsidR="000B43C9" w:rsidTr="000B43C9">
        <w:trPr>
          <w:trHeight w:val="511"/>
        </w:trPr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B43C9" w:rsidTr="000B43C9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0B43C9" w:rsidTr="000B43C9">
        <w:trPr>
          <w:trHeight w:val="547"/>
        </w:trPr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Лысак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Татьяна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Владимировна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1 211 611,4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931,0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гараж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</w:tbl>
    <w:p w:rsidR="000B43C9" w:rsidRDefault="000B43C9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 </w:t>
      </w:r>
    </w:p>
    <w:p w:rsidR="000B43C9" w:rsidRDefault="000B43C9" w:rsidP="00C67A2A">
      <w:pPr>
        <w:spacing w:after="0" w:line="240" w:lineRule="auto"/>
      </w:pPr>
      <w:r>
        <w:br w:type="page"/>
      </w:r>
    </w:p>
    <w:p w:rsidR="000B43C9" w:rsidRDefault="000B43C9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Максимова Виктория Викторовна</w:t>
      </w:r>
    </w:p>
    <w:p w:rsidR="000B43C9" w:rsidRDefault="000B43C9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Максимовой Виктории Викторовны – заместителя начальника государственно-правового управления – начальника экспертно-правового отдела аппарата Законодательного Собрания  и членов ее семьи 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148"/>
        <w:gridCol w:w="2727"/>
        <w:gridCol w:w="1165"/>
        <w:gridCol w:w="1744"/>
        <w:gridCol w:w="2982"/>
        <w:gridCol w:w="1754"/>
        <w:gridCol w:w="1165"/>
        <w:gridCol w:w="1744"/>
        <w:gridCol w:w="2040"/>
      </w:tblGrid>
      <w:tr w:rsidR="000B43C9" w:rsidTr="000B43C9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B43C9" w:rsidTr="000B43C9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0B43C9" w:rsidTr="000B43C9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Максимова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Виктория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2 317 247,75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138,5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955,0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157,5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1 040,0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628,0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1 338,0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жилой дом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нежилое помещение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13 057 099,95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P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</w:t>
            </w:r>
          </w:p>
          <w:p w:rsidR="000B43C9" w:rsidRP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Land Rover Range Rover Sport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нежилое 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53,9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5 007,0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Toyota Toyo 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жилой дом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138,5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Toyota Probox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жилой дом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3 </w:t>
            </w: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грузовых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автомобиля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Toyota Dyna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трансформаторная подстанция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грузовой автомобиль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Мицубиси Фусо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грузовой автомобиль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Toyota Hilux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грузовой автомобиль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Nissan Diesel UD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грузовой автомобиль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Nissan Diesel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автобус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КАВЗ33976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моторная лодка Барс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моторная лодка Сапсан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моторная лодка РИБ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экскаватор погрузчик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TLB 825 RM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автокран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КС 55713-5К-3 на шасси КАМАЗ 43118-46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автокран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Mitsubishi FUSO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прицеп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YS760R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прицеп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YS YS850R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полуприцеп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YS</w:t>
            </w: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480</w:t>
            </w: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полуприцеп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МАЗ-9337-Бортовой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прицеп РУСИЧ 71920А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1 370,8</w:t>
            </w:r>
          </w:p>
        </w:tc>
        <w:tc>
          <w:tcPr>
            <w:tcW w:w="2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6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138,5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157,5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628,0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</w:tbl>
    <w:p w:rsidR="000B43C9" w:rsidRDefault="000B43C9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 </w:t>
      </w:r>
    </w:p>
    <w:p w:rsidR="000B43C9" w:rsidRDefault="000B43C9" w:rsidP="00C67A2A">
      <w:pPr>
        <w:spacing w:after="0" w:line="240" w:lineRule="auto"/>
      </w:pPr>
      <w:r>
        <w:br w:type="page"/>
      </w:r>
    </w:p>
    <w:p w:rsidR="000B43C9" w:rsidRDefault="000B43C9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Морозова Елена Павловна</w:t>
      </w:r>
    </w:p>
    <w:p w:rsidR="000B43C9" w:rsidRDefault="000B43C9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Морозовой Елены Павловны – начальника финансового управления – главного бухгалтера аппарата Законодательного Собрания и членов ее семьи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2260"/>
        <w:gridCol w:w="2690"/>
        <w:gridCol w:w="1227"/>
        <w:gridCol w:w="1836"/>
        <w:gridCol w:w="1865"/>
        <w:gridCol w:w="2458"/>
        <w:gridCol w:w="1227"/>
        <w:gridCol w:w="1836"/>
        <w:gridCol w:w="1995"/>
      </w:tblGrid>
      <w:tr w:rsidR="000B43C9" w:rsidTr="000B43C9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B43C9" w:rsidTr="000B43C9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0B43C9" w:rsidTr="000B43C9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Морозова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Елена</w:t>
            </w:r>
          </w:p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Павловна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1 196 180,51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1 167 806,7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P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</w:t>
            </w:r>
          </w:p>
          <w:p w:rsidR="000B43C9" w:rsidRP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Toyota Land Cruser Prado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43C9" w:rsidRDefault="000B43C9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гараж</w:t>
            </w:r>
          </w:p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0B43C9" w:rsidTr="000B43C9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Дочь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95 343,42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C9" w:rsidRDefault="000B43C9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</w:tbl>
    <w:p w:rsidR="000B43C9" w:rsidRDefault="000B43C9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 </w:t>
      </w:r>
    </w:p>
    <w:p w:rsidR="000B43C9" w:rsidRDefault="000B43C9" w:rsidP="00C67A2A">
      <w:pPr>
        <w:spacing w:after="0" w:line="240" w:lineRule="auto"/>
      </w:pPr>
      <w:r>
        <w:br w:type="page"/>
      </w:r>
    </w:p>
    <w:p w:rsidR="00183270" w:rsidRDefault="00183270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Новосёлова Виолетта Алексеевна</w:t>
      </w:r>
    </w:p>
    <w:p w:rsidR="00183270" w:rsidRDefault="00183270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Новосёловой Виолетты Алексеевны – ведущего консультанта юридического отдела государственно-правового управления аппарата Законодательного Собрания и членов ее семьи 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254"/>
        <w:gridCol w:w="2682"/>
        <w:gridCol w:w="1223"/>
        <w:gridCol w:w="1831"/>
        <w:gridCol w:w="1837"/>
        <w:gridCol w:w="2450"/>
        <w:gridCol w:w="1223"/>
        <w:gridCol w:w="1831"/>
        <w:gridCol w:w="1989"/>
      </w:tblGrid>
      <w:tr w:rsidR="00183270" w:rsidTr="00183270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183270" w:rsidTr="00183270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183270" w:rsidTr="00183270">
        <w:trPr>
          <w:trHeight w:val="98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Новосёлова</w:t>
            </w:r>
          </w:p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Виолетта</w:t>
            </w:r>
          </w:p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Алексеевна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965 487,05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</w:tbl>
    <w:p w:rsidR="00183270" w:rsidRDefault="00183270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 </w:t>
      </w:r>
    </w:p>
    <w:p w:rsidR="00183270" w:rsidRDefault="00183270" w:rsidP="00C67A2A">
      <w:pPr>
        <w:spacing w:after="0" w:line="240" w:lineRule="auto"/>
      </w:pPr>
      <w:r>
        <w:br w:type="page"/>
      </w:r>
    </w:p>
    <w:p w:rsidR="00183270" w:rsidRDefault="00183270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Остриченко Роман Александрович</w:t>
      </w:r>
    </w:p>
    <w:p w:rsidR="00183270" w:rsidRDefault="00183270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Остриченко Романа Александровича – советника председателя Законодательного Собрания и членов его семьи 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2182"/>
        <w:gridCol w:w="2648"/>
        <w:gridCol w:w="1184"/>
        <w:gridCol w:w="1772"/>
        <w:gridCol w:w="1956"/>
        <w:gridCol w:w="2372"/>
        <w:gridCol w:w="1184"/>
        <w:gridCol w:w="1772"/>
        <w:gridCol w:w="1926"/>
      </w:tblGrid>
      <w:tr w:rsidR="00183270" w:rsidTr="00183270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183270" w:rsidTr="00183270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183270" w:rsidTr="00183270">
        <w:trPr>
          <w:trHeight w:val="56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Остриченко</w:t>
            </w:r>
          </w:p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Роман</w:t>
            </w:r>
          </w:p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Александрович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1 695 809,81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(индивидуальный)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</w:t>
            </w:r>
          </w:p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Тойота </w:t>
            </w: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HiLux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183270" w:rsidTr="00183270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(индивидуальный)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183270" w:rsidTr="00183270">
        <w:trPr>
          <w:trHeight w:val="2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183270" w:rsidTr="0018327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183270" w:rsidTr="0018327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гараж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183270" w:rsidTr="00183270">
        <w:trPr>
          <w:trHeight w:val="516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Супруга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2 864 363,26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(индивидуальный)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922,0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</w:t>
            </w:r>
          </w:p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Тойота Лексус </w:t>
            </w: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RX 300</w:t>
            </w:r>
          </w:p>
        </w:tc>
        <w:tc>
          <w:tcPr>
            <w:tcW w:w="22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84,7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183270" w:rsidTr="0018327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долевая, 1/3)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183270" w:rsidTr="00183270">
        <w:trPr>
          <w:trHeight w:val="51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Дочь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</w:tbl>
    <w:p w:rsidR="00183270" w:rsidRDefault="00183270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 </w:t>
      </w:r>
    </w:p>
    <w:p w:rsidR="00183270" w:rsidRDefault="00183270" w:rsidP="00C67A2A">
      <w:pPr>
        <w:spacing w:after="0" w:line="240" w:lineRule="auto"/>
      </w:pPr>
      <w:r>
        <w:br w:type="page"/>
      </w:r>
    </w:p>
    <w:p w:rsidR="00183270" w:rsidRDefault="00183270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Охрименко Анна Викторовна</w:t>
      </w:r>
    </w:p>
    <w:p w:rsidR="00183270" w:rsidRDefault="00183270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Охрименко Анны Викторовны – помощника председателя Законодательного Собрания и членов ее семьи за период 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2261"/>
        <w:gridCol w:w="2691"/>
        <w:gridCol w:w="1227"/>
        <w:gridCol w:w="1837"/>
        <w:gridCol w:w="1866"/>
        <w:gridCol w:w="1998"/>
        <w:gridCol w:w="1227"/>
        <w:gridCol w:w="1837"/>
        <w:gridCol w:w="2298"/>
      </w:tblGrid>
      <w:tr w:rsidR="00183270" w:rsidTr="00183270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183270" w:rsidTr="00183270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183270" w:rsidTr="00183270">
        <w:trPr>
          <w:trHeight w:val="56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Охрименко Анна</w:t>
            </w:r>
          </w:p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Викторовна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1 751 526,22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938,0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</w:t>
            </w:r>
          </w:p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Mazda Demio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заемные средства банка</w:t>
            </w:r>
          </w:p>
        </w:tc>
      </w:tr>
      <w:tr w:rsidR="00183270" w:rsidTr="00183270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жилой дом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заемные средства банка, накопления за предыдущие годы</w:t>
            </w:r>
          </w:p>
        </w:tc>
      </w:tr>
      <w:tr w:rsidR="00183270" w:rsidTr="00183270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183270" w:rsidTr="00183270">
        <w:trPr>
          <w:trHeight w:val="516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Сын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27,3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183270" w:rsidTr="0018327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938,0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183270" w:rsidTr="0018327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89,5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</w:tbl>
    <w:p w:rsidR="00183270" w:rsidRDefault="00183270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 </w:t>
      </w:r>
    </w:p>
    <w:p w:rsidR="00183270" w:rsidRDefault="00183270" w:rsidP="00C67A2A">
      <w:pPr>
        <w:spacing w:after="0" w:line="240" w:lineRule="auto"/>
      </w:pPr>
      <w:r>
        <w:br w:type="page"/>
      </w:r>
    </w:p>
    <w:p w:rsidR="00183270" w:rsidRDefault="00183270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Селезнева Мария Сергеевна</w:t>
      </w:r>
    </w:p>
    <w:p w:rsidR="00183270" w:rsidRDefault="00183270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Селезневой Марии Сергеевны – руководителя пресс-службы Законодательного Собрания и членов ее семьи за период 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253"/>
        <w:gridCol w:w="2596"/>
        <w:gridCol w:w="1222"/>
        <w:gridCol w:w="1830"/>
        <w:gridCol w:w="1859"/>
        <w:gridCol w:w="2449"/>
        <w:gridCol w:w="1222"/>
        <w:gridCol w:w="1830"/>
        <w:gridCol w:w="1988"/>
      </w:tblGrid>
      <w:tr w:rsidR="00183270" w:rsidTr="00183270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183270" w:rsidTr="00183270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183270" w:rsidTr="00183270">
        <w:trPr>
          <w:trHeight w:val="56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Селезнева</w:t>
            </w:r>
          </w:p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Мария</w:t>
            </w:r>
          </w:p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Сергеевна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1 138 748,31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2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1 940,4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183270" w:rsidTr="00183270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183270" w:rsidTr="00183270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гараж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183270" w:rsidTr="00183270">
        <w:trPr>
          <w:trHeight w:val="56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648 761,1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</w:t>
            </w:r>
          </w:p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Toyota Corolla Fielder</w:t>
            </w:r>
          </w:p>
        </w:tc>
        <w:tc>
          <w:tcPr>
            <w:tcW w:w="22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1 940,4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183270" w:rsidTr="00183270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183270" w:rsidTr="00183270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гараж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183270" w:rsidTr="00183270">
        <w:trPr>
          <w:trHeight w:val="51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Сын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80</w:t>
            </w: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</w:tbl>
    <w:p w:rsidR="00183270" w:rsidRDefault="00183270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 </w:t>
      </w:r>
    </w:p>
    <w:p w:rsidR="00183270" w:rsidRDefault="00183270" w:rsidP="00C67A2A">
      <w:pPr>
        <w:spacing w:after="0" w:line="240" w:lineRule="auto"/>
      </w:pPr>
      <w:r>
        <w:br w:type="page"/>
      </w:r>
    </w:p>
    <w:p w:rsidR="00183270" w:rsidRDefault="00183270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Терешонок Елена Фёдоровна</w:t>
      </w:r>
    </w:p>
    <w:p w:rsidR="00183270" w:rsidRDefault="00183270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 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Терешонок Елены Федоровны – начальника государственно-правового управления аппарата Законодательного Собрания и членов ее семьи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2270"/>
        <w:gridCol w:w="2701"/>
        <w:gridCol w:w="1231"/>
        <w:gridCol w:w="1843"/>
        <w:gridCol w:w="1791"/>
        <w:gridCol w:w="1854"/>
        <w:gridCol w:w="1233"/>
        <w:gridCol w:w="1843"/>
        <w:gridCol w:w="2469"/>
      </w:tblGrid>
      <w:tr w:rsidR="00183270" w:rsidTr="00183270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6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183270" w:rsidTr="00183270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83270" w:rsidRDefault="00183270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183270" w:rsidTr="00183270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Терешонок</w:t>
            </w:r>
          </w:p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Елена</w:t>
            </w:r>
          </w:p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Федоровна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1 624 618,71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67,6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183270" w:rsidTr="00183270">
        <w:trPr>
          <w:trHeight w:val="469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Дочь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6 024,48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67,6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183270" w:rsidTr="00183270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Сын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6 024,48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270" w:rsidRDefault="00183270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</w:tbl>
    <w:p w:rsidR="00183270" w:rsidRDefault="00183270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 </w:t>
      </w:r>
    </w:p>
    <w:p w:rsidR="00183270" w:rsidRDefault="00183270" w:rsidP="00C67A2A">
      <w:pPr>
        <w:spacing w:after="0" w:line="240" w:lineRule="auto"/>
      </w:pPr>
      <w:r>
        <w:br w:type="page"/>
      </w:r>
    </w:p>
    <w:p w:rsidR="001359BC" w:rsidRDefault="001359BC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Ткачева Татьяна Николаевна</w:t>
      </w:r>
    </w:p>
    <w:p w:rsidR="001359BC" w:rsidRDefault="001359BC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Ткачёвой Татьяны Николаевны – начальника организационного отдела аппарата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Законодательного Собрания и членов ее семьи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220"/>
        <w:gridCol w:w="2642"/>
        <w:gridCol w:w="1205"/>
        <w:gridCol w:w="1803"/>
        <w:gridCol w:w="2328"/>
        <w:gridCol w:w="1814"/>
        <w:gridCol w:w="1206"/>
        <w:gridCol w:w="1803"/>
        <w:gridCol w:w="2258"/>
      </w:tblGrid>
      <w:tr w:rsidR="001359BC" w:rsidTr="001359BC">
        <w:trPr>
          <w:trHeight w:val="511"/>
        </w:trPr>
        <w:tc>
          <w:tcPr>
            <w:tcW w:w="1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65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1359BC" w:rsidTr="001359BC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359BC" w:rsidRDefault="001359BC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359BC" w:rsidRDefault="001359BC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359BC" w:rsidRDefault="001359BC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1359BC" w:rsidTr="001359BC">
        <w:trPr>
          <w:trHeight w:val="547"/>
        </w:trPr>
        <w:tc>
          <w:tcPr>
            <w:tcW w:w="18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Ткачёва</w:t>
            </w:r>
          </w:p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Татьяна</w:t>
            </w:r>
          </w:p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Николаевна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1 162 938,3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долевая, 1/2)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56,1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1/2 квартиры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56,1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1359BC" w:rsidTr="001359B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359BC" w:rsidRDefault="001359BC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359BC" w:rsidRDefault="001359BC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117,5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359BC" w:rsidRDefault="001359BC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359BC" w:rsidRDefault="001359BC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359BC" w:rsidRDefault="001359BC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359BC" w:rsidRDefault="001359BC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359BC" w:rsidRDefault="001359BC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1359BC" w:rsidTr="001359BC">
        <w:trPr>
          <w:trHeight w:val="547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Супруг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1 190 213,19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нежилое помещение</w:t>
            </w:r>
          </w:p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 </w:t>
            </w: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Kia Sportage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56</w:t>
            </w: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,</w:t>
            </w: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1359BC" w:rsidTr="001359BC">
        <w:trPr>
          <w:trHeight w:val="547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Сын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56</w:t>
            </w: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,</w:t>
            </w: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9BC" w:rsidRDefault="001359BC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</w:tbl>
    <w:p w:rsidR="001359BC" w:rsidRDefault="001359BC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 </w:t>
      </w:r>
    </w:p>
    <w:p w:rsidR="001359BC" w:rsidRDefault="001359BC" w:rsidP="00C67A2A">
      <w:pPr>
        <w:spacing w:after="0" w:line="240" w:lineRule="auto"/>
      </w:pPr>
      <w:r>
        <w:br w:type="page"/>
      </w:r>
    </w:p>
    <w:p w:rsidR="008621E2" w:rsidRDefault="008621E2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Федосенко Валентина Николаевна</w:t>
      </w:r>
    </w:p>
    <w:p w:rsidR="008621E2" w:rsidRDefault="008621E2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Федосенко Валентины Николаевны – руководителя аппарата фракции «Единая Россия»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аппарата Законодательного Собрания и членов ее семьи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2261"/>
        <w:gridCol w:w="2691"/>
        <w:gridCol w:w="1227"/>
        <w:gridCol w:w="1837"/>
        <w:gridCol w:w="1866"/>
        <w:gridCol w:w="2461"/>
        <w:gridCol w:w="1228"/>
        <w:gridCol w:w="1837"/>
        <w:gridCol w:w="1834"/>
      </w:tblGrid>
      <w:tr w:rsidR="008621E2" w:rsidTr="008621E2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8621E2" w:rsidTr="008621E2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621E2" w:rsidRDefault="008621E2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621E2" w:rsidRDefault="008621E2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621E2" w:rsidRDefault="008621E2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8621E2" w:rsidTr="008621E2">
        <w:trPr>
          <w:trHeight w:val="547"/>
        </w:trPr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Федосенко</w:t>
            </w:r>
          </w:p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Валентина</w:t>
            </w:r>
          </w:p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Николаевна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4 619 754,41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8621E2" w:rsidTr="008621E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621E2" w:rsidRDefault="008621E2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621E2" w:rsidRDefault="008621E2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жилой дом</w:t>
            </w:r>
          </w:p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621E2" w:rsidRDefault="008621E2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8621E2" w:rsidTr="008621E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21E2" w:rsidRDefault="008621E2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21E2" w:rsidRDefault="008621E2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долевая, 1/4)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21E2" w:rsidRDefault="008621E2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8621E2" w:rsidTr="008621E2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1 148 935,38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долевая, 1/4)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</w:t>
            </w:r>
          </w:p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Тойота </w:t>
            </w: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ISIS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8621E2" w:rsidTr="008621E2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Дочь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(общая долевая, 1/4)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1E2" w:rsidRDefault="008621E2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</w:tbl>
    <w:p w:rsidR="008621E2" w:rsidRDefault="008621E2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 </w:t>
      </w:r>
    </w:p>
    <w:p w:rsidR="008621E2" w:rsidRDefault="008621E2" w:rsidP="00C67A2A">
      <w:pPr>
        <w:spacing w:after="0" w:line="240" w:lineRule="auto"/>
      </w:pPr>
      <w:r>
        <w:br w:type="page"/>
      </w:r>
    </w:p>
    <w:p w:rsidR="006810C8" w:rsidRDefault="006810C8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Фроленко Наталья Валентиновна</w:t>
      </w:r>
    </w:p>
    <w:p w:rsidR="006810C8" w:rsidRDefault="006810C8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Фроленко Натальи Валентиновны – начальника отдела по вопросам взаимодействия с органами государственной власти, местного самоуправления, общественными объединениями и международного сотрудничества организационного отдела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аппарата Законодательного Собрания и членов ее семьи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2221"/>
        <w:gridCol w:w="2695"/>
        <w:gridCol w:w="1205"/>
        <w:gridCol w:w="1804"/>
        <w:gridCol w:w="1753"/>
        <w:gridCol w:w="2261"/>
        <w:gridCol w:w="1205"/>
        <w:gridCol w:w="1804"/>
        <w:gridCol w:w="2102"/>
      </w:tblGrid>
      <w:tr w:rsidR="006810C8" w:rsidTr="006810C8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 за 2020 год, (руб.)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810C8" w:rsidTr="006810C8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6810C8" w:rsidTr="006810C8">
        <w:trPr>
          <w:trHeight w:val="547"/>
        </w:trPr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Фроленко</w:t>
            </w:r>
          </w:p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Наталья</w:t>
            </w:r>
          </w:p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Валентиновна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963 421</w:t>
            </w: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,</w:t>
            </w:r>
            <w:r>
              <w:rPr>
                <w:rFonts w:ascii="Helvetica" w:hAnsi="Helvetica" w:cs="Helvetica"/>
                <w:color w:val="0A0A0A"/>
                <w:sz w:val="27"/>
                <w:szCs w:val="27"/>
                <w:lang w:val="en-US"/>
              </w:rPr>
              <w:t>88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(индивидуальный)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35,7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6810C8" w:rsidTr="006810C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6810C8" w:rsidTr="006810C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гараж</w:t>
            </w:r>
          </w:p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</w:tbl>
    <w:p w:rsidR="006810C8" w:rsidRDefault="006810C8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 </w:t>
      </w:r>
    </w:p>
    <w:p w:rsidR="006810C8" w:rsidRDefault="006810C8" w:rsidP="00C67A2A">
      <w:pPr>
        <w:spacing w:after="0" w:line="240" w:lineRule="auto"/>
      </w:pPr>
      <w:r>
        <w:br w:type="page"/>
      </w:r>
    </w:p>
    <w:p w:rsidR="006810C8" w:rsidRDefault="006810C8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Чуб Елена Сергеевна</w:t>
      </w:r>
    </w:p>
    <w:p w:rsidR="006810C8" w:rsidRDefault="006810C8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Чуб Елены Сергеевны – ведущего консультанта юридического отдела государственно-правового управления аппарата Законодательного Собрания и членов ее семьи 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2272"/>
        <w:gridCol w:w="2702"/>
        <w:gridCol w:w="1232"/>
        <w:gridCol w:w="1844"/>
        <w:gridCol w:w="1792"/>
        <w:gridCol w:w="1855"/>
        <w:gridCol w:w="1233"/>
        <w:gridCol w:w="1844"/>
        <w:gridCol w:w="2461"/>
      </w:tblGrid>
      <w:tr w:rsidR="006810C8" w:rsidTr="006810C8">
        <w:trPr>
          <w:trHeight w:val="511"/>
        </w:trPr>
        <w:tc>
          <w:tcPr>
            <w:tcW w:w="1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59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810C8" w:rsidTr="006810C8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6810C8" w:rsidTr="006810C8">
        <w:trPr>
          <w:trHeight w:val="547"/>
        </w:trPr>
        <w:tc>
          <w:tcPr>
            <w:tcW w:w="18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Чуб</w:t>
            </w:r>
          </w:p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Елена</w:t>
            </w:r>
          </w:p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Сергеевна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1 814 875,13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доход, полученный в порядке дарения, заемные средства банка</w:t>
            </w:r>
          </w:p>
        </w:tc>
      </w:tr>
      <w:tr w:rsidR="006810C8" w:rsidTr="006810C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  <w:tr w:rsidR="006810C8" w:rsidTr="006810C8">
        <w:trPr>
          <w:trHeight w:val="547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Дочь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53,2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</w:tbl>
    <w:p w:rsidR="006810C8" w:rsidRDefault="006810C8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 </w:t>
      </w:r>
    </w:p>
    <w:p w:rsidR="006810C8" w:rsidRDefault="006810C8" w:rsidP="00C67A2A">
      <w:pPr>
        <w:spacing w:after="0" w:line="240" w:lineRule="auto"/>
      </w:pPr>
      <w:r>
        <w:br w:type="page"/>
      </w:r>
    </w:p>
    <w:p w:rsidR="006810C8" w:rsidRDefault="006810C8" w:rsidP="00C67A2A">
      <w:pPr>
        <w:pStyle w:val="1"/>
        <w:shd w:val="clear" w:color="auto" w:fill="FFFFFF"/>
        <w:spacing w:before="120" w:after="120"/>
        <w:rPr>
          <w:rFonts w:ascii="Helvetica" w:hAnsi="Helvetica" w:cs="Helvetica"/>
          <w:b w:val="0"/>
          <w:bCs w:val="0"/>
          <w:color w:val="0A0A0A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0A0A0A"/>
        </w:rPr>
        <w:t>Шпиронок Сергей Андреевич</w:t>
      </w:r>
    </w:p>
    <w:p w:rsidR="006810C8" w:rsidRDefault="006810C8" w:rsidP="00C67A2A">
      <w:pPr>
        <w:pStyle w:val="consplusnonformat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A0A0A"/>
          <w:sz w:val="27"/>
          <w:szCs w:val="27"/>
        </w:rPr>
      </w:pPr>
      <w:r>
        <w:rPr>
          <w:rStyle w:val="a4"/>
          <w:color w:val="0A0A0A"/>
          <w:sz w:val="28"/>
          <w:szCs w:val="28"/>
        </w:rPr>
        <w:t>Сведения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b/>
          <w:bCs/>
          <w:color w:val="0A0A0A"/>
          <w:sz w:val="28"/>
          <w:szCs w:val="28"/>
        </w:rPr>
        <w:br/>
      </w:r>
      <w:r>
        <w:rPr>
          <w:rStyle w:val="a4"/>
          <w:color w:val="0A0A0A"/>
          <w:sz w:val="28"/>
          <w:szCs w:val="28"/>
        </w:rPr>
        <w:t>Шпиронка Сергея Андреевича – заместителя начальника отдела материально-технического и информационного обеспечения аппарата Законодательного Собрания и членов его семьи за период с 01 января по 31 декабря 2020 года</w:t>
      </w:r>
      <w:r>
        <w:rPr>
          <w:rFonts w:ascii="Helvetica" w:hAnsi="Helvetica" w:cs="Helvetica"/>
          <w:color w:val="0A0A0A"/>
          <w:sz w:val="28"/>
          <w:szCs w:val="28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2193"/>
        <w:gridCol w:w="2609"/>
        <w:gridCol w:w="1190"/>
        <w:gridCol w:w="1781"/>
        <w:gridCol w:w="2236"/>
        <w:gridCol w:w="1791"/>
        <w:gridCol w:w="1190"/>
        <w:gridCol w:w="1781"/>
        <w:gridCol w:w="2531"/>
      </w:tblGrid>
      <w:tr w:rsidR="006810C8" w:rsidTr="006810C8">
        <w:trPr>
          <w:trHeight w:val="511"/>
        </w:trPr>
        <w:tc>
          <w:tcPr>
            <w:tcW w:w="1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Декларированный годовой доход</w:t>
            </w:r>
          </w:p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за 2020 год, (руб.)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810C8" w:rsidTr="006810C8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площадь</w:t>
            </w:r>
          </w:p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(м</w:t>
            </w:r>
            <w:r>
              <w:rPr>
                <w:rFonts w:ascii="Helvetica" w:hAnsi="Helvetica" w:cs="Helvetica"/>
                <w:color w:val="0A0A0A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</w:tr>
      <w:tr w:rsidR="006810C8" w:rsidTr="006810C8">
        <w:trPr>
          <w:trHeight w:val="547"/>
        </w:trPr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Шпиронок Сергей</w:t>
            </w:r>
          </w:p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Андреевич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988 047,98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земельный участок</w:t>
            </w:r>
          </w:p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549,0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автомобиль</w:t>
            </w:r>
          </w:p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Ниссан Дэйз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нет</w:t>
            </w:r>
          </w:p>
        </w:tc>
      </w:tr>
      <w:tr w:rsidR="006810C8" w:rsidTr="006810C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810C8" w:rsidRDefault="006810C8" w:rsidP="00C67A2A">
            <w:pPr>
              <w:rPr>
                <w:rFonts w:ascii="Helvetica" w:hAnsi="Helvetica" w:cs="Helvetica"/>
                <w:color w:val="0A0A0A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квартира</w:t>
            </w:r>
          </w:p>
          <w:p w:rsidR="006810C8" w:rsidRDefault="006810C8" w:rsidP="00C67A2A">
            <w:pPr>
              <w:spacing w:after="120" w:line="240" w:lineRule="atLeast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0C8" w:rsidRDefault="006810C8" w:rsidP="00C67A2A">
            <w:pPr>
              <w:spacing w:after="120"/>
              <w:rPr>
                <w:rFonts w:ascii="Helvetica" w:hAnsi="Helvetica" w:cs="Helvetica"/>
                <w:color w:val="0A0A0A"/>
                <w:sz w:val="27"/>
                <w:szCs w:val="27"/>
              </w:rPr>
            </w:pPr>
            <w:r>
              <w:rPr>
                <w:rFonts w:ascii="Helvetica" w:hAnsi="Helvetica" w:cs="Helvetica"/>
                <w:color w:val="0A0A0A"/>
                <w:sz w:val="27"/>
                <w:szCs w:val="27"/>
              </w:rPr>
              <w:t> </w:t>
            </w:r>
          </w:p>
        </w:tc>
      </w:tr>
    </w:tbl>
    <w:p w:rsidR="006810C8" w:rsidRDefault="006810C8" w:rsidP="00C67A2A">
      <w:pPr>
        <w:shd w:val="clear" w:color="auto" w:fill="FFFFFF"/>
        <w:spacing w:after="120"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8"/>
        </w:rPr>
        <w:t> </w:t>
      </w:r>
    </w:p>
    <w:p w:rsidR="003510BD" w:rsidRDefault="003510BD" w:rsidP="00C67A2A">
      <w:pPr>
        <w:spacing w:after="0" w:line="240" w:lineRule="auto"/>
      </w:pPr>
    </w:p>
    <w:p w:rsidR="003510BD" w:rsidRPr="001C34A2" w:rsidRDefault="003510BD" w:rsidP="00C67A2A"/>
    <w:sectPr w:rsidR="003510B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18ED"/>
    <w:multiLevelType w:val="multilevel"/>
    <w:tmpl w:val="DC80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43C9"/>
    <w:rsid w:val="001359BC"/>
    <w:rsid w:val="00183270"/>
    <w:rsid w:val="001C34A2"/>
    <w:rsid w:val="001C7E3A"/>
    <w:rsid w:val="00243221"/>
    <w:rsid w:val="0025133F"/>
    <w:rsid w:val="00291910"/>
    <w:rsid w:val="0033018F"/>
    <w:rsid w:val="003510BD"/>
    <w:rsid w:val="003D090D"/>
    <w:rsid w:val="0045141E"/>
    <w:rsid w:val="004E4A62"/>
    <w:rsid w:val="00553AA0"/>
    <w:rsid w:val="00595A02"/>
    <w:rsid w:val="006810C8"/>
    <w:rsid w:val="00727EB8"/>
    <w:rsid w:val="00777841"/>
    <w:rsid w:val="00807380"/>
    <w:rsid w:val="008621E2"/>
    <w:rsid w:val="008C09C5"/>
    <w:rsid w:val="0097184D"/>
    <w:rsid w:val="009F48C4"/>
    <w:rsid w:val="00A22E7B"/>
    <w:rsid w:val="00A23DD1"/>
    <w:rsid w:val="00BE110E"/>
    <w:rsid w:val="00C67A2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1E37"/>
  <w15:docId w15:val="{083E4753-8984-40BF-97D2-2527C891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45141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3510B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4305</Words>
  <Characters>24544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2021-05-24T11:14:00Z</dcterms:modified>
</cp:coreProperties>
</file>