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7C" w:rsidRPr="00FC347C" w:rsidRDefault="00FC347C" w:rsidP="00FC347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  <w:lang w:eastAsia="ru-RU"/>
        </w:rPr>
      </w:pPr>
      <w:r w:rsidRPr="00FC347C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Старое Крюково города Москвы с 01 января 2020г. по 31 декабря 2020 г.</w:t>
      </w:r>
    </w:p>
    <w:p w:rsidR="00FC347C" w:rsidRPr="00FC347C" w:rsidRDefault="00FC347C" w:rsidP="00FC347C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FC347C">
        <w:rPr>
          <w:rFonts w:ascii="Arial" w:hAnsi="Arial" w:cs="Arial"/>
          <w:color w:val="9B9B9B"/>
          <w:sz w:val="22"/>
          <w:szCs w:val="22"/>
        </w:rPr>
        <w:t>20.05.2021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872"/>
        <w:gridCol w:w="1162"/>
        <w:gridCol w:w="1261"/>
        <w:gridCol w:w="1468"/>
        <w:gridCol w:w="852"/>
        <w:gridCol w:w="1301"/>
        <w:gridCol w:w="872"/>
        <w:gridCol w:w="852"/>
        <w:gridCol w:w="1301"/>
        <w:gridCol w:w="1434"/>
        <w:gridCol w:w="1622"/>
        <w:gridCol w:w="1452"/>
      </w:tblGrid>
      <w:tr w:rsidR="00FC347C" w:rsidRPr="00FC347C" w:rsidTr="00FC347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Декларированный годовой доход </w:t>
            </w:r>
            <w:r w:rsidRPr="00FC347C">
              <w:rPr>
                <w:sz w:val="22"/>
                <w:szCs w:val="22"/>
                <w:vertAlign w:val="superscript"/>
              </w:rPr>
              <w:t>1 </w:t>
            </w:r>
            <w:r w:rsidRPr="00FC347C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r w:rsidRPr="00FC347C">
              <w:rPr>
                <w:sz w:val="22"/>
                <w:szCs w:val="22"/>
                <w:vertAlign w:val="superscript"/>
              </w:rPr>
              <w:t>2 </w:t>
            </w:r>
            <w:r w:rsidRPr="00FC347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C347C" w:rsidRPr="00FC347C" w:rsidTr="00FC347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Петрова Л.И.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5 846 159,84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Буянов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Вольво S 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3 712 624,49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Шолохов А.Л.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Mitsubishi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4 647 465,77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837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689 734,44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Акуличев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1 630 850,56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1 211 436,51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Волкова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1 015 122,93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Галикиева И.Г.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РЕНО МЕГАН SCENIC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1 435 446,61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2,65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Зубачева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1 532 726,86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Иванов Е.Н.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1 448 448,08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516 720,09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Кузнецова Ж.А.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1 418 236,54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Шкода Roomster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1 248 338,57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Логинов Я.Б.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КИА РИА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2 218 041,11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5000,00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Chery Tiggo 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1 771 020,99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96,2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Мануйлова Ю.П.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1 413 689,06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Матвеева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1 261 763,83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TOЙOTA Corolla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Неклюдова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TOЙOTA 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845 583,80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Паршина А.М.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HONDA CIVIC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1 325 906,10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880 854,40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Ратникова Е.С.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1 541 552,66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</w:t>
            </w:r>
            <w:r w:rsidRPr="00FC347C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 xml:space="preserve">легковой автомобиль </w:t>
            </w:r>
            <w:r w:rsidRPr="00FC347C">
              <w:rPr>
                <w:sz w:val="22"/>
                <w:szCs w:val="22"/>
              </w:rPr>
              <w:lastRenderedPageBreak/>
              <w:t>ХУНДАЙ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294 813,60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Севостьянова Е.Г.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ФОРД Фокус Хэтчбек (Комби)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2 175 901,15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Сергеев Д.С.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66,9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ФОЛЬЦВАГ</w:t>
            </w:r>
            <w:r w:rsidRPr="00FC347C">
              <w:rPr>
                <w:sz w:val="22"/>
                <w:szCs w:val="22"/>
              </w:rPr>
              <w:lastRenderedPageBreak/>
              <w:t>ЕН ПАССАТ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lastRenderedPageBreak/>
              <w:t>1 398 196,69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1 099 988,04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Челидзе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KIA RS SOUL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8 557 102,18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Грузия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583 598,23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Щербакова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Легковой автомобиль ТОЙОТА Ленд Крузер 120 PRADO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1 503 875,42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жилой 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  <w:tr w:rsidR="00FC347C" w:rsidRPr="00FC347C" w:rsidTr="00FC347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45,5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Грузовой автомобиль ФИАТ Дукато 4740FT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  <w:r w:rsidRPr="00FC347C">
              <w:rPr>
                <w:sz w:val="22"/>
                <w:szCs w:val="22"/>
              </w:rPr>
              <w:t>310 351,73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47C" w:rsidRPr="00FC347C" w:rsidRDefault="00FC347C">
            <w:pPr>
              <w:rPr>
                <w:sz w:val="22"/>
                <w:szCs w:val="22"/>
              </w:rPr>
            </w:pPr>
          </w:p>
        </w:tc>
      </w:tr>
    </w:tbl>
    <w:p w:rsidR="00243221" w:rsidRPr="00FC347C" w:rsidRDefault="00243221" w:rsidP="00FC347C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243221" w:rsidRPr="00FC34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2D7F"/>
  <w15:docId w15:val="{9E5C6A89-F378-4D16-A49E-A3B1C93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FC34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2021-05-24T06:45:00Z</dcterms:modified>
</cp:coreProperties>
</file>