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58" w:rsidRDefault="007970E8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Сведения о доходах, расходах,</w:t>
      </w:r>
    </w:p>
    <w:p w:rsidR="00B11058" w:rsidRDefault="007970E8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об имуществе и обязательствах имущественного характера федеральных государственных служащих</w:t>
      </w:r>
    </w:p>
    <w:p w:rsidR="00B11058" w:rsidRDefault="007970E8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УФССП России по Республике Бурятия</w:t>
      </w:r>
      <w:r>
        <w:rPr>
          <w:rFonts w:ascii="Arial" w:hAnsi="Arial" w:cs="Arial"/>
          <w:b/>
          <w:bCs/>
          <w:sz w:val="22"/>
          <w:szCs w:val="22"/>
        </w:rPr>
        <w:t xml:space="preserve"> и членов их семей с 1 января 2020 г. по 31 декабря 2020 г.</w:t>
      </w:r>
    </w:p>
    <w:p w:rsidR="00B11058" w:rsidRDefault="00B11058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1058" w:rsidRDefault="00B11058">
      <w:pPr>
        <w:pStyle w:val="a5"/>
        <w:spacing w:before="0" w:after="0"/>
        <w:jc w:val="center"/>
        <w:rPr>
          <w:sz w:val="22"/>
          <w:szCs w:val="22"/>
        </w:rPr>
      </w:pPr>
    </w:p>
    <w:tbl>
      <w:tblPr>
        <w:tblW w:w="15810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636"/>
        <w:gridCol w:w="1242"/>
        <w:gridCol w:w="868"/>
        <w:gridCol w:w="1586"/>
        <w:gridCol w:w="696"/>
        <w:gridCol w:w="1393"/>
        <w:gridCol w:w="827"/>
        <w:gridCol w:w="904"/>
        <w:gridCol w:w="1360"/>
        <w:gridCol w:w="1394"/>
        <w:gridCol w:w="1762"/>
        <w:gridCol w:w="1624"/>
      </w:tblGrid>
      <w:tr w:rsidR="00B11058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№№ </w:t>
            </w:r>
            <w:r>
              <w:rPr>
                <w:b/>
                <w:bCs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63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124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                                         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</w:t>
            </w:r>
            <w:r>
              <w:rPr>
                <w:b/>
                <w:bCs/>
                <w:color w:val="000000"/>
                <w:sz w:val="20"/>
                <w:szCs w:val="20"/>
              </w:rPr>
              <w:t>тва              (вид, марка)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Ертанов П.В.</w:t>
            </w:r>
          </w:p>
        </w:tc>
        <w:tc>
          <w:tcPr>
            <w:tcW w:w="124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— главный судебный пристав Республики Бурятия</w:t>
            </w:r>
          </w:p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Volkswagen </w:t>
            </w:r>
            <w:r>
              <w:rPr>
                <w:color w:val="000000"/>
                <w:sz w:val="20"/>
                <w:szCs w:val="20"/>
              </w:rPr>
              <w:t>Passat СС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3 954 805,13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1 647 311,18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Акулов А.Е.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Управления – заместитель главного судебного пристава Республики Бурятия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Mitsubishi Outlander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2 907 004,53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  <w:r>
              <w:rPr>
                <w:color w:val="000000"/>
                <w:sz w:val="20"/>
                <w:szCs w:val="20"/>
              </w:rPr>
              <w:t xml:space="preserve"> 451,50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Щукин К.А.</w:t>
            </w:r>
          </w:p>
        </w:tc>
        <w:tc>
          <w:tcPr>
            <w:tcW w:w="124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— заместитель главного судебного пристава Республики Бурятия</w:t>
            </w:r>
          </w:p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Honda STEP WGN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2 755 607,61</w:t>
            </w:r>
          </w:p>
          <w:p w:rsidR="00B11058" w:rsidRDefault="00B1105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1 290 696, 25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Михайлова Н.А.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Bassara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1 218 804, 25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Дворникова Е.Г.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исполнительного производства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1 560 723,49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Тoyota Hilux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889 305,62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Ламажапова Д.Б.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исполнительного производства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Odyssey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2 657 023, 15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581 099,36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Хертуев В.В.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 — </w:t>
            </w:r>
            <w:r>
              <w:rPr>
                <w:sz w:val="20"/>
                <w:szCs w:val="20"/>
              </w:rPr>
              <w:lastRenderedPageBreak/>
              <w:t xml:space="preserve">контрольной </w:t>
            </w:r>
            <w:r>
              <w:rPr>
                <w:sz w:val="20"/>
                <w:szCs w:val="20"/>
              </w:rPr>
              <w:t>работы, документационного обеспечения и работы с обращениями граждан и организаций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Мitsubishi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Pajero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1 494 132,35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156 051,31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Батахаева Т.С.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организационно — 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1 255 778, 18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Бардонов А.Д.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организации дознания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1 564 635, 45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531 </w:t>
            </w:r>
            <w:r>
              <w:rPr>
                <w:sz w:val="20"/>
                <w:szCs w:val="20"/>
              </w:rPr>
              <w:t>274,02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Будаев Б.Л.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организации дознания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1 026 412, 52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Allion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428 388,97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Хабеев В.Г.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</w:t>
            </w:r>
            <w:r>
              <w:rPr>
                <w:sz w:val="20"/>
                <w:szCs w:val="20"/>
              </w:rPr>
              <w:lastRenderedPageBreak/>
              <w:t>организации обеспечения установленного порядка деятельности судов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Soul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1 653 227, 09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697 346,00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Каратаев А.Н.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организации обеспечения установленного порядка деятельности судов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Townace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1 482 887,59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</w:pPr>
            <w: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231 907,31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</w:pPr>
            <w: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Хунхинова Е.Г.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Fit Shuttle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2 010 816, 81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</w:pPr>
            <w: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Игумнова А.И.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правового </w:t>
            </w:r>
            <w:r>
              <w:rPr>
                <w:sz w:val="20"/>
                <w:szCs w:val="20"/>
              </w:rPr>
              <w:lastRenderedPageBreak/>
              <w:t>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981 696,84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</w:pPr>
            <w: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219 771,53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</w:pPr>
            <w: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Матвеев А.М.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отделения государственной службы и кадров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Civic Ferio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1 419 195,61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Шагнаев Б.С.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отделения государственной службы и кадров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Creta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1 502 055,95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1 226 132, 95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Лубсанов Б.Л.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информатизации и обеспечения информационной безопасности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Vista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1 346 858,02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Амагаев Д.А.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информатизации и обеспечения информационной безопасности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1 112 030,31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Бурелова Н.В.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собственной безопасности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1 253 370, 05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Мitsubishi Pajero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1 417 011, 02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Бальжирова А.Ю.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организации исполнительного розыска, реализации имущества должников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1 230 353, 20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279 090,00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Биткина И.М.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 — экономического отдела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1 401 870, 74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 Fielder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 </w:t>
            </w:r>
            <w:r>
              <w:rPr>
                <w:sz w:val="20"/>
                <w:szCs w:val="20"/>
              </w:rPr>
              <w:t>980, 43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Сифун В.Г.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материально — технического обеспечения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Kluger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1 215 113, 75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Vitz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526 794,28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Павлов Б.М.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специального назначения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 Gracia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1 608 188, 65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Мitsubishi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Outlander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654 084, 30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Аюшеев Б.Р.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отделения </w:t>
            </w:r>
            <w:r>
              <w:rPr>
                <w:sz w:val="20"/>
                <w:szCs w:val="20"/>
              </w:rPr>
              <w:lastRenderedPageBreak/>
              <w:t>специального назначения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Stepwgn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1 196 945, 48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Hilux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377 151,00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Куреев Д.Е.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оперативного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дежурства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Duster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1 529 648,36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553 591,99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Афанасьев А.А.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</w:t>
            </w:r>
            <w:r>
              <w:rPr>
                <w:sz w:val="20"/>
                <w:szCs w:val="20"/>
              </w:rPr>
              <w:lastRenderedPageBreak/>
              <w:t>отделения оперативного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дежурства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1 816 317, 63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Almera Classic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(1/661)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620 128, 36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Сысолятин А.В.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Специализированного отделения по обеспечению установленного порядка деятельности Арбитражного и Верховного судов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1 415 754, 80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455 129,62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2178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Ширеторов В.Д.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Специализированного отделения по обеспечению установленного порядка деятельности Арбитражного и Верховного судов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1 300 234,26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738 187, 18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Гармаев О.Ю.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</w:t>
            </w:r>
            <w:r>
              <w:rPr>
                <w:sz w:val="20"/>
                <w:szCs w:val="20"/>
              </w:rPr>
              <w:t>пристав Специализированного отделения по обеспечению установленного порядка деятельности судов общей юрисдикции по г. Улан-Удэ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1 257 587, 45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Кобылкин В.В.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Специализированного отделения по обеспечению установленного порядка деятельности судов общей юрисдикции по г. Улан-Удэ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Daewoo Winstrom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1 122 775,40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737 484,37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Дмитриев Б.М.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Специализированного отделения по обеспечению установленного порядка деятельности судов общей юрисдикции по г. Улан-Удэ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1 343 718, 34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Логинова Д.Н.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Межрайонного отделения по исполнению особых исполнительных производств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1 049 119,50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222 000,0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Очирова И.Д.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Баргузинского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Allion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1 275 798,93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Ламуев А.В.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отделения — заместитель старшего </w:t>
            </w:r>
            <w:r>
              <w:rPr>
                <w:sz w:val="20"/>
                <w:szCs w:val="20"/>
              </w:rPr>
              <w:lastRenderedPageBreak/>
              <w:t>судебного пристава Баргузинского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Premio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1 046 766, 03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906 321,32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Иванова С.Я.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Бичурского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691 373, 57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Ястребова Н.А.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Бичурского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Premio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955 549, 45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Grand Vitara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ind w:right="-170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ind w:right="-170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ind w:right="-170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ind w:right="-170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ind w:right="-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Цыбикдоржиева </w:t>
            </w:r>
            <w:r>
              <w:rPr>
                <w:b/>
                <w:bCs/>
                <w:sz w:val="20"/>
                <w:szCs w:val="20"/>
              </w:rPr>
              <w:t>А.Ж.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пристав Баунтовского районного </w:t>
            </w:r>
            <w:r>
              <w:rPr>
                <w:sz w:val="20"/>
                <w:szCs w:val="20"/>
              </w:rPr>
              <w:lastRenderedPageBreak/>
              <w:t>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909 861, 57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Николаева Е.А.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Джидинского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 Succeed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1 043 221, 04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Балмаев А.Б.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Еравнинского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Allion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1 062 519, 93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RX-330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Цыденов Б.Ц.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</w:t>
            </w:r>
            <w:r>
              <w:rPr>
                <w:sz w:val="20"/>
                <w:szCs w:val="20"/>
              </w:rPr>
              <w:lastRenderedPageBreak/>
              <w:t>старшего судебного пристава  Еравнинского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190522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1 155 669,35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SF-200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661 227,86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Будаева Т.В.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Заиграевского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1 156 327, 57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Цыдендамбаева М.Ц.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Заиграевского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2 247 882, 17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Цыжипова Х.Л.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 Иволгинского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Touareg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1 184 436, 83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Lite Ase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Sprinter Carib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</w:rPr>
              <w:t>Premio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Мitsubishi Canter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Мitsubishi Canter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33021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Жамбалдоржиев С.С.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Иволгинского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827 591, 83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Яновская О.В.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 Кабанского</w:t>
            </w:r>
            <w:r>
              <w:rPr>
                <w:sz w:val="20"/>
                <w:szCs w:val="20"/>
              </w:rPr>
              <w:t xml:space="preserve"> районного отделения </w:t>
            </w:r>
            <w:r>
              <w:rPr>
                <w:sz w:val="20"/>
                <w:szCs w:val="20"/>
              </w:rPr>
              <w:lastRenderedPageBreak/>
              <w:t>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Demio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1 201 699, 50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979 228, 15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Бадлаева Е.Б.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 Кабанского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Ipsum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437 438, 86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Ванчинов Э.Ц.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 Кижингинского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1 065 487,93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362 817, 78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(1/547)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15071433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642205-220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938662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Лодоев А.В.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</w:t>
            </w:r>
            <w:r>
              <w:rPr>
                <w:sz w:val="20"/>
                <w:szCs w:val="20"/>
              </w:rPr>
              <w:lastRenderedPageBreak/>
              <w:t>пристава Кижингинского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983 279,80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216 903, 76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Иванова К.В.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 Курумканского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1 309 207, 79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Ринчинова Г.А.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   Курумканского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1 729 778, 62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 Prado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1 424 050,82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Юндунова Х.Д.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  Кяхтинского 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952 235, 92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Зайцева Е.И.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Муйского  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1 366 961,67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Будаева И.Д.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</w:t>
            </w:r>
            <w:r>
              <w:rPr>
                <w:sz w:val="20"/>
                <w:szCs w:val="20"/>
              </w:rPr>
              <w:t xml:space="preserve">приставов  Мухоршибирского районного отделения </w:t>
            </w:r>
            <w:r>
              <w:rPr>
                <w:sz w:val="20"/>
                <w:szCs w:val="20"/>
              </w:rPr>
              <w:lastRenderedPageBreak/>
              <w:t>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1 128 008,04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Фирсова А.М.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Мухоршибирского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НR-V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915 435,71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Будаева С.А.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</w:t>
            </w:r>
            <w:r>
              <w:rPr>
                <w:sz w:val="20"/>
                <w:szCs w:val="20"/>
              </w:rPr>
              <w:t xml:space="preserve"> старший судебный приставов  Прибайкальского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1 109 693,08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Кадырова Т.С.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Прибайкальского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867 072, 37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</w:rPr>
              <w:t>«Обь-М»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938 504,77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Купцова С.Д.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Северобайкальского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Ist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1 705 963,77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Ступина Н.В.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Северобайкальского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1 233 533, 24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986 301,50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Вакарчук М.В.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отделения — старший судебный приставов   Селенгинского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1 305 249,70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277 138, 46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Дамдинова И.В.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Селенгинского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1 125 983,93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107 271, 78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Рожков В.А.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приставов   </w:t>
            </w:r>
            <w:r>
              <w:rPr>
                <w:sz w:val="20"/>
                <w:szCs w:val="20"/>
              </w:rPr>
              <w:t>Тарбагатайского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Honda Stepwgn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1 404 552, 40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316195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- В21303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635 823,20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923,41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888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Медведева А.И.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Тарбагатайского районного отделения судебных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1 110 081, 30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220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RAV-4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448 648,03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УАЗ- 3303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Бузаев Ш.Б.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Тункинского</w:t>
            </w:r>
            <w:r>
              <w:rPr>
                <w:sz w:val="20"/>
                <w:szCs w:val="20"/>
              </w:rPr>
              <w:t xml:space="preserve"> межрайонного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1 081 101, 45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Primera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</w:t>
            </w:r>
            <w:r>
              <w:rPr>
                <w:sz w:val="20"/>
                <w:szCs w:val="20"/>
              </w:rPr>
              <w:t>044,17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Honda Stepwgn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306 939,15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Банзанова С.М.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  Тункинского межрайонног</w:t>
            </w:r>
            <w:r>
              <w:rPr>
                <w:sz w:val="20"/>
                <w:szCs w:val="20"/>
              </w:rPr>
              <w:lastRenderedPageBreak/>
              <w:t>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843 900,20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Цыдыпов Э.Б.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Хоринского районного отделения судебных приставов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1 166 644, 07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 Axio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Коркина С.С.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 Октябрьского районного отделения судебных приставов г. Улан-Удэ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1 200 200, 71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113 573,64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Жаркова О.А.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 </w:t>
            </w:r>
            <w:r>
              <w:rPr>
                <w:sz w:val="20"/>
                <w:szCs w:val="20"/>
              </w:rPr>
              <w:lastRenderedPageBreak/>
              <w:t>Октябрьского районного отделения судебных приставов г. Улан-Удэ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1 119 682,90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(1/1322)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468395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Allion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34 028,80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Мосорова Н.А.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 Октябрьского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 г. Улан-Удэ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1 396 633, 05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Кошлюнова Е.А.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— заместитель старшего судебного пристава Октябрьского районного отделения </w:t>
            </w:r>
            <w:r>
              <w:rPr>
                <w:sz w:val="20"/>
                <w:szCs w:val="20"/>
              </w:rPr>
              <w:lastRenderedPageBreak/>
              <w:t>судебных приставов г. Улан-Удэ № 1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1 063 932,95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390 538, 86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Севергина Ю.В.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приставов     Советского  районного отделения судебных приставов г. Улан-Удэ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3 754 270,11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Ipsum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215 058, 55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Сангадиева Ж.Ч.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   Советского  районного отделения судебных приставов г. Улан-Удэ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1 082 730, 39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878 338,0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Мункуев А.Ю.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отделения — старший судебный </w:t>
            </w:r>
            <w:r>
              <w:rPr>
                <w:sz w:val="20"/>
                <w:szCs w:val="20"/>
              </w:rPr>
              <w:lastRenderedPageBreak/>
              <w:t>приставов     Железнодорожного</w:t>
            </w:r>
            <w:r>
              <w:rPr>
                <w:sz w:val="20"/>
                <w:szCs w:val="20"/>
              </w:rPr>
              <w:t xml:space="preserve"> районного отделения судебных приставов  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Prius Hybrid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1 223 678,40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75, 8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Битаев Ю.М.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    Железнодорожного районного отделения судебных приставов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Vish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1 086 979, 88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884 927,86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4006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Цыбенов Б.Ц.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</w:t>
            </w:r>
            <w:r>
              <w:rPr>
                <w:sz w:val="20"/>
                <w:szCs w:val="20"/>
              </w:rPr>
              <w:t>судебный пристав отделения судебных приставов по исполнению исполнительных документов о взыскании алиментных платежей по г. Улан-Удэ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Antara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1 129 142,96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709 733, 63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Дугарова А.Ц.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отделения судебных приставов по исполнению исполнительных документов о взыскании алиментных платежей по г. Улан-Удэ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1 090 925,54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Павлова Е.А.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</w:t>
            </w:r>
            <w:r>
              <w:rPr>
                <w:sz w:val="20"/>
                <w:szCs w:val="20"/>
              </w:rPr>
              <w:t xml:space="preserve"> отделения судебных приставов по взысканию административных штрафов по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Улан-Удэ  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Premio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1 217 094, 21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Мирзаев Д.Т.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отделения судебных приставов по взысканию административных штрафов по</w:t>
            </w: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Улан-Удэ  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Mark X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1 105 756,17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4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Хусаев И.М.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Специализированного отделения розыска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3 488 582,39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229 452, 38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B1105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Аюров </w:t>
            </w:r>
            <w:r>
              <w:rPr>
                <w:b/>
                <w:bCs/>
                <w:sz w:val="20"/>
                <w:szCs w:val="20"/>
              </w:rPr>
              <w:t>Г.Н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Специализированного отделения розыска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Pajero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1 115 171, 55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B110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1 123 707, 72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8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96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93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05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7970E8"/>
        </w:tc>
        <w:tc>
          <w:tcPr>
            <w:tcW w:w="163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24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58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696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39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827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1058" w:rsidRDefault="007970E8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970E8"/>
        </w:tc>
      </w:tr>
    </w:tbl>
    <w:p w:rsidR="00B11058" w:rsidRDefault="00B11058">
      <w:pPr>
        <w:pStyle w:val="a5"/>
      </w:pPr>
    </w:p>
    <w:sectPr w:rsidR="00B11058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E8" w:rsidRDefault="007970E8">
      <w:r>
        <w:separator/>
      </w:r>
    </w:p>
  </w:endnote>
  <w:endnote w:type="continuationSeparator" w:id="0">
    <w:p w:rsidR="007970E8" w:rsidRDefault="007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E8" w:rsidRDefault="007970E8">
      <w:r>
        <w:rPr>
          <w:color w:val="000000"/>
        </w:rPr>
        <w:separator/>
      </w:r>
    </w:p>
  </w:footnote>
  <w:footnote w:type="continuationSeparator" w:id="0">
    <w:p w:rsidR="007970E8" w:rsidRDefault="0079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11058"/>
    <w:rsid w:val="00625144"/>
    <w:rsid w:val="007970E8"/>
    <w:rsid w:val="00B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E0791-8C67-4D4C-A980-3FDBB013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5910</Words>
  <Characters>33689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</vt:lpstr>
    </vt:vector>
  </TitlesOfParts>
  <Company/>
  <LinksUpToDate>false</LinksUpToDate>
  <CharactersWithSpaces>39520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SavelievaSY</dc:creator>
  <cp:lastModifiedBy>Home</cp:lastModifiedBy>
  <cp:revision>2</cp:revision>
  <cp:lastPrinted>2021-05-20T14:46:00Z</cp:lastPrinted>
  <dcterms:created xsi:type="dcterms:W3CDTF">2021-05-22T04:43:00Z</dcterms:created>
  <dcterms:modified xsi:type="dcterms:W3CDTF">2021-05-22T04:43:00Z</dcterms:modified>
</cp:coreProperties>
</file>