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E8" w:rsidRPr="00F654E8" w:rsidRDefault="00F654E8" w:rsidP="00F654E8">
      <w:pPr>
        <w:shd w:val="clear" w:color="auto" w:fill="FFFFFF"/>
        <w:spacing w:after="288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F654E8">
        <w:rPr>
          <w:rFonts w:ascii="Verdana" w:eastAsia="Times New Roman" w:hAnsi="Verdana"/>
          <w:b/>
          <w:bCs/>
          <w:sz w:val="21"/>
          <w:szCs w:val="21"/>
          <w:lang w:eastAsia="ru-RU"/>
        </w:rPr>
        <w:t xml:space="preserve">Сведения о </w:t>
      </w:r>
      <w:proofErr w:type="gramStart"/>
      <w:r w:rsidRPr="00F654E8">
        <w:rPr>
          <w:rFonts w:ascii="Verdana" w:eastAsia="Times New Roman" w:hAnsi="Verdana"/>
          <w:b/>
          <w:bCs/>
          <w:sz w:val="21"/>
          <w:szCs w:val="21"/>
          <w:lang w:eastAsia="ru-RU"/>
        </w:rPr>
        <w:t>доходах,</w:t>
      </w:r>
      <w:r w:rsidRPr="00F654E8">
        <w:rPr>
          <w:rFonts w:ascii="Verdana" w:eastAsia="Times New Roman" w:hAnsi="Verdana"/>
          <w:sz w:val="21"/>
          <w:szCs w:val="21"/>
          <w:lang w:eastAsia="ru-RU"/>
        </w:rPr>
        <w:t> </w:t>
      </w:r>
      <w:r w:rsidRPr="00F654E8">
        <w:rPr>
          <w:rFonts w:ascii="Verdana" w:eastAsia="Times New Roman" w:hAnsi="Verdana"/>
          <w:b/>
          <w:bCs/>
          <w:sz w:val="21"/>
          <w:szCs w:val="21"/>
          <w:lang w:eastAsia="ru-RU"/>
        </w:rPr>
        <w:t> расходах</w:t>
      </w:r>
      <w:proofErr w:type="gramEnd"/>
      <w:r w:rsidRPr="00F654E8">
        <w:rPr>
          <w:rFonts w:ascii="Verdana" w:eastAsia="Times New Roman" w:hAnsi="Verdana"/>
          <w:b/>
          <w:bCs/>
          <w:sz w:val="21"/>
          <w:szCs w:val="21"/>
          <w:lang w:eastAsia="ru-RU"/>
        </w:rPr>
        <w:t>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защиты прав потребителей и благополучия человека по Псковской области за отчетный финансовый год с 1 января 2020 года по 31 декабря 2020год</w:t>
      </w:r>
    </w:p>
    <w:tbl>
      <w:tblPr>
        <w:tblW w:w="14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551"/>
        <w:gridCol w:w="1697"/>
        <w:gridCol w:w="1065"/>
        <w:gridCol w:w="1570"/>
        <w:gridCol w:w="912"/>
        <w:gridCol w:w="1367"/>
        <w:gridCol w:w="990"/>
        <w:gridCol w:w="912"/>
        <w:gridCol w:w="1367"/>
        <w:gridCol w:w="1339"/>
        <w:gridCol w:w="1586"/>
        <w:gridCol w:w="1090"/>
      </w:tblGrid>
      <w:tr w:rsidR="00F654E8" w:rsidRPr="00F654E8" w:rsidTr="00F654E8"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 №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Фамилия, имя, отчество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федерального государственного гражданского служащего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Перечень объектов  недвижимости, находящихся 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Транспортные  средства ( вид, марка)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Декларированный годовой доход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( 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F654E8" w:rsidRPr="00F654E8" w:rsidTr="00F654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Площадь ( кв.м.)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Страна расположения)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Площадь ( 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Страна расположения)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</w:tr>
      <w:tr w:rsidR="00F654E8" w:rsidRPr="00F654E8" w:rsidTr="00F654E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13</w:t>
            </w:r>
          </w:p>
        </w:tc>
      </w:tr>
      <w:tr w:rsidR="00F654E8" w:rsidRPr="00F654E8" w:rsidTr="00F654E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Акобия Наталия Владимировна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Заместитель начальника отдела организации и обеспечения деятельности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577035,24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 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Черкасская Елена Владимировна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Заместитель начальника  отдела организации и обеспечения деятельности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Земельный участок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 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500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 44,8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609 906,64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супруг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proofErr w:type="gramStart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Автомобиль  легковой</w:t>
            </w:r>
            <w:proofErr w:type="gramEnd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( Daewoo Matiz)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356 820,11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Несовершенно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proofErr w:type="gramStart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летний  ребенок</w:t>
            </w:r>
            <w:proofErr w:type="gramEnd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Филиппова Людмила Юрьевна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Главный специалист – эксперт отдела организации и обеспечения деятельности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proofErr w:type="gramStart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( ¼</w:t>
            </w:r>
            <w:proofErr w:type="gramEnd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)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 Общая долевая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( ½)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85,6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47,6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41,5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806 978,99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Супруг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  <w:proofErr w:type="gramStart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( ¼</w:t>
            </w:r>
            <w:proofErr w:type="gramEnd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)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85,6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Автомобиль легковой </w:t>
            </w:r>
            <w:proofErr w:type="gramStart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( РЕНО</w:t>
            </w:r>
            <w:proofErr w:type="gramEnd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 логан)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774 159,01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Несовершенно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proofErr w:type="gramStart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летний  ребенок</w:t>
            </w:r>
            <w:proofErr w:type="gramEnd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долевая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  <w:proofErr w:type="gramStart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( ¼</w:t>
            </w:r>
            <w:proofErr w:type="gramEnd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)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85,6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21 000,00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Савинова Ольга Васильевна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Заместитель начальника финансово-экономического отдела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Земельный участок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Жилой дом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Гараж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1058,0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65,0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60,8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Автомобиль легковой </w:t>
            </w:r>
            <w:proofErr w:type="gramStart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( ВАЗ</w:t>
            </w:r>
            <w:proofErr w:type="gramEnd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 11193 Лада Калина)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Автомобиль легковой  КИА RIO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962 404,59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Тимофеева Елена Александровна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Главный специалист – эксперт финансово-экономического отдела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35,7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482 277,27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Блажевич Нина Евгеньевна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Начальник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отдела организации и обеспечения деятельности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Общая совместная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810 425,22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Супруг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</w:t>
            </w: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32,6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907 672,83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Несовершенно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летний ребенок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39 500,00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Несовершенно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летний ребенок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b/>
                <w:bCs/>
                <w:sz w:val="21"/>
                <w:szCs w:val="21"/>
                <w:lang w:eastAsia="ru-RU"/>
              </w:rPr>
              <w:t>Михайлова Вероника Владимировна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Главный   специалист – эксперт отдела организации и обеспечения деятельности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74,4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406 588,17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561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74,4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Автомобиль легковой </w:t>
            </w:r>
            <w:proofErr w:type="gramStart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( Сеат</w:t>
            </w:r>
            <w:proofErr w:type="gramEnd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 кардоба варио универса</w:t>
            </w: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л)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Автомобиль </w:t>
            </w:r>
            <w:proofErr w:type="gramStart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грузовой  (</w:t>
            </w:r>
            <w:proofErr w:type="gramEnd"/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 xml:space="preserve"> Газ Газон « Некст»  </w:t>
            </w:r>
          </w:p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lastRenderedPageBreak/>
              <w:t>1 095 644,86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  <w:tr w:rsidR="00F654E8" w:rsidRPr="00F654E8" w:rsidTr="00F654E8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54E8" w:rsidRPr="00F654E8" w:rsidRDefault="00F654E8" w:rsidP="00F654E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654E8" w:rsidRPr="00F654E8" w:rsidRDefault="00F654E8" w:rsidP="00F654E8">
            <w:pPr>
              <w:spacing w:after="288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654E8">
              <w:rPr>
                <w:rFonts w:ascii="Verdana" w:eastAsia="Times New Roman" w:hAnsi="Verdana"/>
                <w:sz w:val="21"/>
                <w:szCs w:val="21"/>
                <w:lang w:eastAsia="ru-RU"/>
              </w:rPr>
              <w:t> </w:t>
            </w:r>
          </w:p>
        </w:tc>
      </w:tr>
    </w:tbl>
    <w:p w:rsidR="00F654E8" w:rsidRPr="00F654E8" w:rsidRDefault="00F654E8" w:rsidP="00F654E8">
      <w:pPr>
        <w:shd w:val="clear" w:color="auto" w:fill="FFFFFF"/>
        <w:spacing w:after="288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F654E8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243221" w:rsidRPr="00F654E8" w:rsidRDefault="00243221" w:rsidP="001C34A2"/>
    <w:sectPr w:rsidR="00243221" w:rsidRPr="00F654E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1E5C"/>
  <w15:docId w15:val="{1BA04077-E2B8-46E1-93C4-45359FC0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2021-05-20T10:56:00Z</dcterms:modified>
</cp:coreProperties>
</file>