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3C" w:rsidRPr="00536C45" w:rsidRDefault="003E543C" w:rsidP="00425570">
      <w:pPr>
        <w:spacing w:after="100" w:afterAutospacing="1"/>
        <w:jc w:val="center"/>
      </w:pPr>
      <w:bookmarkStart w:id="0" w:name="_GoBack"/>
      <w:bookmarkEnd w:id="0"/>
      <w:r w:rsidRPr="002010A1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010A1">
        <w:rPr>
          <w:sz w:val="28"/>
          <w:szCs w:val="28"/>
        </w:rPr>
        <w:t xml:space="preserve"> государственных гражданских служащих </w:t>
      </w:r>
      <w:r w:rsidR="00F1563A">
        <w:rPr>
          <w:sz w:val="28"/>
          <w:szCs w:val="28"/>
        </w:rPr>
        <w:t xml:space="preserve">Конституционного </w:t>
      </w:r>
      <w:proofErr w:type="gramStart"/>
      <w:r w:rsidR="00F1563A">
        <w:rPr>
          <w:sz w:val="28"/>
          <w:szCs w:val="28"/>
        </w:rPr>
        <w:t xml:space="preserve">Суда </w:t>
      </w:r>
      <w:r w:rsidRPr="002010A1">
        <w:rPr>
          <w:sz w:val="28"/>
          <w:szCs w:val="28"/>
        </w:rPr>
        <w:t xml:space="preserve"> Республики</w:t>
      </w:r>
      <w:proofErr w:type="gramEnd"/>
      <w:r w:rsidRPr="002010A1">
        <w:rPr>
          <w:sz w:val="28"/>
          <w:szCs w:val="28"/>
        </w:rPr>
        <w:t xml:space="preserve"> Коми и членов их семей за 20</w:t>
      </w:r>
      <w:r w:rsidR="00594BF3">
        <w:rPr>
          <w:sz w:val="28"/>
          <w:szCs w:val="28"/>
        </w:rPr>
        <w:t>20</w:t>
      </w:r>
      <w:r w:rsidRPr="002010A1">
        <w:rPr>
          <w:sz w:val="28"/>
          <w:szCs w:val="28"/>
        </w:rPr>
        <w:t xml:space="preserve"> год.</w:t>
      </w: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27"/>
        <w:gridCol w:w="992"/>
        <w:gridCol w:w="901"/>
        <w:gridCol w:w="660"/>
        <w:gridCol w:w="854"/>
        <w:gridCol w:w="857"/>
        <w:gridCol w:w="1273"/>
        <w:gridCol w:w="939"/>
        <w:gridCol w:w="829"/>
        <w:gridCol w:w="832"/>
        <w:gridCol w:w="970"/>
        <w:gridCol w:w="1107"/>
        <w:gridCol w:w="1107"/>
        <w:gridCol w:w="1286"/>
        <w:gridCol w:w="1192"/>
      </w:tblGrid>
      <w:tr w:rsidR="003E543C" w:rsidRPr="00536C45" w:rsidTr="00D14173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1D1A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средств, за счет ко</w:t>
            </w:r>
            <w:r w:rsidR="001D1ADE">
              <w:rPr>
                <w:bCs/>
                <w:sz w:val="18"/>
                <w:szCs w:val="18"/>
              </w:rPr>
              <w:t>то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>20</w:t>
            </w:r>
            <w:r w:rsidR="00594BF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594B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594BF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594BF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A14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594BF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 (долей участия, паев в уставных (складочных) капиталах организаций</w:t>
            </w:r>
            <w:r w:rsidR="00A14460">
              <w:rPr>
                <w:bCs/>
                <w:sz w:val="18"/>
                <w:szCs w:val="18"/>
              </w:rPr>
              <w:t>, цифровых финансовых активов, цифровой валюты</w:t>
            </w:r>
            <w:r w:rsidRPr="00536C45">
              <w:rPr>
                <w:bCs/>
                <w:sz w:val="18"/>
                <w:szCs w:val="18"/>
              </w:rPr>
              <w:t>)</w:t>
            </w:r>
          </w:p>
        </w:tc>
      </w:tr>
      <w:tr w:rsidR="00000AD3" w:rsidRPr="00536C45" w:rsidTr="00D14173">
        <w:trPr>
          <w:trHeight w:val="2661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E543C" w:rsidRPr="00536C45" w:rsidTr="00D14173">
        <w:trPr>
          <w:trHeight w:val="902"/>
        </w:trPr>
        <w:tc>
          <w:tcPr>
            <w:tcW w:w="13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</w:tcPr>
          <w:p w:rsidR="00F1563A" w:rsidRDefault="000A3FF4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Якубинская</w:t>
            </w:r>
          </w:p>
          <w:p w:rsidR="003E543C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Владимировна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auto"/>
          </w:tcPr>
          <w:p w:rsidR="003E543C" w:rsidRPr="00536C45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000AD3" w:rsidRDefault="00000AD3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 w:rsidRPr="009C2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27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407" w:type="pct"/>
            <w:tcBorders>
              <w:top w:val="single" w:sz="12" w:space="0" w:color="auto"/>
            </w:tcBorders>
          </w:tcPr>
          <w:p w:rsidR="00000AD3" w:rsidRDefault="00000AD3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Pr="009C26F1" w:rsidRDefault="003E543C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D14173" w:rsidP="004031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D14173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D14173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Borders>
              <w:top w:val="single" w:sz="12" w:space="0" w:color="auto"/>
            </w:tcBorders>
          </w:tcPr>
          <w:p w:rsidR="003E543C" w:rsidRPr="0033623C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4" w:type="pct"/>
            <w:tcBorders>
              <w:top w:val="single" w:sz="12" w:space="0" w:color="auto"/>
            </w:tcBorders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354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A25596" w:rsidRDefault="001D1ADE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1346883,61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D14173">
        <w:trPr>
          <w:trHeight w:val="1124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pct"/>
            <w:shd w:val="clear" w:color="auto" w:fill="auto"/>
          </w:tcPr>
          <w:p w:rsidR="003E543C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 </w:t>
            </w:r>
          </w:p>
          <w:p w:rsidR="0040319B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40319B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- главный бухгалтер</w:t>
            </w: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403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Pr="00F94A4B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1D1ADE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893933,35</w:t>
            </w:r>
          </w:p>
          <w:p w:rsidR="007D028D" w:rsidRDefault="007D028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D14173">
        <w:trPr>
          <w:trHeight w:val="1723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75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53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753552" w:rsidP="000A3F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FF4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177487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53552" w:rsidRPr="00177487" w:rsidRDefault="00177487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1D1ADE" w:rsidP="00177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361915,83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D14173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D14173">
        <w:trPr>
          <w:trHeight w:val="131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0D2D" w:rsidRDefault="00F10D2D"/>
    <w:p w:rsidR="00F10D2D" w:rsidRPr="00F10D2D" w:rsidRDefault="00F10D2D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F10D2D" w:rsidRPr="00F10D2D" w:rsidRDefault="00F10D2D" w:rsidP="00F10D2D">
      <w:pPr>
        <w:rPr>
          <w:sz w:val="28"/>
          <w:szCs w:val="28"/>
        </w:rPr>
      </w:pPr>
    </w:p>
    <w:sectPr w:rsidR="00F10D2D" w:rsidRPr="00F10D2D" w:rsidSect="00425570">
      <w:pgSz w:w="16838" w:h="11906" w:orient="landscape"/>
      <w:pgMar w:top="1134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A"/>
    <w:rsid w:val="00000AD3"/>
    <w:rsid w:val="00084246"/>
    <w:rsid w:val="000A2962"/>
    <w:rsid w:val="000A3FF4"/>
    <w:rsid w:val="0010430D"/>
    <w:rsid w:val="00177487"/>
    <w:rsid w:val="00181AC5"/>
    <w:rsid w:val="001D1ADE"/>
    <w:rsid w:val="00233E2B"/>
    <w:rsid w:val="002E27A0"/>
    <w:rsid w:val="003E543C"/>
    <w:rsid w:val="0040319B"/>
    <w:rsid w:val="00425570"/>
    <w:rsid w:val="004E28D7"/>
    <w:rsid w:val="00544B13"/>
    <w:rsid w:val="00594BF3"/>
    <w:rsid w:val="005978CD"/>
    <w:rsid w:val="005F5AE9"/>
    <w:rsid w:val="006117CA"/>
    <w:rsid w:val="006334AB"/>
    <w:rsid w:val="006C1737"/>
    <w:rsid w:val="00725339"/>
    <w:rsid w:val="00753552"/>
    <w:rsid w:val="007D028D"/>
    <w:rsid w:val="007F6974"/>
    <w:rsid w:val="00852B06"/>
    <w:rsid w:val="0095078F"/>
    <w:rsid w:val="0097702C"/>
    <w:rsid w:val="009C26F1"/>
    <w:rsid w:val="00A14460"/>
    <w:rsid w:val="00A34C96"/>
    <w:rsid w:val="00A53739"/>
    <w:rsid w:val="00AC7CCF"/>
    <w:rsid w:val="00B67361"/>
    <w:rsid w:val="00B942AA"/>
    <w:rsid w:val="00C26616"/>
    <w:rsid w:val="00D14173"/>
    <w:rsid w:val="00F10D2D"/>
    <w:rsid w:val="00F1563A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014C"/>
  <w15:docId w15:val="{9ACD19DB-E24F-4853-8B18-DDA2DB5B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0061-53FE-49C5-821A-9D635F1E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Тарбеева Елизавета Феоктистовна</dc:creator>
  <cp:lastModifiedBy>Батманова Надежда Александровна</cp:lastModifiedBy>
  <cp:revision>8</cp:revision>
  <cp:lastPrinted>2020-07-22T11:23:00Z</cp:lastPrinted>
  <dcterms:created xsi:type="dcterms:W3CDTF">2021-04-23T08:26:00Z</dcterms:created>
  <dcterms:modified xsi:type="dcterms:W3CDTF">2021-05-18T06:32:00Z</dcterms:modified>
</cp:coreProperties>
</file>