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A05" w:rsidRPr="00E57A05" w:rsidRDefault="00E57A05" w:rsidP="00E57A05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57A0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Сведения о доходах, расходах, об имуществе и обязательствах имущественного характера федеральных государственных гражданских служащих, их супругов и несовершеннолетних детей по Костромскому областному суду период с 1 января 2020 года по 31 декабря 2020 — КОСТРОМСКОЙ ОБЛАСТНОЙ СУД</w:t>
      </w:r>
    </w:p>
    <w:p w:rsidR="00E57A05" w:rsidRPr="00E57A05" w:rsidRDefault="00E57A05" w:rsidP="00E57A05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bookmarkStart w:id="0" w:name="OLE_LINK3"/>
      <w:bookmarkEnd w:id="0"/>
      <w:proofErr w:type="gramStart"/>
      <w:r w:rsidRPr="00E57A05">
        <w:rPr>
          <w:rFonts w:ascii="Arial" w:eastAsia="Times New Roman" w:hAnsi="Arial" w:cs="Arial"/>
          <w:color w:val="000000"/>
          <w:sz w:val="28"/>
          <w:lang w:eastAsia="ru-RU"/>
        </w:rPr>
        <w:t>Сведения  о</w:t>
      </w:r>
      <w:proofErr w:type="gramEnd"/>
      <w:r w:rsidRPr="00E57A05">
        <w:rPr>
          <w:rFonts w:ascii="Arial" w:eastAsia="Times New Roman" w:hAnsi="Arial" w:cs="Arial"/>
          <w:color w:val="000000"/>
          <w:sz w:val="28"/>
          <w:lang w:eastAsia="ru-RU"/>
        </w:rPr>
        <w:t> доходах, расходах, об имуществе и обязательствах имущественного характера федеральных государственных гражданских служащих, их супругов и несовершеннолетних детей  по Костромскому областному суду период с 1 января 2020 года по 31 декабря 2020 года</w:t>
      </w:r>
      <w:r w:rsidRPr="00E57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tbl>
      <w:tblPr>
        <w:tblW w:w="155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"/>
        <w:gridCol w:w="1237"/>
        <w:gridCol w:w="1717"/>
        <w:gridCol w:w="1144"/>
        <w:gridCol w:w="2530"/>
        <w:gridCol w:w="1777"/>
        <w:gridCol w:w="1791"/>
        <w:gridCol w:w="915"/>
        <w:gridCol w:w="662"/>
        <w:gridCol w:w="767"/>
        <w:gridCol w:w="1156"/>
        <w:gridCol w:w="681"/>
        <w:gridCol w:w="1246"/>
      </w:tblGrid>
      <w:tr w:rsidR="00E57A05" w:rsidRPr="00E57A05" w:rsidTr="00E57A05">
        <w:trPr>
          <w:trHeight w:val="520"/>
        </w:trPr>
        <w:tc>
          <w:tcPr>
            <w:tcW w:w="4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05" w:rsidRPr="00E57A05" w:rsidRDefault="00E57A05" w:rsidP="00E57A05">
            <w:pPr>
              <w:spacing w:after="0" w:line="240" w:lineRule="auto"/>
              <w:ind w:left="-108" w:right="-41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149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05" w:rsidRPr="00E57A05" w:rsidRDefault="00E57A05" w:rsidP="00E57A05">
            <w:pPr>
              <w:spacing w:after="0" w:line="240" w:lineRule="auto"/>
              <w:ind w:left="-33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05" w:rsidRPr="00E57A05" w:rsidRDefault="00E57A05" w:rsidP="00E57A05">
            <w:pPr>
              <w:spacing w:after="0" w:line="240" w:lineRule="auto"/>
              <w:ind w:left="-74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50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05" w:rsidRPr="00E57A05" w:rsidRDefault="00E57A05" w:rsidP="00E57A05">
            <w:pPr>
              <w:spacing w:after="0" w:line="240" w:lineRule="auto"/>
              <w:ind w:left="-74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Деклариро-ванный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Сведения об</w:t>
            </w:r>
            <w:r>
              <w:rPr>
                <w:rFonts w:eastAsia="Times New Roman"/>
                <w:szCs w:val="24"/>
                <w:lang w:eastAsia="ru-RU"/>
              </w:rPr>
              <w:t xml:space="preserve"> источниках получения средств</w:t>
            </w:r>
            <w:bookmarkStart w:id="1" w:name="_GoBack"/>
            <w:bookmarkEnd w:id="1"/>
          </w:p>
        </w:tc>
      </w:tr>
      <w:tr w:rsidR="00E57A05" w:rsidRPr="00E57A05" w:rsidTr="00E57A05">
        <w:trPr>
          <w:trHeight w:val="8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right="-142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страна располо жения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страна располо 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57A05" w:rsidRPr="00E57A05" w:rsidTr="00E57A05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left="-108" w:right="-41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left="-33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left="-74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13</w:t>
            </w:r>
          </w:p>
        </w:tc>
      </w:tr>
      <w:tr w:rsidR="00E57A05" w:rsidRPr="00E57A05" w:rsidTr="00E57A05">
        <w:trPr>
          <w:trHeight w:val="32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left="-108" w:right="-41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left="-33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Рец                Анна Андреевна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left="-74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62,2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Россия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607773,47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57A05" w:rsidRPr="00E57A05" w:rsidTr="00E57A05">
        <w:trPr>
          <w:trHeight w:val="916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left="-108" w:right="-41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left="-33" w:right="-108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Бовина           Наталья Валерьевна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left="-74" w:right="-142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Начальник отдела обеспечения судопроизводства 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общая долевая, доля 1/3;             индивидуальная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40,00                      </w:t>
            </w:r>
          </w:p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47,1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Россия </w:t>
            </w:r>
          </w:p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Россия 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 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Лада Икс Рей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684611,86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E57A05">
              <w:rPr>
                <w:rFonts w:eastAsia="Times New Roman"/>
                <w:szCs w:val="24"/>
                <w:lang w:eastAsia="ru-RU"/>
              </w:rPr>
              <w:t>квартира,   </w:t>
            </w:r>
            <w:proofErr w:type="gramEnd"/>
            <w:r w:rsidRPr="00E57A05">
              <w:rPr>
                <w:rFonts w:eastAsia="Times New Roman"/>
                <w:szCs w:val="24"/>
                <w:lang w:eastAsia="ru-RU"/>
              </w:rPr>
              <w:t>    47,1 кв.м.         за счет накоплений и ипотеки;  автомобиль за счет накоплений и кредита</w:t>
            </w:r>
          </w:p>
        </w:tc>
      </w:tr>
      <w:tr w:rsidR="00E57A05" w:rsidRPr="00E57A05" w:rsidTr="00E57A05">
        <w:trPr>
          <w:trHeight w:val="628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left="-108" w:right="-41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left="-33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left="-74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общая долевая, доля 1/3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Россия </w:t>
            </w:r>
          </w:p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57A05" w:rsidRPr="00E57A05" w:rsidTr="00E57A05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left="-108" w:right="-41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left="-33" w:right="-108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Журун   Анна Михайловна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left="-74" w:right="-142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Заместитель начальника отдела обеспечения судопроизводства 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 xml:space="preserve">общая </w:t>
            </w:r>
            <w:proofErr w:type="gramStart"/>
            <w:r w:rsidRPr="00E57A05">
              <w:rPr>
                <w:rFonts w:eastAsia="Times New Roman"/>
                <w:szCs w:val="24"/>
                <w:lang w:eastAsia="ru-RU"/>
              </w:rPr>
              <w:t>долевая,   </w:t>
            </w:r>
            <w:proofErr w:type="gramEnd"/>
            <w:r w:rsidRPr="00E57A05">
              <w:rPr>
                <w:rFonts w:eastAsia="Times New Roman"/>
                <w:szCs w:val="24"/>
                <w:lang w:eastAsia="ru-RU"/>
              </w:rPr>
              <w:t>        доля 8/11;</w:t>
            </w:r>
          </w:p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 общая долевая, доля 8/11</w:t>
            </w:r>
          </w:p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141,9</w:t>
            </w:r>
          </w:p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 </w:t>
            </w:r>
          </w:p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610,0</w:t>
            </w:r>
          </w:p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 </w:t>
            </w:r>
          </w:p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584700,52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57A05" w:rsidRPr="00E57A05" w:rsidTr="00E57A05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left="-108" w:right="-41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left="-33" w:right="-108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Казак             Михаил Николаевич</w:t>
            </w:r>
          </w:p>
          <w:p w:rsidR="00E57A05" w:rsidRPr="00E57A05" w:rsidRDefault="00E57A05" w:rsidP="00E57A05">
            <w:pPr>
              <w:spacing w:after="0" w:line="240" w:lineRule="auto"/>
              <w:ind w:left="-33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left="-74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Начальник отдела судебной статистики,  правовой информати-зации, кодификации и систематизации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 </w:t>
            </w:r>
          </w:p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 </w:t>
            </w:r>
          </w:p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 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71,4</w:t>
            </w:r>
          </w:p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 </w:t>
            </w:r>
          </w:p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 </w:t>
            </w:r>
          </w:p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 </w:t>
            </w:r>
          </w:p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 </w:t>
            </w:r>
          </w:p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 </w:t>
            </w:r>
          </w:p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 </w:t>
            </w:r>
          </w:p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 </w:t>
            </w:r>
          </w:p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 УАЗ Патриот</w:t>
            </w:r>
          </w:p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left="-108" w:right="-108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654187,31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57A05" w:rsidRPr="00E57A05" w:rsidTr="00E57A05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left="-108" w:right="-41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left="-33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E57A05" w:rsidRPr="00E57A05" w:rsidRDefault="00E57A05" w:rsidP="00E57A05">
            <w:pPr>
              <w:spacing w:after="0" w:line="240" w:lineRule="auto"/>
              <w:ind w:left="-33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left="-74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left="-108" w:right="-142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57A05" w:rsidRPr="00E57A05" w:rsidRDefault="00E57A05" w:rsidP="00E57A05">
            <w:pPr>
              <w:spacing w:after="0" w:line="240" w:lineRule="auto"/>
              <w:ind w:left="-108" w:right="-142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57A05" w:rsidRPr="00E57A05" w:rsidRDefault="00E57A05" w:rsidP="00E57A05">
            <w:pPr>
              <w:spacing w:after="0" w:line="240" w:lineRule="auto"/>
              <w:ind w:left="-108" w:right="-142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left="-74" w:right="-142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Общая долевая (9/10)                                </w:t>
            </w:r>
          </w:p>
          <w:p w:rsidR="00E57A05" w:rsidRPr="00E57A05" w:rsidRDefault="00E57A05" w:rsidP="00E57A05">
            <w:pPr>
              <w:spacing w:after="0" w:line="240" w:lineRule="auto"/>
              <w:ind w:left="-74" w:right="-142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индивидуальная;</w:t>
            </w:r>
          </w:p>
          <w:p w:rsidR="00E57A05" w:rsidRPr="00E57A05" w:rsidRDefault="00E57A05" w:rsidP="00E57A05">
            <w:pPr>
              <w:spacing w:after="0" w:line="240" w:lineRule="auto"/>
              <w:ind w:left="-74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 71,4</w:t>
            </w:r>
          </w:p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 897,0</w:t>
            </w:r>
          </w:p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  65,2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 Россия</w:t>
            </w:r>
          </w:p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 Россия</w:t>
            </w:r>
          </w:p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 Россия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left="-108" w:right="-108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619230,01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57A05" w:rsidRPr="00E57A05" w:rsidTr="00E57A05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left="-108" w:right="-41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left="-33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left="-74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left="-108" w:right="-142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Общая долевая (1/10)                   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71,4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 Россия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57A05" w:rsidRPr="00E57A05" w:rsidTr="00E57A05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left="-108" w:right="-41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left="-33" w:right="-108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Якимов Сергей Валерьевич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left="-74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Заместитель начальника отдела судебной статистики,  правовой информатизац</w:t>
            </w:r>
            <w:r w:rsidRPr="00E57A05">
              <w:rPr>
                <w:rFonts w:eastAsia="Times New Roman"/>
                <w:szCs w:val="24"/>
                <w:lang w:eastAsia="ru-RU"/>
              </w:rPr>
              <w:lastRenderedPageBreak/>
              <w:t>ии, кодификации и систематизации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57,7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553587,80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57A05" w:rsidRPr="00E57A05" w:rsidTr="00E57A05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left="-108" w:right="-41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left="-33" w:right="-108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left="-74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квартира                  </w:t>
            </w:r>
          </w:p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left="-74" w:right="-142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общая совместная;           </w:t>
            </w:r>
          </w:p>
          <w:p w:rsidR="00E57A05" w:rsidRPr="00E57A05" w:rsidRDefault="00E57A05" w:rsidP="00E57A05">
            <w:pPr>
              <w:spacing w:after="0" w:line="240" w:lineRule="auto"/>
              <w:ind w:left="-74" w:right="-142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индивидуальная;</w:t>
            </w:r>
          </w:p>
          <w:p w:rsidR="00E57A05" w:rsidRPr="00E57A05" w:rsidRDefault="00E57A05" w:rsidP="00E57A05">
            <w:pPr>
              <w:spacing w:after="0" w:line="240" w:lineRule="auto"/>
              <w:ind w:left="-74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 индивидуальная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57,7</w:t>
            </w:r>
          </w:p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31,7</w:t>
            </w:r>
          </w:p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582,0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 Россия</w:t>
            </w:r>
          </w:p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459622,68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57A05" w:rsidRPr="00E57A05" w:rsidTr="00E57A05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left="-108" w:right="-41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left="-33" w:right="-108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Медведева Юлия Владимировна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left="-74" w:right="-142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Начальник отдела государственной  службы, кадров и делопроизводства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right="-142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57A05" w:rsidRPr="00E57A05" w:rsidRDefault="00E57A05" w:rsidP="00E57A05">
            <w:pPr>
              <w:spacing w:after="0" w:line="240" w:lineRule="auto"/>
              <w:ind w:right="-142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 </w:t>
            </w:r>
          </w:p>
          <w:p w:rsidR="00E57A05" w:rsidRPr="00E57A05" w:rsidRDefault="00E57A05" w:rsidP="00E57A05">
            <w:pPr>
              <w:spacing w:after="0" w:line="240" w:lineRule="auto"/>
              <w:ind w:right="-142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 </w:t>
            </w:r>
          </w:p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общая долевая,              (1/2)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110,1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57A05" w:rsidRPr="00E57A05" w:rsidRDefault="00E57A05" w:rsidP="00E57A05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1040</w:t>
            </w:r>
          </w:p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             196,3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             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628844,25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1/4 доля  квартиры по договору дарения</w:t>
            </w:r>
          </w:p>
        </w:tc>
      </w:tr>
      <w:tr w:rsidR="00E57A05" w:rsidRPr="00E57A05" w:rsidTr="00E57A05">
        <w:trPr>
          <w:trHeight w:val="167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left="-108" w:right="-41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left="-33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left="-74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left="-108" w:right="-108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 земельный участок  </w:t>
            </w:r>
          </w:p>
          <w:p w:rsidR="00E57A05" w:rsidRPr="00E57A05" w:rsidRDefault="00E57A05" w:rsidP="00E57A05">
            <w:pPr>
              <w:spacing w:after="0" w:line="240" w:lineRule="auto"/>
              <w:ind w:left="-108" w:right="-108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 жилой дом</w:t>
            </w:r>
          </w:p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left="-74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57A05" w:rsidRPr="00E57A05" w:rsidRDefault="00E57A05" w:rsidP="00E57A05">
            <w:pPr>
              <w:spacing w:after="0" w:line="240" w:lineRule="auto"/>
              <w:ind w:left="-74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57A05" w:rsidRPr="00E57A05" w:rsidRDefault="00E57A05" w:rsidP="00E57A05">
            <w:pPr>
              <w:spacing w:after="0" w:line="240" w:lineRule="auto"/>
              <w:ind w:left="-74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общая долевая, 1/4 доля;</w:t>
            </w:r>
          </w:p>
          <w:p w:rsidR="00E57A05" w:rsidRPr="00E57A05" w:rsidRDefault="00E57A05" w:rsidP="00E57A05">
            <w:pPr>
              <w:spacing w:after="0" w:line="240" w:lineRule="auto"/>
              <w:ind w:left="-74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1040</w:t>
            </w:r>
          </w:p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196,3</w:t>
            </w:r>
          </w:p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110,1</w:t>
            </w:r>
          </w:p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60,6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Россия                                 Россия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Фольксваген Поло</w:t>
            </w:r>
          </w:p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 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left="-108" w:right="-108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682874,84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57A05" w:rsidRPr="00E57A05" w:rsidTr="00E57A05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left="-108" w:right="-183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7.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left="-33" w:right="-183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Горелкина Юлия Вячеславовна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left="-74" w:right="-183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Заместитель начальника отдела государственной службы, кадров и делопроизводства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 </w:t>
            </w:r>
          </w:p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left="-74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57A05" w:rsidRPr="00E57A05" w:rsidRDefault="00E57A05" w:rsidP="00E57A05">
            <w:pPr>
              <w:spacing w:after="0" w:line="240" w:lineRule="auto"/>
              <w:ind w:left="-74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 </w:t>
            </w:r>
          </w:p>
          <w:p w:rsidR="00E57A05" w:rsidRPr="00E57A05" w:rsidRDefault="00E57A05" w:rsidP="00E57A05">
            <w:pPr>
              <w:spacing w:after="0" w:line="240" w:lineRule="auto"/>
              <w:ind w:left="-74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40,5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50,6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589815,31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 -</w:t>
            </w:r>
          </w:p>
        </w:tc>
      </w:tr>
      <w:tr w:rsidR="00E57A05" w:rsidRPr="00E57A05" w:rsidTr="00E57A05">
        <w:trPr>
          <w:trHeight w:val="9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left="-108" w:right="-41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8.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left="-33" w:right="-108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Баронкина Екатерина Николаевна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left="-74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 xml:space="preserve">Начальник финансово-бухгалтерского   отдела - главный </w:t>
            </w:r>
            <w:r w:rsidRPr="00E57A05">
              <w:rPr>
                <w:rFonts w:eastAsia="Times New Roman"/>
                <w:szCs w:val="24"/>
                <w:lang w:eastAsia="ru-RU"/>
              </w:rPr>
              <w:lastRenderedPageBreak/>
              <w:t>бухгалтер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left="-74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40,4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  <w:p w:rsidR="00E57A05" w:rsidRPr="00E57A05" w:rsidRDefault="00E57A05" w:rsidP="00E57A05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нежило</w:t>
            </w:r>
            <w:r w:rsidRPr="00E57A05">
              <w:rPr>
                <w:rFonts w:eastAsia="Times New Roman"/>
                <w:szCs w:val="24"/>
                <w:lang w:eastAsia="ru-RU"/>
              </w:rPr>
              <w:lastRenderedPageBreak/>
              <w:t>е здание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lastRenderedPageBreak/>
              <w:t>680</w:t>
            </w:r>
          </w:p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         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        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826608,34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57A05" w:rsidRPr="00E57A05" w:rsidTr="00E57A05">
        <w:trPr>
          <w:trHeight w:val="2251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left="-108" w:right="-41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left="-33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E57A05" w:rsidRPr="00E57A05" w:rsidRDefault="00E57A05" w:rsidP="00E57A05">
            <w:pPr>
              <w:spacing w:after="0" w:line="240" w:lineRule="auto"/>
              <w:ind w:left="-33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left="-74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left="-108" w:right="-142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E57A05">
              <w:rPr>
                <w:rFonts w:eastAsia="Times New Roman"/>
                <w:szCs w:val="24"/>
                <w:lang w:eastAsia="ru-RU"/>
              </w:rPr>
              <w:t>земельный  участок</w:t>
            </w:r>
            <w:proofErr w:type="gramEnd"/>
          </w:p>
          <w:p w:rsidR="00E57A05" w:rsidRPr="00E57A05" w:rsidRDefault="00E57A05" w:rsidP="00E57A05">
            <w:pPr>
              <w:spacing w:after="0" w:line="240" w:lineRule="auto"/>
              <w:ind w:left="-108" w:right="-142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 </w:t>
            </w:r>
            <w:proofErr w:type="gramStart"/>
            <w:r w:rsidRPr="00E57A05">
              <w:rPr>
                <w:rFonts w:eastAsia="Times New Roman"/>
                <w:szCs w:val="24"/>
                <w:lang w:eastAsia="ru-RU"/>
              </w:rPr>
              <w:t>земельный  участок</w:t>
            </w:r>
            <w:proofErr w:type="gramEnd"/>
            <w:r w:rsidRPr="00E57A05">
              <w:rPr>
                <w:rFonts w:eastAsia="Times New Roman"/>
                <w:szCs w:val="24"/>
                <w:lang w:eastAsia="ru-RU"/>
              </w:rPr>
              <w:t> </w:t>
            </w:r>
          </w:p>
          <w:p w:rsidR="00E57A05" w:rsidRPr="00E57A05" w:rsidRDefault="00E57A05" w:rsidP="00E57A05">
            <w:pPr>
              <w:spacing w:after="0" w:line="240" w:lineRule="auto"/>
              <w:ind w:left="-108" w:right="-142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E57A05" w:rsidRPr="00E57A05" w:rsidRDefault="00E57A05" w:rsidP="00E57A05">
            <w:pPr>
              <w:spacing w:after="0" w:line="240" w:lineRule="auto"/>
              <w:ind w:left="-108" w:right="-142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нежилое здание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left="-74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57A05" w:rsidRPr="00E57A05" w:rsidRDefault="00E57A05" w:rsidP="00E57A05">
            <w:pPr>
              <w:spacing w:after="0" w:line="240" w:lineRule="auto"/>
              <w:ind w:left="-74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индивидуальная                                </w:t>
            </w:r>
          </w:p>
          <w:p w:rsidR="00E57A05" w:rsidRPr="00E57A05" w:rsidRDefault="00E57A05" w:rsidP="00E57A05">
            <w:pPr>
              <w:spacing w:after="0" w:line="240" w:lineRule="auto"/>
              <w:ind w:left="-74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57A05" w:rsidRPr="00E57A05" w:rsidRDefault="00E57A05" w:rsidP="00E57A05">
            <w:pPr>
              <w:spacing w:after="0" w:line="240" w:lineRule="auto"/>
              <w:ind w:left="-74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23,0</w:t>
            </w:r>
          </w:p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680</w:t>
            </w:r>
          </w:p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23,4                           </w:t>
            </w:r>
          </w:p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34,8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left="-119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Нива Шевроле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477567,63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57A05" w:rsidRPr="00E57A05" w:rsidTr="00E57A05">
        <w:trPr>
          <w:trHeight w:val="2251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left="-108" w:right="-41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9.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left="-33" w:right="-108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Антонова Оксана Владимировна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left="-74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Заместитель начальника финансово-бухгалтерского  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 xml:space="preserve">общая </w:t>
            </w:r>
            <w:proofErr w:type="gramStart"/>
            <w:r w:rsidRPr="00E57A05">
              <w:rPr>
                <w:rFonts w:eastAsia="Times New Roman"/>
                <w:szCs w:val="24"/>
                <w:lang w:eastAsia="ru-RU"/>
              </w:rPr>
              <w:t>долевая,   </w:t>
            </w:r>
            <w:proofErr w:type="gramEnd"/>
            <w:r w:rsidRPr="00E57A05">
              <w:rPr>
                <w:rFonts w:eastAsia="Times New Roman"/>
                <w:szCs w:val="24"/>
                <w:lang w:eastAsia="ru-RU"/>
              </w:rPr>
              <w:t>   1/3 доля</w:t>
            </w:r>
          </w:p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общая долевая,      2/3 доля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57,8</w:t>
            </w:r>
          </w:p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 37,4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 Россия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left="-119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561824,07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57A05" w:rsidRPr="00E57A05" w:rsidTr="00E57A05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left="-33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E57A05" w:rsidRPr="00E57A05" w:rsidRDefault="00E57A05" w:rsidP="00E57A05">
            <w:pPr>
              <w:spacing w:after="0" w:line="240" w:lineRule="auto"/>
              <w:ind w:left="-33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left="-74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 xml:space="preserve">общая </w:t>
            </w:r>
            <w:proofErr w:type="gramStart"/>
            <w:r w:rsidRPr="00E57A05">
              <w:rPr>
                <w:rFonts w:eastAsia="Times New Roman"/>
                <w:szCs w:val="24"/>
                <w:lang w:eastAsia="ru-RU"/>
              </w:rPr>
              <w:t>долевая,   </w:t>
            </w:r>
            <w:proofErr w:type="gramEnd"/>
            <w:r w:rsidRPr="00E57A05">
              <w:rPr>
                <w:rFonts w:eastAsia="Times New Roman"/>
                <w:szCs w:val="24"/>
                <w:lang w:eastAsia="ru-RU"/>
              </w:rPr>
              <w:t>   1/3 доля</w:t>
            </w:r>
          </w:p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общая долевая,      1/3 доля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57,8</w:t>
            </w:r>
          </w:p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 37,4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Лада Икс Рей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671452,17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57A05" w:rsidRPr="00E57A05" w:rsidTr="00E57A05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left="-108" w:right="-41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10.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left="-33" w:right="-142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Ноговицын Алексей Анатольевич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left="-74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Начальник отдела материально-технического обеспечения, эксплуатации и ремонта здания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 xml:space="preserve">общая </w:t>
            </w:r>
            <w:proofErr w:type="gramStart"/>
            <w:r w:rsidRPr="00E57A05">
              <w:rPr>
                <w:rFonts w:eastAsia="Times New Roman"/>
                <w:szCs w:val="24"/>
                <w:lang w:eastAsia="ru-RU"/>
              </w:rPr>
              <w:t>долевая,   </w:t>
            </w:r>
            <w:proofErr w:type="gramEnd"/>
            <w:r w:rsidRPr="00E57A05">
              <w:rPr>
                <w:rFonts w:eastAsia="Times New Roman"/>
                <w:szCs w:val="24"/>
                <w:lang w:eastAsia="ru-RU"/>
              </w:rPr>
              <w:t>   1/2 доля</w:t>
            </w:r>
          </w:p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Лодка «Прогресс-2»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574616,17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57A05" w:rsidRPr="00E57A05" w:rsidTr="00E57A05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left="-108" w:right="-41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left="-33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E57A05" w:rsidRPr="00E57A05" w:rsidRDefault="00E57A05" w:rsidP="00E57A05">
            <w:pPr>
              <w:spacing w:after="0" w:line="240" w:lineRule="auto"/>
              <w:ind w:left="-33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left="-74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общая долевая,      1/2 доля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431926,89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57A05" w:rsidRPr="00E57A05" w:rsidTr="00E57A05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left="-108" w:right="-41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left="-33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left="-74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57A05" w:rsidRPr="00E57A05" w:rsidTr="00E57A05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left="-108" w:right="-41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left="-33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Несовершеннолетн</w:t>
            </w:r>
            <w:r w:rsidRPr="00E57A05">
              <w:rPr>
                <w:rFonts w:eastAsia="Times New Roman"/>
                <w:szCs w:val="24"/>
                <w:lang w:eastAsia="ru-RU"/>
              </w:rPr>
              <w:lastRenderedPageBreak/>
              <w:t>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left="-74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57A05" w:rsidRPr="00E57A05" w:rsidTr="00E57A05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left="-108" w:right="-41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11.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left="-33" w:right="-108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Шитова          Ольга Леонтьевна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left="-74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Заместитель начальника  отдела материально-технического обеспечения, эксплуатации и ремонта здания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left="-74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общая долевая           1/3 доля</w:t>
            </w:r>
          </w:p>
          <w:p w:rsidR="00E57A05" w:rsidRPr="00E57A05" w:rsidRDefault="00E57A05" w:rsidP="00E57A05">
            <w:pPr>
              <w:spacing w:after="0" w:line="240" w:lineRule="auto"/>
              <w:ind w:left="-74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59,6</w:t>
            </w:r>
          </w:p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34,3</w:t>
            </w:r>
          </w:p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                   Россия</w:t>
            </w:r>
          </w:p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637658,51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57A05" w:rsidRPr="00E57A05" w:rsidTr="00E57A05">
        <w:trPr>
          <w:trHeight w:val="2227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left="-108" w:right="-41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12.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left="-33" w:right="-108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Котова Ирина Борисовна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left="-74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Ведущий специалист 3 разряда   отдела материально-технического обеспечения, эксплуатации и ремонта здания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left="-108" w:right="-142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57A05" w:rsidRPr="00E57A05" w:rsidRDefault="00E57A05" w:rsidP="00E57A05">
            <w:pPr>
              <w:spacing w:after="0" w:line="240" w:lineRule="auto"/>
              <w:ind w:left="-108" w:right="-142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57A05" w:rsidRPr="00E57A05" w:rsidRDefault="00E57A05" w:rsidP="00E57A05">
            <w:pPr>
              <w:spacing w:after="0" w:line="240" w:lineRule="auto"/>
              <w:ind w:left="-108" w:right="-142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E57A05">
              <w:rPr>
                <w:rFonts w:eastAsia="Times New Roman"/>
                <w:szCs w:val="24"/>
                <w:lang w:eastAsia="ru-RU"/>
              </w:rPr>
              <w:t>земельный  участок</w:t>
            </w:r>
            <w:proofErr w:type="gramEnd"/>
            <w:r w:rsidRPr="00E57A05">
              <w:rPr>
                <w:rFonts w:eastAsia="Times New Roman"/>
                <w:szCs w:val="24"/>
                <w:lang w:eastAsia="ru-RU"/>
              </w:rPr>
              <w:t> </w:t>
            </w:r>
          </w:p>
          <w:p w:rsidR="00E57A05" w:rsidRPr="00E57A05" w:rsidRDefault="00E57A05" w:rsidP="00E57A05">
            <w:pPr>
              <w:spacing w:after="0" w:line="240" w:lineRule="auto"/>
              <w:ind w:left="-108" w:right="-142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E57A05">
              <w:rPr>
                <w:rFonts w:eastAsia="Times New Roman"/>
                <w:szCs w:val="24"/>
                <w:lang w:eastAsia="ru-RU"/>
              </w:rPr>
              <w:t>земельный  участок</w:t>
            </w:r>
            <w:proofErr w:type="gramEnd"/>
            <w:r w:rsidRPr="00E57A05">
              <w:rPr>
                <w:rFonts w:eastAsia="Times New Roman"/>
                <w:szCs w:val="24"/>
                <w:lang w:eastAsia="ru-RU"/>
              </w:rPr>
              <w:t> </w:t>
            </w:r>
          </w:p>
          <w:p w:rsidR="00E57A05" w:rsidRPr="00E57A05" w:rsidRDefault="00E57A05" w:rsidP="00E57A05">
            <w:pPr>
              <w:spacing w:after="0" w:line="240" w:lineRule="auto"/>
              <w:ind w:left="-108" w:right="-142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земельный  участок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left="-74" w:right="-142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Индивидуальная                                                          </w:t>
            </w:r>
          </w:p>
          <w:p w:rsidR="00E57A05" w:rsidRPr="00E57A05" w:rsidRDefault="00E57A05" w:rsidP="00E57A05">
            <w:pPr>
              <w:spacing w:after="0" w:line="240" w:lineRule="auto"/>
              <w:ind w:left="-74" w:right="-142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общая долевая (1/3)   </w:t>
            </w:r>
          </w:p>
          <w:p w:rsidR="00E57A05" w:rsidRPr="00E57A05" w:rsidRDefault="00E57A05" w:rsidP="00E57A05">
            <w:pPr>
              <w:spacing w:after="0" w:line="240" w:lineRule="auto"/>
              <w:ind w:left="-74" w:right="-142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индивидуальная                         </w:t>
            </w:r>
          </w:p>
          <w:p w:rsidR="00E57A05" w:rsidRPr="00E57A05" w:rsidRDefault="00E57A05" w:rsidP="00E57A05">
            <w:pPr>
              <w:spacing w:after="0" w:line="240" w:lineRule="auto"/>
              <w:ind w:left="-74" w:right="-142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общая долевая (1/3)   </w:t>
            </w:r>
          </w:p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84,9</w:t>
            </w:r>
          </w:p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67,2                                                 </w:t>
            </w:r>
          </w:p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1389,0</w:t>
            </w:r>
          </w:p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 41,5    </w:t>
            </w:r>
          </w:p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 711,7  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581130,82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57A05" w:rsidRPr="00E57A05" w:rsidTr="00E57A05">
        <w:trPr>
          <w:trHeight w:val="732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left="-108" w:right="-41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left="-33" w:right="-108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left="-74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left="-108" w:right="-142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57A05" w:rsidRPr="00E57A05" w:rsidRDefault="00E57A05" w:rsidP="00E57A05">
            <w:pPr>
              <w:spacing w:after="0" w:line="240" w:lineRule="auto"/>
              <w:ind w:left="-108" w:right="-142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E57A05">
              <w:rPr>
                <w:rFonts w:eastAsia="Times New Roman"/>
                <w:szCs w:val="24"/>
                <w:lang w:eastAsia="ru-RU"/>
              </w:rPr>
              <w:t>земельный  участок</w:t>
            </w:r>
            <w:proofErr w:type="gramEnd"/>
            <w:r w:rsidRPr="00E57A05">
              <w:rPr>
                <w:rFonts w:eastAsia="Times New Roman"/>
                <w:szCs w:val="24"/>
                <w:lang w:eastAsia="ru-RU"/>
              </w:rPr>
              <w:t> </w:t>
            </w:r>
          </w:p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84,9</w:t>
            </w:r>
          </w:p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1389,0</w:t>
            </w:r>
          </w:p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УАЗ 31519; </w:t>
            </w:r>
            <w:r w:rsidRPr="00E57A05">
              <w:rPr>
                <w:rFonts w:eastAsia="Times New Roman"/>
                <w:color w:val="FF0000"/>
                <w:szCs w:val="24"/>
                <w:lang w:eastAsia="ru-RU"/>
              </w:rPr>
              <w:t>    </w:t>
            </w:r>
            <w:r w:rsidRPr="00E57A05">
              <w:rPr>
                <w:rFonts w:eastAsia="Times New Roman"/>
                <w:szCs w:val="24"/>
                <w:lang w:eastAsia="ru-RU"/>
              </w:rPr>
              <w:t>Шевроле Нива;</w:t>
            </w:r>
            <w:r w:rsidRPr="00E57A05">
              <w:rPr>
                <w:rFonts w:eastAsia="Times New Roman"/>
                <w:color w:val="FF0000"/>
                <w:szCs w:val="24"/>
                <w:lang w:eastAsia="ru-RU"/>
              </w:rPr>
              <w:t>          </w:t>
            </w:r>
            <w:r w:rsidRPr="00E57A05">
              <w:rPr>
                <w:rFonts w:eastAsia="Times New Roman"/>
                <w:szCs w:val="24"/>
                <w:lang w:eastAsia="ru-RU"/>
              </w:rPr>
              <w:t>Трактор Т 25; Тойота Венза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956241,69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05" w:rsidRPr="00E57A05" w:rsidRDefault="00E57A05" w:rsidP="00E5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A0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57A0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F3CB3"/>
  <w15:docId w15:val="{5F43CFB2-51EC-4F04-9682-082CFB1DF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499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2021-05-19T06:38:00Z</dcterms:modified>
</cp:coreProperties>
</file>