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F7" w:rsidRDefault="00DB31F7" w:rsidP="00DB31F7">
      <w:pPr>
        <w:pStyle w:val="1"/>
        <w:shd w:val="clear" w:color="auto" w:fill="FFFFFF"/>
        <w:spacing w:before="150" w:after="300"/>
        <w:rPr>
          <w:rFonts w:ascii="Arial" w:hAnsi="Arial" w:cs="Arial"/>
          <w:b w:val="0"/>
          <w:bCs w:val="0"/>
          <w:color w:val="1A1F6C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1A1F6C"/>
          <w:sz w:val="36"/>
          <w:szCs w:val="36"/>
        </w:rPr>
        <w:t>Сведения о доходах, об имуществе и обязательствах имущественного характера лиц, замещающих государственные должности Российской Федерации (федеральных государственных служащих МТУ Росимущества в Тульской Рязанской и Орловской областях), их супругов и несовершеннолетних детей за период с 1 января 2020 года по 31 декабря 2020 года</w:t>
      </w:r>
      <w:bookmarkStart w:id="0" w:name="_GoBack"/>
      <w:bookmarkEnd w:id="0"/>
    </w:p>
    <w:p w:rsidR="00DB31F7" w:rsidRDefault="00DB31F7" w:rsidP="00DB31F7">
      <w:pPr>
        <w:rPr>
          <w:szCs w:val="24"/>
        </w:rPr>
      </w:pPr>
      <w:r>
        <w:rPr>
          <w:rStyle w:val="date"/>
          <w:rFonts w:ascii="Arial" w:hAnsi="Arial" w:cs="Arial"/>
          <w:color w:val="8E8E8E"/>
          <w:sz w:val="23"/>
          <w:szCs w:val="23"/>
          <w:shd w:val="clear" w:color="auto" w:fill="FFFFFF"/>
        </w:rPr>
        <w:t>14.05.2021</w:t>
      </w:r>
    </w:p>
    <w:tbl>
      <w:tblPr>
        <w:tblW w:w="15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9"/>
        <w:gridCol w:w="69"/>
        <w:gridCol w:w="60"/>
        <w:gridCol w:w="54"/>
        <w:gridCol w:w="1217"/>
        <w:gridCol w:w="50"/>
        <w:gridCol w:w="24"/>
        <w:gridCol w:w="24"/>
        <w:gridCol w:w="24"/>
        <w:gridCol w:w="1568"/>
        <w:gridCol w:w="200"/>
        <w:gridCol w:w="200"/>
        <w:gridCol w:w="1156"/>
        <w:gridCol w:w="150"/>
        <w:gridCol w:w="147"/>
        <w:gridCol w:w="146"/>
        <w:gridCol w:w="158"/>
        <w:gridCol w:w="157"/>
        <w:gridCol w:w="350"/>
        <w:gridCol w:w="155"/>
        <w:gridCol w:w="154"/>
        <w:gridCol w:w="154"/>
        <w:gridCol w:w="190"/>
        <w:gridCol w:w="190"/>
        <w:gridCol w:w="190"/>
        <w:gridCol w:w="663"/>
        <w:gridCol w:w="187"/>
        <w:gridCol w:w="187"/>
        <w:gridCol w:w="150"/>
        <w:gridCol w:w="1372"/>
        <w:gridCol w:w="182"/>
        <w:gridCol w:w="181"/>
        <w:gridCol w:w="147"/>
        <w:gridCol w:w="1218"/>
        <w:gridCol w:w="180"/>
        <w:gridCol w:w="180"/>
        <w:gridCol w:w="680"/>
        <w:gridCol w:w="150"/>
        <w:gridCol w:w="138"/>
        <w:gridCol w:w="124"/>
        <w:gridCol w:w="1509"/>
      </w:tblGrid>
      <w:tr w:rsidR="00DB31F7" w:rsidTr="00DB31F7"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Фамилия, имя, отчество государственного служащего/ члены семьи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</w:tc>
        <w:tc>
          <w:tcPr>
            <w:tcW w:w="624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 или</w:t>
            </w:r>
          </w:p>
        </w:tc>
        <w:tc>
          <w:tcPr>
            <w:tcW w:w="38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 недвижимого имущества, находящихся в  пользовании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Транспортные средства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Площадь (кв. м)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</w:tr>
      <w:tr w:rsidR="00DB31F7" w:rsidTr="00DB31F7">
        <w:trPr>
          <w:trHeight w:val="19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7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Авдеенко Елена Валерьевна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214480,13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 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277458,39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705,0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179,2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0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85"/>
        </w:trPr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Аминева Анна Анатьевна</w:t>
            </w:r>
          </w:p>
        </w:tc>
        <w:tc>
          <w:tcPr>
            <w:tcW w:w="18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1666236,20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16/</w:t>
            </w:r>
            <w:r>
              <w:rPr>
                <w:sz w:val="18"/>
                <w:szCs w:val="18"/>
                <w:vertAlign w:val="subscript"/>
              </w:rPr>
              <w:t>25</w:t>
            </w:r>
            <w:r>
              <w:t> доля 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8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</w:t>
            </w:r>
            <w:r>
              <w:lastRenderedPageBreak/>
              <w:t>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lastRenderedPageBreak/>
              <w:t>3/</w:t>
            </w:r>
            <w:r>
              <w:rPr>
                <w:sz w:val="18"/>
                <w:szCs w:val="18"/>
                <w:vertAlign w:val="subscript"/>
              </w:rPr>
              <w:t>25</w:t>
            </w:r>
            <w:r>
              <w:t> доля 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8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3/</w:t>
            </w:r>
            <w:r>
              <w:rPr>
                <w:sz w:val="18"/>
                <w:szCs w:val="18"/>
                <w:vertAlign w:val="subscript"/>
              </w:rPr>
              <w:t>25</w:t>
            </w:r>
            <w:r>
              <w:t> доля 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8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3/</w:t>
            </w:r>
            <w:r>
              <w:rPr>
                <w:sz w:val="18"/>
                <w:szCs w:val="18"/>
                <w:vertAlign w:val="subscript"/>
              </w:rPr>
              <w:t>25</w:t>
            </w:r>
            <w:r>
              <w:t> доля 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72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Андрияшина Виктория Сергеевна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 разряда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295837,84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земельного участка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310,1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жилого дома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604312,28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ВАЗ 21053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Сhevrolet lacetti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4283" w:type="dxa"/>
            <w:gridSpan w:val="4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8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Архипова Анна Васильевна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865,0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5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217330,00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28454,0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Hyundai ix35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Мицубиси L200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37546,0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Chevrolet Niva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Мотоцикл Yamaha МТ09 Tracer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машиноместо №6/ММ44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22,4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садовый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865,0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садовый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обязательств имущественного характера не </w:t>
            </w:r>
            <w:r>
              <w:lastRenderedPageBreak/>
              <w:t>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96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Беликова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Юлия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Александровна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357269,50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5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</w:tr>
      <w:tr w:rsidR="00DB31F7" w:rsidTr="00DB31F7">
        <w:trPr>
          <w:trHeight w:val="25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545887,62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305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49,3</w:t>
            </w:r>
          </w:p>
        </w:tc>
        <w:tc>
          <w:tcPr>
            <w:tcW w:w="1557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КИА РИО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</w:tr>
      <w:tr w:rsidR="00DB31F7" w:rsidTr="00DB31F7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Мотоцикл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Бодрова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Валериевна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431594,64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жилое помещение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58,2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57601,44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</w:t>
            </w:r>
            <w:r>
              <w:lastRenderedPageBreak/>
              <w:t>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жилое помещение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58,2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Гункина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Валентина Викторовна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765145,50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40,6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40,6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Денисова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Людмила Владимировна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426116,83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570,00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75,7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76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1077550,77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75,7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Ситроен С5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Лифан Х60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0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Демидова Екатерина Викторовна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 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818395,94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HYUNDAI SOLARIS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122683,00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Шевроле Niva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Долженкова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Мария Леонидовна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126344,92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963440,61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КИА Sportage SL, SLS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обязательств имущественного </w:t>
            </w:r>
            <w:r>
              <w:lastRenderedPageBreak/>
              <w:t>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Емельянова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Ирина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Анатольвна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926705,84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29,4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НИССАН QASHQAI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Ефимова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 Александровна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376916,36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110,6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37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830158,23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Шевроле Cruze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110,6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110,6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4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Зимин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Юрий Александрович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 разряда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437622,83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90,1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500,0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жилого дома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94,0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980,0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6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Иванилова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Елена Николаевна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313605,21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82,7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2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529439,93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1341,0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ФИАТ DOBLO 223AXP1A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1735,0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135,4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ФИАТ FIAT 178CYN1A Albea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82,7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76"/>
        </w:trPr>
        <w:tc>
          <w:tcPr>
            <w:tcW w:w="15452" w:type="dxa"/>
            <w:gridSpan w:val="4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17"/>
        </w:trPr>
        <w:tc>
          <w:tcPr>
            <w:tcW w:w="0" w:type="auto"/>
            <w:gridSpan w:val="4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17"/>
        </w:trPr>
        <w:tc>
          <w:tcPr>
            <w:tcW w:w="0" w:type="auto"/>
            <w:gridSpan w:val="4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480"/>
        </w:trPr>
        <w:tc>
          <w:tcPr>
            <w:tcW w:w="20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Кожухова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Ивановна</w:t>
            </w:r>
          </w:p>
        </w:tc>
        <w:tc>
          <w:tcPr>
            <w:tcW w:w="138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  1 разряда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1345798,85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участок(дачный)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509,0</w:t>
            </w:r>
          </w:p>
        </w:tc>
        <w:tc>
          <w:tcPr>
            <w:tcW w:w="18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62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ФОЛЬКСВАГЕН Джетта</w:t>
            </w:r>
          </w:p>
        </w:tc>
        <w:tc>
          <w:tcPr>
            <w:tcW w:w="13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6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4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68,3</w:t>
            </w:r>
          </w:p>
        </w:tc>
        <w:tc>
          <w:tcPr>
            <w:tcW w:w="18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5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37,6</w:t>
            </w:r>
          </w:p>
        </w:tc>
        <w:tc>
          <w:tcPr>
            <w:tcW w:w="18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330"/>
        </w:trPr>
        <w:tc>
          <w:tcPr>
            <w:tcW w:w="20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38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1884600,97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62,3</w:t>
            </w:r>
          </w:p>
        </w:tc>
        <w:tc>
          <w:tcPr>
            <w:tcW w:w="18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6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18,9</w:t>
            </w:r>
          </w:p>
        </w:tc>
        <w:tc>
          <w:tcPr>
            <w:tcW w:w="18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31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7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Калинина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Татьяна Сергеевна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444315,37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29/</w:t>
            </w:r>
            <w:r>
              <w:rPr>
                <w:sz w:val="18"/>
                <w:szCs w:val="18"/>
                <w:vertAlign w:val="subscript"/>
              </w:rPr>
              <w:t>62</w:t>
            </w:r>
            <w:r>
              <w:t> 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3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5340651,66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Kia Spectra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29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62</w:t>
            </w:r>
            <w:r>
              <w:t> доля квартиры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Ниссан Teana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6,9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07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31 </w:t>
            </w:r>
            <w:r>
              <w:t>общая долевая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/31</w:t>
            </w:r>
            <w:r>
              <w:t> общая долевая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89,2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0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85"/>
        </w:trPr>
        <w:tc>
          <w:tcPr>
            <w:tcW w:w="2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Кашенкова Екатерина Эдуардовна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  2 разряда</w:t>
            </w:r>
          </w:p>
        </w:tc>
        <w:tc>
          <w:tcPr>
            <w:tcW w:w="20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274152,67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54,2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2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1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Казанцев Владислав </w:t>
            </w:r>
            <w:r>
              <w:rPr>
                <w:rStyle w:val="a4"/>
              </w:rPr>
              <w:lastRenderedPageBreak/>
              <w:t>Витальевич</w:t>
            </w:r>
          </w:p>
        </w:tc>
        <w:tc>
          <w:tcPr>
            <w:tcW w:w="18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специалист  1 разряда</w:t>
            </w:r>
          </w:p>
        </w:tc>
        <w:tc>
          <w:tcPr>
            <w:tcW w:w="17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101788,90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/5</w:t>
            </w:r>
            <w:r>
              <w:t> общая долевая</w:t>
            </w:r>
          </w:p>
        </w:tc>
        <w:tc>
          <w:tcPr>
            <w:tcW w:w="16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65,4</w:t>
            </w:r>
          </w:p>
        </w:tc>
        <w:tc>
          <w:tcPr>
            <w:tcW w:w="1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6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20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3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Ким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Евгений Тимофеевич</w:t>
            </w:r>
          </w:p>
        </w:tc>
        <w:tc>
          <w:tcPr>
            <w:tcW w:w="153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207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1401342,74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t> 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61,7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5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 </w:t>
            </w:r>
            <w:r>
              <w:t>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90"/>
        </w:trPr>
        <w:tc>
          <w:tcPr>
            <w:tcW w:w="1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3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323825,15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 </w:t>
            </w:r>
            <w:r>
              <w:t>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5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525"/>
        </w:trPr>
        <w:tc>
          <w:tcPr>
            <w:tcW w:w="1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38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7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t> 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61,7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5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61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 </w:t>
            </w:r>
            <w:r>
              <w:t>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85"/>
        </w:trPr>
        <w:tc>
          <w:tcPr>
            <w:tcW w:w="1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38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7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t> 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61,7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0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35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555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 </w:t>
            </w:r>
            <w:r>
              <w:t>общая долевая</w:t>
            </w:r>
          </w:p>
        </w:tc>
        <w:tc>
          <w:tcPr>
            <w:tcW w:w="175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21,0</w:t>
            </w:r>
          </w:p>
        </w:tc>
        <w:tc>
          <w:tcPr>
            <w:tcW w:w="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3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Климов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Валерий Николаевич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717024,68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7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1268755,19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25,6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ЛАДА GAB330 LADA XRAY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7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70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rPr>
          <w:trHeight w:val="55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Клычникова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Татьяна Александровна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469397,85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933,0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жилое помещение в общежитии (часть жилого дома)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55,5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13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40 </w:t>
            </w:r>
            <w:r>
              <w:t>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1081246,64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13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40</w:t>
            </w:r>
            <w:r>
              <w:t> 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ВАЗ 11183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7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20</w:t>
            </w:r>
            <w:r>
              <w:t> 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2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Коробкова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Диана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Ивановна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307045,52</w:t>
            </w:r>
          </w:p>
        </w:tc>
        <w:tc>
          <w:tcPr>
            <w:tcW w:w="20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57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78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66,7</w:t>
            </w: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5000,</w:t>
            </w: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76"/>
        </w:trPr>
        <w:tc>
          <w:tcPr>
            <w:tcW w:w="15452" w:type="dxa"/>
            <w:gridSpan w:val="4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517"/>
        </w:trPr>
        <w:tc>
          <w:tcPr>
            <w:tcW w:w="0" w:type="auto"/>
            <w:gridSpan w:val="4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1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Козлова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Наталья Николаевна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524039,26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Ниссан X-TRAIL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51,1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ГАЗ  грузовой А/М фургон изотермический, </w:t>
            </w:r>
            <w:r>
              <w:lastRenderedPageBreak/>
              <w:t>2818-0000010-02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30000,0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93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445210,00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2/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t> доли квартиры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ГАЗ автофургон-рефрижератор, 2447-000010-03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51,1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9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ГАЗ грузовой фургон изотермический, 4732-0000010-81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30,2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ГАЗ 2834 LH, бортовая платформа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Мотоцикл JAVA-350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ВАЗ 21093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вкладов в банк,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51,1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5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Копанева Татьяна Федоровна</w:t>
            </w:r>
          </w:p>
        </w:tc>
        <w:tc>
          <w:tcPr>
            <w:tcW w:w="153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207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410916,82</w:t>
            </w:r>
          </w:p>
        </w:tc>
        <w:tc>
          <w:tcPr>
            <w:tcW w:w="1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6,5</w:t>
            </w:r>
          </w:p>
        </w:tc>
        <w:tc>
          <w:tcPr>
            <w:tcW w:w="15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4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15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2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1083652,76</w:t>
            </w:r>
          </w:p>
        </w:tc>
        <w:tc>
          <w:tcPr>
            <w:tcW w:w="1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15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KИА RIO</w:t>
            </w:r>
          </w:p>
        </w:tc>
        <w:tc>
          <w:tcPr>
            <w:tcW w:w="1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9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вкладов </w:t>
            </w:r>
            <w:r>
              <w:lastRenderedPageBreak/>
              <w:t>в банк, ценных бумаг, обязательств имущественного характера не имеет</w:t>
            </w:r>
          </w:p>
        </w:tc>
        <w:tc>
          <w:tcPr>
            <w:tcW w:w="1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Корнеева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Виктория Викторовна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321706,79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9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7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Костромина Диана Руслановна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 разряда</w:t>
            </w:r>
          </w:p>
        </w:tc>
        <w:tc>
          <w:tcPr>
            <w:tcW w:w="1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215803,77</w:t>
            </w:r>
          </w:p>
        </w:tc>
        <w:tc>
          <w:tcPr>
            <w:tcW w:w="1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7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9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Лаврентьева Екатерина Андреевна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 разряда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286441,08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t> 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63,2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Левшина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Оксана Васильевна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411863,67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522392,23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Тойота камри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обязательств </w:t>
            </w:r>
            <w:r>
              <w:lastRenderedPageBreak/>
              <w:t>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Логинова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Юлия Витальевна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188113,69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69,7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46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Максимова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Антонина Николаевна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389184,04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комнаты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18,6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13,4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105"/>
        </w:trPr>
        <w:tc>
          <w:tcPr>
            <w:tcW w:w="9540" w:type="dxa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5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Малиновская Мария Сергеевна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431768,69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Михайловская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Олеся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Сергеевна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344382,04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2/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Шевроле Спарк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</w:t>
            </w:r>
            <w:r>
              <w:lastRenderedPageBreak/>
              <w:t>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0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Музалевская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Эльмира Физулиевна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678269,51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ОПЕЛЬ Corsa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земелный участок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525,0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садовый дом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7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Моталова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Татьяна Михайловна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1102399,07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25,5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76"/>
        </w:trPr>
        <w:tc>
          <w:tcPr>
            <w:tcW w:w="15452" w:type="dxa"/>
            <w:gridSpan w:val="4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DB31F7" w:rsidTr="00DB31F7">
        <w:trPr>
          <w:trHeight w:val="517"/>
        </w:trPr>
        <w:tc>
          <w:tcPr>
            <w:tcW w:w="0" w:type="auto"/>
            <w:gridSpan w:val="4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7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Панина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Юлия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Игоревна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76727,00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VOLKSWAGEN POLO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33,0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6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92028,00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ГАЗ 330232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33,0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TOYOTA VENZA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Моторное судно WINBOAT-38M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Прицеп 829440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33,0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8283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169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13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Петрова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Диана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Романовна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91131,80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Ford Fous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79,6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3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6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Питинова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Наталья Васильевна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476266,49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Платныч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Наталья Юрьевна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342293,60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Хундай i20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89711,94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ФОРД ФОКУС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дочь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9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5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Плешкова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Дарья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Сергеевна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 разряда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113782,00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55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5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Покореев </w:t>
            </w:r>
            <w:r>
              <w:rPr>
                <w:rStyle w:val="a4"/>
              </w:rPr>
              <w:lastRenderedPageBreak/>
              <w:t>Александр Владимирович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235330,95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 xml:space="preserve"> доли </w:t>
            </w:r>
            <w:r>
              <w:lastRenderedPageBreak/>
              <w:t>квартиры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43,3</w:t>
            </w:r>
          </w:p>
        </w:tc>
        <w:tc>
          <w:tcPr>
            <w:tcW w:w="12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210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55,7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480"/>
        </w:trPr>
        <w:tc>
          <w:tcPr>
            <w:tcW w:w="15452" w:type="dxa"/>
            <w:gridSpan w:val="4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rPr>
          <w:trHeight w:val="390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Постникова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Любовь Александровна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527370,21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182,9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Фольксваген Шаран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4965,0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182,9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05"/>
        </w:trPr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9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182,9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135"/>
        </w:trPr>
        <w:tc>
          <w:tcPr>
            <w:tcW w:w="1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982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1652,00</w:t>
            </w:r>
          </w:p>
        </w:tc>
        <w:tc>
          <w:tcPr>
            <w:tcW w:w="17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0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2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182,9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</w:tbl>
    <w:p w:rsidR="00DB31F7" w:rsidRDefault="00DB31F7" w:rsidP="00DB31F7">
      <w:pPr>
        <w:shd w:val="clear" w:color="auto" w:fill="FFFFFF"/>
        <w:rPr>
          <w:rFonts w:ascii="Arial" w:hAnsi="Arial" w:cs="Arial"/>
          <w:vanish/>
          <w:color w:val="282828"/>
          <w:sz w:val="23"/>
          <w:szCs w:val="23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7"/>
        <w:gridCol w:w="15"/>
        <w:gridCol w:w="1425"/>
        <w:gridCol w:w="87"/>
        <w:gridCol w:w="15"/>
        <w:gridCol w:w="15"/>
        <w:gridCol w:w="1999"/>
        <w:gridCol w:w="29"/>
        <w:gridCol w:w="18"/>
        <w:gridCol w:w="1722"/>
        <w:gridCol w:w="32"/>
        <w:gridCol w:w="18"/>
        <w:gridCol w:w="15"/>
        <w:gridCol w:w="1008"/>
        <w:gridCol w:w="53"/>
        <w:gridCol w:w="15"/>
        <w:gridCol w:w="28"/>
        <w:gridCol w:w="1268"/>
        <w:gridCol w:w="14"/>
        <w:gridCol w:w="14"/>
        <w:gridCol w:w="37"/>
        <w:gridCol w:w="30"/>
        <w:gridCol w:w="1937"/>
        <w:gridCol w:w="27"/>
        <w:gridCol w:w="27"/>
        <w:gridCol w:w="30"/>
        <w:gridCol w:w="1221"/>
        <w:gridCol w:w="30"/>
        <w:gridCol w:w="44"/>
        <w:gridCol w:w="979"/>
        <w:gridCol w:w="36"/>
        <w:gridCol w:w="43"/>
        <w:gridCol w:w="871"/>
        <w:gridCol w:w="30"/>
        <w:gridCol w:w="6184"/>
      </w:tblGrid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Прилуцкий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Александр Андреевич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734352,26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115,9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Прицеп трейлер 829450 трейлер 829450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Н55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15,9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садовый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2000,0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195,7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37,5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Vw tiguan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115,9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Романова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Анастасия Николаевна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 разряда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158633,64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66,1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Семенова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Елена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Леонидовна</w:t>
            </w:r>
          </w:p>
        </w:tc>
        <w:tc>
          <w:tcPr>
            <w:tcW w:w="15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20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903255,19</w:t>
            </w:r>
          </w:p>
        </w:tc>
        <w:tc>
          <w:tcPr>
            <w:tcW w:w="17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 доли квартиры</w:t>
            </w:r>
          </w:p>
        </w:tc>
        <w:tc>
          <w:tcPr>
            <w:tcW w:w="1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32,0</w:t>
            </w:r>
          </w:p>
        </w:tc>
        <w:tc>
          <w:tcPr>
            <w:tcW w:w="1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МАЗДА СХ 5</w:t>
            </w:r>
          </w:p>
        </w:tc>
        <w:tc>
          <w:tcPr>
            <w:tcW w:w="13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8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7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1194346,52</w:t>
            </w:r>
          </w:p>
        </w:tc>
        <w:tc>
          <w:tcPr>
            <w:tcW w:w="17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 доли квартиры</w:t>
            </w:r>
          </w:p>
        </w:tc>
        <w:tc>
          <w:tcPr>
            <w:tcW w:w="1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ХЕНДЭ Tucson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7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</w:t>
            </w:r>
            <w:r>
              <w:lastRenderedPageBreak/>
              <w:t>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2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</w:tc>
        <w:tc>
          <w:tcPr>
            <w:tcW w:w="1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Сехина Екатерина Игоревна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848257,57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земельнвый участок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641,0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75,7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t> доли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70,9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385793,14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70,9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2270" w:type="dxa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363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Симяновская Анастасия Олеговна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1 разряда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259940,83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6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2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Солдатова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Лариса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Петровна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158103,24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50,8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50,1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538785,60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Форд Фокус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50,1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50,1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50,1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Скуратова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Ирина Николаевна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558806,76</w:t>
            </w:r>
          </w:p>
        </w:tc>
        <w:tc>
          <w:tcPr>
            <w:tcW w:w="166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50,4</w:t>
            </w:r>
          </w:p>
        </w:tc>
        <w:tc>
          <w:tcPr>
            <w:tcW w:w="169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1367,0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199607,87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Рено Логан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1367,0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земельнвый участок (приусадебный)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1367,0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1367,0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Соломатина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Ирина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Борисовна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429876,26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87,3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754714,21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87,3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Шевроле Лачетти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Н12, лит.А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44,2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ТОЙОТА RAV4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½' 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</w:t>
            </w:r>
            <w:r>
              <w:lastRenderedPageBreak/>
              <w:t>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87,3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87,3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Солоницина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Елена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Вадимовна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1046801,84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59,9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Суворов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Андрей Александрович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помощник руководителя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1626277,64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31,6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Сустина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 Константиновна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207703,52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394099,43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47,4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сын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Тамбовцева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Анна Александровна</w:t>
            </w:r>
          </w:p>
        </w:tc>
        <w:tc>
          <w:tcPr>
            <w:tcW w:w="15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ведущий 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400467,88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47,7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Тимошенко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Наталья Сергеевна</w:t>
            </w:r>
          </w:p>
        </w:tc>
        <w:tc>
          <w:tcPr>
            <w:tcW w:w="15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специалист-эксперт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425890,87</w:t>
            </w: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16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</w:tr>
      <w:tr w:rsidR="00DB31F7" w:rsidTr="00DB31F7">
        <w:tc>
          <w:tcPr>
            <w:tcW w:w="15900" w:type="dxa"/>
            <w:gridSpan w:val="3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B31F7" w:rsidTr="00DB31F7"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Трофимова Евгения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2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437879,29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квартиры</w:t>
            </w:r>
          </w:p>
        </w:tc>
        <w:tc>
          <w:tcPr>
            <w:tcW w:w="1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69,8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845736,34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69,8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</w:t>
            </w:r>
            <w:r>
              <w:lastRenderedPageBreak/>
              <w:t>обязательств имущественного характера не имеет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69,8</w:t>
            </w:r>
          </w:p>
        </w:tc>
        <w:tc>
          <w:tcPr>
            <w:tcW w:w="1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5870" w:type="dxa"/>
            <w:gridSpan w:val="3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Хорина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Екатерина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Геннадьевна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714542,12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56,4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Ford Fiesta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1164957,76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44,7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CITROEN C4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5855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Хомякова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МарияМихайловна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382313,32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99744,44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Прицеп 8285-12 8285-12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обязательств имущественного </w:t>
            </w:r>
            <w:r>
              <w:lastRenderedPageBreak/>
              <w:t>характера не имеет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5855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Фомичева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Наталья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Геннадьевна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693209,82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ВАЗ 21102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716,0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694677,11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земельного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участка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4485,7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ВАЗ 219000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8000,0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¼ доля жилого дома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73,1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½ доля квартиры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40,9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23,3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сын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5855" w:type="dxa"/>
            <w:gridSpan w:val="3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1F7" w:rsidRDefault="00DB31F7">
            <w:pPr>
              <w:rPr>
                <w:sz w:val="20"/>
                <w:szCs w:val="20"/>
              </w:rPr>
            </w:pP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Чистякова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 Александровна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специалист-эксперт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680444,08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t>/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t> доля квартиры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65,2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Шихова</w:t>
            </w:r>
          </w:p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Ольга Владимировна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649154,61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1/2 земельного участка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1564,0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1/2 доля жилого дома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31,8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1143526,90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КИА рио</w:t>
            </w:r>
          </w:p>
        </w:tc>
        <w:tc>
          <w:tcPr>
            <w:tcW w:w="133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17,7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 xml:space="preserve">доходов, имущества, принадлежащих ему на праве собственности, вкладов в банках, ценных бумаг, обязательств имущественного </w:t>
            </w:r>
            <w:r>
              <w:lastRenderedPageBreak/>
              <w:t>характера не имеет</w:t>
            </w:r>
          </w:p>
        </w:tc>
        <w:tc>
          <w:tcPr>
            <w:tcW w:w="16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56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1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доходов, имущества, принадлежащих ему на праве собственности, вкладов в банках, ценных бумаг, обязательств имущественного характера не имеет</w:t>
            </w:r>
          </w:p>
        </w:tc>
        <w:tc>
          <w:tcPr>
            <w:tcW w:w="168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не имеет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31F7" w:rsidRDefault="00DB31F7">
            <w:pPr>
              <w:rPr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57,8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B31F7" w:rsidTr="00DB31F7"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Ярмина Екатерина Сергеевна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специалист 2 разряда</w:t>
            </w:r>
          </w:p>
        </w:tc>
        <w:tc>
          <w:tcPr>
            <w:tcW w:w="2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71533,15</w:t>
            </w:r>
          </w:p>
        </w:tc>
        <w:tc>
          <w:tcPr>
            <w:tcW w:w="1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  <w:vertAlign w:val="superscript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ШКОДА октавия</w:t>
            </w:r>
          </w:p>
        </w:tc>
        <w:tc>
          <w:tcPr>
            <w:tcW w:w="1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59,8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1F7" w:rsidRDefault="00DB31F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8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31F7" w:rsidRDefault="00DB31F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DB31F7" w:rsidRDefault="00DB31F7" w:rsidP="00DB31F7">
      <w:pPr>
        <w:rPr>
          <w:szCs w:val="24"/>
        </w:rPr>
      </w:pPr>
      <w:r>
        <w:rPr>
          <w:rFonts w:ascii="Arial" w:hAnsi="Arial" w:cs="Arial"/>
          <w:color w:val="282828"/>
          <w:sz w:val="23"/>
          <w:szCs w:val="23"/>
        </w:rPr>
        <w:br/>
      </w:r>
    </w:p>
    <w:p w:rsidR="00DB31F7" w:rsidRDefault="00DB31F7" w:rsidP="00DB31F7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Опубликовано: 14.05.2021 17:20:54 / Последнее изменение: 14.05.2021 17:21:05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31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E28CC-F502-4DFB-90FF-B193D98D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B31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DB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2021-05-18T12:35:00Z</dcterms:modified>
</cp:coreProperties>
</file>