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60" w:rsidRPr="006D33CD" w:rsidRDefault="00660825">
      <w:pPr>
        <w:jc w:val="center"/>
        <w:outlineLvl w:val="0"/>
        <w:rPr>
          <w:rStyle w:val="a3"/>
          <w:color w:val="auto"/>
        </w:rPr>
      </w:pPr>
      <w:r w:rsidRPr="006D33CD">
        <w:rPr>
          <w:rStyle w:val="a3"/>
          <w:color w:val="auto"/>
        </w:rPr>
        <w:t xml:space="preserve">Сведения </w:t>
      </w:r>
    </w:p>
    <w:p w:rsidR="005C38C2" w:rsidRPr="006D33CD" w:rsidRDefault="00660825">
      <w:pPr>
        <w:jc w:val="center"/>
        <w:outlineLvl w:val="0"/>
        <w:rPr>
          <w:rStyle w:val="a3"/>
          <w:color w:val="auto"/>
        </w:rPr>
      </w:pPr>
      <w:r w:rsidRPr="006D33CD">
        <w:rPr>
          <w:rStyle w:val="a3"/>
          <w:color w:val="auto"/>
        </w:rPr>
        <w:t>о доходах, расходах, об имуществе и обязательствах имущественного характера</w:t>
      </w:r>
      <w:r w:rsidR="005821BC" w:rsidRPr="006D33CD">
        <w:rPr>
          <w:rStyle w:val="a3"/>
          <w:color w:val="auto"/>
        </w:rPr>
        <w:t xml:space="preserve">, </w:t>
      </w:r>
    </w:p>
    <w:p w:rsidR="005C38C2" w:rsidRPr="006D33CD" w:rsidRDefault="005821BC" w:rsidP="005C38C2">
      <w:pPr>
        <w:jc w:val="center"/>
        <w:outlineLvl w:val="0"/>
        <w:rPr>
          <w:rStyle w:val="a3"/>
          <w:b w:val="0"/>
          <w:bCs w:val="0"/>
          <w:color w:val="auto"/>
        </w:rPr>
      </w:pPr>
      <w:r w:rsidRPr="006D33CD">
        <w:rPr>
          <w:rStyle w:val="a3"/>
          <w:color w:val="auto"/>
        </w:rPr>
        <w:t>представленные</w:t>
      </w:r>
      <w:r w:rsidR="005C38C2" w:rsidRPr="006D33CD">
        <w:rPr>
          <w:color w:val="auto"/>
        </w:rPr>
        <w:t xml:space="preserve"> </w:t>
      </w:r>
      <w:r w:rsidR="00660825" w:rsidRPr="006D33CD">
        <w:rPr>
          <w:rStyle w:val="a3"/>
          <w:color w:val="auto"/>
        </w:rPr>
        <w:t>государственны</w:t>
      </w:r>
      <w:r w:rsidR="00AC3147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граждански</w:t>
      </w:r>
      <w:r w:rsidR="00AC1B60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служащи</w:t>
      </w:r>
      <w:r w:rsidR="00AC1B60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</w:t>
      </w:r>
    </w:p>
    <w:p w:rsidR="005C38C2" w:rsidRPr="006D33CD" w:rsidRDefault="005C38C2">
      <w:pPr>
        <w:jc w:val="center"/>
        <w:rPr>
          <w:rStyle w:val="a3"/>
          <w:color w:val="auto"/>
        </w:rPr>
      </w:pPr>
      <w:r w:rsidRPr="006D33CD">
        <w:rPr>
          <w:rStyle w:val="a3"/>
          <w:color w:val="auto"/>
        </w:rPr>
        <w:t>Комитета финансов Санкт-Петербурга</w:t>
      </w:r>
    </w:p>
    <w:p w:rsidR="004F32F8" w:rsidRPr="006D33CD" w:rsidRDefault="00CD0068">
      <w:pPr>
        <w:jc w:val="center"/>
        <w:rPr>
          <w:color w:val="auto"/>
        </w:rPr>
      </w:pPr>
      <w:r w:rsidRPr="006D33CD">
        <w:rPr>
          <w:rStyle w:val="a3"/>
          <w:color w:val="auto"/>
        </w:rPr>
        <w:t xml:space="preserve">за </w:t>
      </w:r>
      <w:r w:rsidR="005C38C2" w:rsidRPr="006D33CD">
        <w:rPr>
          <w:rStyle w:val="a3"/>
          <w:color w:val="auto"/>
        </w:rPr>
        <w:t xml:space="preserve">отчетный </w:t>
      </w:r>
      <w:r w:rsidRPr="006D33CD">
        <w:rPr>
          <w:rStyle w:val="a3"/>
          <w:color w:val="auto"/>
        </w:rPr>
        <w:t>период с 1 января 2020 года по 31 декабря 2020</w:t>
      </w:r>
      <w:r w:rsidR="00660825" w:rsidRPr="006D33CD">
        <w:rPr>
          <w:rStyle w:val="a3"/>
          <w:color w:val="auto"/>
        </w:rPr>
        <w:t xml:space="preserve"> года</w:t>
      </w:r>
    </w:p>
    <w:p w:rsidR="004F32F8" w:rsidRPr="006D33CD" w:rsidRDefault="004F32F8">
      <w:pPr>
        <w:jc w:val="center"/>
        <w:rPr>
          <w:rStyle w:val="a3"/>
          <w:color w:val="auto"/>
        </w:rPr>
      </w:pPr>
    </w:p>
    <w:tbl>
      <w:tblPr>
        <w:tblW w:w="1634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525"/>
        <w:gridCol w:w="2982"/>
        <w:gridCol w:w="1425"/>
        <w:gridCol w:w="2134"/>
        <w:gridCol w:w="714"/>
        <w:gridCol w:w="711"/>
        <w:gridCol w:w="1413"/>
        <w:gridCol w:w="713"/>
        <w:gridCol w:w="709"/>
        <w:gridCol w:w="1786"/>
        <w:gridCol w:w="1134"/>
        <w:gridCol w:w="1102"/>
      </w:tblGrid>
      <w:tr w:rsidR="006D33CD" w:rsidRPr="006D33CD" w:rsidTr="000E0F70"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9623E0">
            <w:pPr>
              <w:tabs>
                <w:tab w:val="left" w:pos="2202"/>
              </w:tabs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9623E0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color w:val="auto"/>
                <w:sz w:val="14"/>
                <w:szCs w:val="16"/>
              </w:rPr>
              <w:t xml:space="preserve">Транспортные средства </w:t>
            </w:r>
          </w:p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color w:val="auto"/>
                <w:sz w:val="14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69631F">
            <w:pPr>
              <w:jc w:val="center"/>
              <w:rPr>
                <w:b/>
                <w:bCs/>
                <w:color w:val="auto"/>
                <w:sz w:val="12"/>
                <w:szCs w:val="12"/>
              </w:rPr>
            </w:pPr>
            <w:r w:rsidRPr="006D33CD">
              <w:rPr>
                <w:b/>
                <w:bCs/>
                <w:color w:val="auto"/>
                <w:sz w:val="12"/>
                <w:szCs w:val="12"/>
              </w:rPr>
              <w:t>Декларированный годовой доход</w:t>
            </w:r>
          </w:p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bCs/>
                <w:color w:val="auto"/>
                <w:sz w:val="12"/>
                <w:szCs w:val="12"/>
              </w:rPr>
              <w:t>за 2020 г. (руб.)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b/>
                <w:color w:val="auto"/>
                <w:sz w:val="10"/>
                <w:szCs w:val="10"/>
              </w:rPr>
            </w:pPr>
            <w:r w:rsidRPr="006D33CD">
              <w:rPr>
                <w:b/>
                <w:color w:val="auto"/>
                <w:sz w:val="10"/>
                <w:szCs w:val="10"/>
              </w:rPr>
              <w:t xml:space="preserve">Сведения </w:t>
            </w:r>
            <w:r w:rsidRPr="006D33CD">
              <w:rPr>
                <w:b/>
                <w:color w:val="auto"/>
                <w:sz w:val="10"/>
                <w:szCs w:val="10"/>
              </w:rPr>
              <w:br/>
              <w:t xml:space="preserve">об источниках получения средств, </w:t>
            </w:r>
            <w:r w:rsidRPr="006D33CD">
              <w:rPr>
                <w:b/>
                <w:color w:val="auto"/>
                <w:sz w:val="10"/>
                <w:szCs w:val="10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6D33CD" w:rsidRPr="006D33CD" w:rsidTr="000E0F70"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объекта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A15B44">
            <w:pPr>
              <w:jc w:val="center"/>
              <w:rPr>
                <w:rStyle w:val="a3"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 xml:space="preserve">Площадь </w:t>
            </w:r>
          </w:p>
          <w:p w:rsidR="00F0074A" w:rsidRPr="006D33CD" w:rsidRDefault="00F0074A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(кв.</w:t>
            </w:r>
            <w:r w:rsidRPr="006D33CD">
              <w:rPr>
                <w:rStyle w:val="a3"/>
                <w:color w:val="auto"/>
                <w:sz w:val="10"/>
                <w:szCs w:val="10"/>
                <w:lang w:val="en-US"/>
              </w:rPr>
              <w:t xml:space="preserve"> </w:t>
            </w:r>
            <w:r w:rsidRPr="006D33CD">
              <w:rPr>
                <w:rStyle w:val="a3"/>
                <w:color w:val="auto"/>
                <w:sz w:val="10"/>
                <w:szCs w:val="10"/>
              </w:rPr>
              <w:t>м)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A15B44">
            <w:pPr>
              <w:jc w:val="center"/>
              <w:rPr>
                <w:b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 xml:space="preserve">Площадь </w:t>
            </w:r>
          </w:p>
          <w:p w:rsidR="00F0074A" w:rsidRPr="006D33CD" w:rsidRDefault="00F0074A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(кв.</w:t>
            </w:r>
            <w:r w:rsidRPr="006D33CD">
              <w:rPr>
                <w:rStyle w:val="a3"/>
                <w:color w:val="auto"/>
                <w:sz w:val="10"/>
                <w:szCs w:val="10"/>
                <w:lang w:val="en-US"/>
              </w:rPr>
              <w:t xml:space="preserve"> </w:t>
            </w:r>
            <w:r w:rsidRPr="006D33CD">
              <w:rPr>
                <w:rStyle w:val="a3"/>
                <w:color w:val="auto"/>
                <w:sz w:val="10"/>
                <w:szCs w:val="10"/>
              </w:rPr>
              <w:t>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Страна</w:t>
            </w:r>
          </w:p>
          <w:p w:rsidR="00F0074A" w:rsidRPr="006D33CD" w:rsidRDefault="00F0074A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расположения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9623E0">
            <w:pPr>
              <w:rPr>
                <w:b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Афанасьева Наталия Николаевна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16086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 xml:space="preserve">Ведущий специалист отдела контроля получателей бюджетных средств Управления по осуществлению финансового контроля в сфере закупок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100/307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49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  <w:lang w:val="en-US"/>
              </w:rPr>
              <w:t>1075202.22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D7AFA">
        <w:trPr>
          <w:trHeight w:val="364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49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6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D7AFA">
        <w:trPr>
          <w:trHeight w:val="270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7/307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6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ФОЛЬКСВАГЕН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GOLF PLUS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835580.48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D33CD" w:rsidRPr="006D33CD" w:rsidTr="000D7AFA">
        <w:trPr>
          <w:trHeight w:val="359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46.2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27954" w:rsidRPr="006D33CD" w:rsidRDefault="00427954" w:rsidP="008445A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27954" w:rsidRPr="006D33CD" w:rsidRDefault="00427954" w:rsidP="008445A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74A0" w:rsidRPr="006D33CD" w:rsidRDefault="00816086" w:rsidP="008445A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Баранов </w:t>
            </w:r>
          </w:p>
          <w:p w:rsidR="00816086" w:rsidRPr="006D33CD" w:rsidRDefault="00816086" w:rsidP="008445A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Илья Константинович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16086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816086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F1465D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F1465D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F1465D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F1465D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074A" w:rsidRPr="006D33CD" w:rsidRDefault="00816086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816086" w:rsidRPr="006D33CD" w:rsidRDefault="00816086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Шкода </w:t>
            </w:r>
            <w:proofErr w:type="spellStart"/>
            <w:r w:rsidR="00F1465D"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086" w:rsidRPr="006D33CD" w:rsidRDefault="00F1465D" w:rsidP="008445A1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7417873.13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086" w:rsidRPr="006D33CD" w:rsidRDefault="00816086" w:rsidP="008445A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8445A1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49.0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8445A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1730798.28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8445A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1A068C" w:rsidP="009F7B6A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9F7B6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9F7B6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49700A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Баранова Екатерина Игоревна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1500.0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D33CD">
              <w:rPr>
                <w:b/>
                <w:color w:val="auto"/>
                <w:sz w:val="16"/>
                <w:szCs w:val="16"/>
                <w:lang w:val="en-US"/>
              </w:rPr>
              <w:t>1439441</w:t>
            </w:r>
            <w:r w:rsidRPr="006D33CD">
              <w:rPr>
                <w:b/>
                <w:color w:val="auto"/>
                <w:sz w:val="16"/>
                <w:szCs w:val="16"/>
              </w:rPr>
              <w:t>.</w:t>
            </w:r>
            <w:r w:rsidRPr="006D33CD">
              <w:rPr>
                <w:b/>
                <w:color w:val="auto"/>
                <w:sz w:val="16"/>
                <w:szCs w:val="16"/>
                <w:lang w:val="en-US"/>
              </w:rPr>
              <w:t>89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49700A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49700A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2470336.41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Бейнусов 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Андрей Валериевич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развития информационных систем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1339087.11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45.7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сарай 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0"/>
                <w:szCs w:val="10"/>
              </w:rPr>
            </w:pPr>
            <w:r w:rsidRPr="006D33CD">
              <w:rPr>
                <w:rStyle w:val="a3"/>
                <w:b w:val="0"/>
                <w:color w:val="auto"/>
                <w:sz w:val="10"/>
                <w:szCs w:val="10"/>
              </w:rPr>
              <w:t xml:space="preserve">(хозяйственное строение или сооружение (не превышает </w:t>
            </w:r>
          </w:p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0"/>
                <w:szCs w:val="10"/>
              </w:rPr>
              <w:t xml:space="preserve">50 </w:t>
            </w:r>
            <w:proofErr w:type="spellStart"/>
            <w:r w:rsidRPr="006D33CD">
              <w:rPr>
                <w:rStyle w:val="a3"/>
                <w:b w:val="0"/>
                <w:color w:val="auto"/>
                <w:sz w:val="10"/>
                <w:szCs w:val="10"/>
              </w:rPr>
              <w:t>кв.м</w:t>
            </w:r>
            <w:proofErr w:type="spellEnd"/>
            <w:r w:rsidRPr="006D33CD">
              <w:rPr>
                <w:rStyle w:val="a3"/>
                <w:b w:val="0"/>
                <w:color w:val="auto"/>
                <w:sz w:val="10"/>
                <w:szCs w:val="10"/>
              </w:rPr>
              <w:t>.)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Белоконная Юлия </w:t>
            </w: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lastRenderedPageBreak/>
              <w:t>Заместитель начальника Отдела бюджетной политики в сфере культуры, молодежной политики и спорта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Ниссан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X-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Treil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1631593.63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Тойота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Ленд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Крузер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100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Тойота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Ленд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Крузер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100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792579.31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14/60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11/60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21/60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Бриллиантова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Анна </w:t>
            </w:r>
          </w:p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Валерьевна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31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45.4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1344925.07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54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45.4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Бурдыкина Светлана Юрьевна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бюджетного учета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952.0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50450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96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садовый дом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7/18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4/18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23.8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1465D" w:rsidRPr="006D33CD" w:rsidRDefault="00F1465D" w:rsidP="00F146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Васильева Ольга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894.0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ШКОДА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5676258.81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799.0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баня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  <w:t>Ваз 21061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128713.43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894.0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Васильчиков Алексей Олегович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 xml:space="preserve">Ведущий специалист отдела контроля учреждений образования Управления </w:t>
            </w:r>
            <w:r w:rsidRPr="006D33CD">
              <w:rPr>
                <w:b/>
                <w:color w:val="auto"/>
                <w:sz w:val="14"/>
                <w:szCs w:val="14"/>
              </w:rPr>
              <w:br/>
              <w:t>по осуществлению финансового контроля в сфере закупок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33.6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1050876.57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33.6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1152070.29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Вахрушева Эльвира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Владимировна 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79.0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60600.00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27.1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27.1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Мицубиси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Лансер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седан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1073366.31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79.0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79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79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79.0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79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79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79.0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Винникова </w:t>
            </w:r>
            <w:r w:rsidRPr="006D33CD">
              <w:rPr>
                <w:b/>
                <w:color w:val="auto"/>
                <w:sz w:val="16"/>
                <w:szCs w:val="16"/>
              </w:rPr>
              <w:lastRenderedPageBreak/>
              <w:t>Наталья Андреевна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lastRenderedPageBreak/>
              <w:t xml:space="preserve">Главный специалист отдела контроля </w:t>
            </w:r>
            <w:r w:rsidRPr="006D33CD">
              <w:rPr>
                <w:b/>
                <w:color w:val="auto"/>
                <w:sz w:val="14"/>
                <w:szCs w:val="14"/>
              </w:rPr>
              <w:lastRenderedPageBreak/>
              <w:t>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общая долевая собственность,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35.1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1454478.00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35.1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3B7A0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муж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автомобиль </w:t>
            </w:r>
          </w:p>
          <w:p w:rsidR="003B7A0E" w:rsidRPr="006D33CD" w:rsidRDefault="003B7A0E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ШКОДА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SKODA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ROOMSTER</w:t>
            </w:r>
          </w:p>
          <w:p w:rsidR="003B7A0E" w:rsidRPr="006D33CD" w:rsidRDefault="003B7A0E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3B7A0E" w:rsidRPr="006D33CD" w:rsidRDefault="003B7A0E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ШКОДА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SKODA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1603962.36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3B7A0E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7A0E" w:rsidRPr="006D33CD" w:rsidRDefault="003B7A0E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7A0E" w:rsidRPr="006D33CD" w:rsidRDefault="003B7A0E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Воронина Светлана Олеговна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культуры, молодежной политики и спорта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22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22204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.7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89.0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Воронова </w:t>
            </w:r>
            <w:r w:rsidRPr="006D33CD">
              <w:rPr>
                <w:b/>
                <w:color w:val="auto"/>
                <w:sz w:val="16"/>
                <w:szCs w:val="16"/>
              </w:rPr>
              <w:t>Александра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Отдела бюджетной политики в сфере здравоохранения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620.0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МИЦУБИСИ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Оутлендер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2246221.04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18/66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3/66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12/50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83.3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377558.47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Ворошилова Юлия Евгеньевна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1252.0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РЕНО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SCENIC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1801217.71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181.7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13/49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1252.0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67.8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17.5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Всеволодов Виталий Валерьевич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системно-технического обеспечения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СИТРОЕН С3 Р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I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SS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540515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02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414273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95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b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Галицкая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Юлия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бюджетной политики в сфере социальной защиты населения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БМВ Х3 XDRIVE 201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AC7E3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17</w:t>
            </w:r>
            <w:r w:rsidR="00AC7E33" w:rsidRPr="006D33CD">
              <w:rPr>
                <w:rStyle w:val="a3"/>
                <w:color w:val="auto"/>
                <w:sz w:val="16"/>
                <w:szCs w:val="16"/>
              </w:rPr>
              <w:t>96170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="00AC7E33" w:rsidRPr="006D33CD">
              <w:rPr>
                <w:rStyle w:val="a3"/>
                <w:color w:val="auto"/>
                <w:sz w:val="16"/>
                <w:szCs w:val="16"/>
              </w:rPr>
              <w:t>04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1250.0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166.0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1/295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1357.0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2EC4" w:rsidRPr="006D33CD" w:rsidRDefault="00702EC4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702EC4" w:rsidRPr="006D33CD" w:rsidRDefault="00702EC4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ДЖИП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WRANGLER UNLIMITED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мотоцикл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DF719F" w:rsidRPr="006D33CD" w:rsidRDefault="00DF719F" w:rsidP="00702EC4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HARLEY-DAVIDSON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lastRenderedPageBreak/>
              <w:t>FLHRC ROAD KING CLAS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AC7E3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2</w:t>
            </w:r>
            <w:r w:rsidR="00AC7E33" w:rsidRPr="006D33CD">
              <w:rPr>
                <w:rStyle w:val="a3"/>
                <w:color w:val="auto"/>
                <w:sz w:val="16"/>
                <w:szCs w:val="16"/>
              </w:rPr>
              <w:t>78531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7.</w:t>
            </w:r>
            <w:r w:rsidR="00AC7E33" w:rsidRPr="006D33CD">
              <w:rPr>
                <w:rStyle w:val="a3"/>
                <w:color w:val="auto"/>
                <w:sz w:val="16"/>
                <w:szCs w:val="16"/>
              </w:rPr>
              <w:t>43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90.2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20.0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нежилое здание,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машино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-место в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паркинге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общая долевая собственность, доля в праве 1/295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10076.0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Галкин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Евгений Олегович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системно-технического обеспечения Управления автоматизации и информатизации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55.3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Тойота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COROLLA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МИЦУБИСИ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ASX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1330871.45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27.0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53.5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613344.50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53.5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Горская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50.2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1371407.45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rStyle w:val="a3"/>
                <w:color w:val="auto"/>
                <w:sz w:val="16"/>
                <w:szCs w:val="16"/>
              </w:rPr>
              <w:t>Гулин</w:t>
            </w:r>
            <w:proofErr w:type="spellEnd"/>
            <w:r w:rsidRPr="006D33CD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Андрей Геннадьевич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Skoda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251848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гараж-бокс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24.6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24.6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611845.69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478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Дементьева Евгения Арнольдовна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контроля бюджетных учреждений прочих отраслей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1624951.49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55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47.9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  <w:t xml:space="preserve">КИА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CERATO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288909.06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60.7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хозяйственное строение или сооружение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0"/>
                <w:szCs w:val="10"/>
              </w:rPr>
              <w:t xml:space="preserve">(не превышает 50 </w:t>
            </w:r>
            <w:proofErr w:type="spellStart"/>
            <w:r w:rsidRPr="006D33CD">
              <w:rPr>
                <w:color w:val="auto"/>
                <w:sz w:val="10"/>
                <w:szCs w:val="10"/>
              </w:rPr>
              <w:t>кв.м</w:t>
            </w:r>
            <w:proofErr w:type="spellEnd"/>
            <w:r w:rsidRPr="006D33CD">
              <w:rPr>
                <w:color w:val="auto"/>
                <w:sz w:val="10"/>
                <w:szCs w:val="10"/>
              </w:rPr>
              <w:t>.)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19.8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600.0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1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748.0</w:t>
            </w:r>
          </w:p>
        </w:tc>
        <w:tc>
          <w:tcPr>
            <w:tcW w:w="7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44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C22D9B">
        <w:trPr>
          <w:trHeight w:val="83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Дронская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Ольга Александровна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783D2C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56.2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64.1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783D2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1393633.</w:t>
            </w:r>
            <w:r w:rsidR="00783D2C" w:rsidRPr="006D33CD">
              <w:rPr>
                <w:b/>
                <w:color w:val="auto"/>
                <w:sz w:val="16"/>
                <w:szCs w:val="16"/>
                <w:lang w:val="en-US"/>
              </w:rPr>
              <w:t>3</w:t>
            </w:r>
            <w:r w:rsidRPr="006D33CD">
              <w:rPr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подземная автостоянка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12.5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ТОЙОТА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700899.33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Елисеева</w:t>
            </w:r>
            <w:r w:rsidRPr="006D33CD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6D33CD">
              <w:rPr>
                <w:b/>
                <w:color w:val="auto"/>
                <w:sz w:val="16"/>
                <w:szCs w:val="16"/>
              </w:rPr>
              <w:t xml:space="preserve">Екатерина </w:t>
            </w:r>
            <w:r w:rsidRPr="006D33CD">
              <w:rPr>
                <w:b/>
                <w:color w:val="auto"/>
                <w:sz w:val="16"/>
                <w:szCs w:val="16"/>
              </w:rPr>
              <w:lastRenderedPageBreak/>
              <w:t>Анатольевна</w:t>
            </w:r>
            <w:r w:rsidRPr="006D33CD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lastRenderedPageBreak/>
              <w:t>Начальник Отдела мобилизации доходов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2190316.99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lastRenderedPageBreak/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Елфимов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Даниил Михайлович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инструментов долгового рынка и управления ликвидностью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MAZDA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3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1591694.37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Енилина Светлана Александровна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108.5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3066299.37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Ефимова Екатерина Николаевна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контроля государственных унитарных предприятий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19/157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224.2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1123299.56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224.2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Жарков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Евгений Михайлович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Специалист 1-й категории отдела материально-технического обеспечения Административного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BMW 320i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851011.73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Завьялова Екатерина Алексеевна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специалист-юрисконсульт судебно-правового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112.4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ФОЛЬКСВАГЕН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Polo GT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1504237.57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Зорде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Ирина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Петровна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социальной защиты населения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МИЦУБИСИ А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SX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ЛАНДРОВЕР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DISCOVERY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F06244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3457398.39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697.0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D92DA9">
        <w:trPr>
          <w:trHeight w:val="96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92DA9" w:rsidRPr="006D33CD" w:rsidRDefault="00D92DA9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2DA9" w:rsidRPr="006D33CD" w:rsidRDefault="00D92DA9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2DA9" w:rsidRPr="006D33CD" w:rsidRDefault="00D92DA9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689.0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Зотова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Наталья Владимировна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инвестиционных и стратегических проектов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2015959.06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Иванов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Алексей Валерьевич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информатизации и цифровой экономики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ФОЛЬКСВАГЕН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1504367.21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3/12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KIA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DE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(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JB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/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RIO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1085399.65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Иванов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Алексей Владимирович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специалист-юрисконсульт нормативно-правового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  <w:t>ФОЛЬКСВАГЕН ТИГУАН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1554645.39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39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41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3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69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41.5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3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75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41.5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3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lastRenderedPageBreak/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80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41.5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Карасева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Ольга Евгеньевна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Специалист 1-й категории отдела контроля государственных унитарных предприятий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79.1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884811.00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4/30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35.8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79.1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2931992.79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407.0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79.1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23123.28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165.2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79.1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Коваленко </w:t>
            </w:r>
          </w:p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Ася Исаевна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здравоохранения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1733062.76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27.2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автомобиль ФОЛЬКСВАГЕН </w:t>
            </w:r>
            <w:proofErr w:type="spellStart"/>
            <w:r w:rsidRPr="006D33CD">
              <w:rPr>
                <w:color w:val="auto"/>
                <w:sz w:val="14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2349496.71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68.8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0,04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8E60D0" w:rsidP="00DF719F">
            <w:pPr>
              <w:jc w:val="center"/>
              <w:rPr>
                <w:b/>
                <w:color w:val="auto"/>
                <w:sz w:val="16"/>
                <w:szCs w:val="16"/>
                <w:lang w:val="en-US"/>
              </w:rPr>
            </w:pPr>
            <w:r w:rsidRPr="006D33CD">
              <w:rPr>
                <w:b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Копылов Станислав Александрович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специалист-юрисконсульт судебно-правового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1387888.12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62.8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91618.67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Корабельников Алексей Алексеевич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 xml:space="preserve">Председатель Комитета финансов </w:t>
            </w:r>
            <w:r w:rsidR="009D6122" w:rsidRPr="006D33CD">
              <w:rPr>
                <w:rStyle w:val="a3"/>
                <w:color w:val="auto"/>
                <w:sz w:val="14"/>
                <w:szCs w:val="14"/>
              </w:rPr>
              <w:br/>
            </w:r>
            <w:r w:rsidRPr="006D33CD">
              <w:rPr>
                <w:rStyle w:val="a3"/>
                <w:color w:val="auto"/>
                <w:sz w:val="14"/>
                <w:szCs w:val="14"/>
              </w:rPr>
              <w:t>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BF1A14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</w:t>
            </w:r>
            <w:r w:rsidR="00BF1A14" w:rsidRPr="006D33CD">
              <w:rPr>
                <w:rStyle w:val="a3"/>
                <w:b w:val="0"/>
                <w:color w:val="auto"/>
                <w:sz w:val="14"/>
                <w:szCs w:val="16"/>
              </w:rPr>
              <w:t>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="00BF1A14" w:rsidRPr="006D33CD">
              <w:rPr>
                <w:rStyle w:val="a3"/>
                <w:b w:val="0"/>
                <w:color w:val="auto"/>
                <w:sz w:val="14"/>
                <w:szCs w:val="16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BF1A14" w:rsidP="00BF1A14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5005352.16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8037A5" w:rsidP="00893D9D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</w:t>
            </w:r>
            <w:r w:rsidR="00893D9D"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автомобиль </w:t>
            </w:r>
          </w:p>
          <w:p w:rsidR="00DF719F" w:rsidRPr="006D33CD" w:rsidRDefault="008037A5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МЕРСЕДЕС БЕНЦ </w:t>
            </w:r>
            <w:r w:rsidRPr="006D33CD">
              <w:rPr>
                <w:color w:val="auto"/>
                <w:sz w:val="14"/>
                <w:szCs w:val="16"/>
              </w:rPr>
              <w:br/>
            </w:r>
            <w:r w:rsidRPr="006D33CD">
              <w:rPr>
                <w:color w:val="auto"/>
                <w:sz w:val="14"/>
                <w:szCs w:val="16"/>
                <w:lang w:val="en-US"/>
              </w:rPr>
              <w:t>GLS</w:t>
            </w:r>
            <w:r w:rsidRPr="006D33CD">
              <w:rPr>
                <w:color w:val="auto"/>
                <w:sz w:val="14"/>
                <w:szCs w:val="16"/>
              </w:rPr>
              <w:t xml:space="preserve"> 350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D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19F" w:rsidRPr="006D33CD" w:rsidRDefault="008037A5" w:rsidP="008037A5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1083842.20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45.2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F719F" w:rsidRPr="006D33CD" w:rsidRDefault="00DF719F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864A7">
        <w:trPr>
          <w:trHeight w:val="94"/>
        </w:trPr>
        <w:tc>
          <w:tcPr>
            <w:tcW w:w="15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DF719F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DF719F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DF719F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B15AA">
        <w:trPr>
          <w:trHeight w:val="9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130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616D84">
        <w:trPr>
          <w:trHeight w:val="94"/>
        </w:trPr>
        <w:tc>
          <w:tcPr>
            <w:tcW w:w="15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310050">
        <w:trPr>
          <w:trHeight w:val="9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130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Корнеев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Дмитрий Валентинович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системно-технического обеспечения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1368455.98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МИЦУБИСИ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Галант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142752.08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Коронен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Юрий Иванович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транспорта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МИЦУБИСИ 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2057923.32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40000.00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lastRenderedPageBreak/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Кубарь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Ирина Григорьевна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финансирования бюджетных (автономных) учреждений Управления казначейства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842.0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680992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39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842.0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58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39.7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НИССАН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1619479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гараж-бокс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Кузьмина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Юлия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Олеговна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бюджетных учреждений прочих отраслей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машино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-место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ТОЙОТА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1266286.57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дачный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кладовая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7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Кухарева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по обеспечению открытости бюджета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4285043.23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>Покупка квартиры.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Доходы от продажи квартиры сестры (1 899 000,00 руб.),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Выплата компенсации при разделе общей совместной собственности супругов, в случае расторжения брака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 (700 000,00 руб.),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Денежные средства, полученные от родственников на невозвратной основе (250 000,00 руб.),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Кредит на приобретение готового жилья, ПАО Сбербанк, 117997, </w:t>
            </w:r>
            <w:proofErr w:type="spellStart"/>
            <w:r w:rsidRPr="006D33CD">
              <w:rPr>
                <w:color w:val="auto"/>
                <w:sz w:val="6"/>
                <w:szCs w:val="6"/>
              </w:rPr>
              <w:t>г.Москва</w:t>
            </w:r>
            <w:proofErr w:type="spellEnd"/>
            <w:r w:rsidRPr="006D33CD">
              <w:rPr>
                <w:color w:val="auto"/>
                <w:sz w:val="6"/>
                <w:szCs w:val="6"/>
              </w:rPr>
              <w:t xml:space="preserve">, </w:t>
            </w:r>
            <w:proofErr w:type="spellStart"/>
            <w:r w:rsidRPr="006D33CD">
              <w:rPr>
                <w:color w:val="auto"/>
                <w:sz w:val="6"/>
                <w:szCs w:val="6"/>
              </w:rPr>
              <w:t>ул.Вавилова</w:t>
            </w:r>
            <w:proofErr w:type="spellEnd"/>
            <w:r w:rsidRPr="006D33CD">
              <w:rPr>
                <w:color w:val="auto"/>
                <w:sz w:val="6"/>
                <w:szCs w:val="6"/>
              </w:rPr>
              <w:t xml:space="preserve">, 19, Кредитор, (3 980 000,00)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 xml:space="preserve">(3 980 000,00 руб.),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6"/>
                <w:szCs w:val="6"/>
              </w:rPr>
            </w:pPr>
            <w:r w:rsidRPr="006D33CD">
              <w:rPr>
                <w:color w:val="auto"/>
                <w:sz w:val="6"/>
                <w:szCs w:val="6"/>
              </w:rPr>
              <w:t>Накопления за предыдущие годы (571 000,00 руб.)</w:t>
            </w: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ХЕНДЭ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633074.26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Лебедева Наталья Анатольевна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55.2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55.2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1657493.99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Лебедева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40.1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29768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40.1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Ford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Focus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br/>
              <w:t>лодка Флагман 350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108482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85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40.1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Лосева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Ольга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22.9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1261204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.47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654.0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Лукьянова Наталия Германовна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 xml:space="preserve">Начальник Отдела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по обеспечению открытости бюджета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83.9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1753420.79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общая долевая собственность,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lastRenderedPageBreak/>
              <w:t>71.9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lastRenderedPageBreak/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Маслеева Елена Викторовна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судебно-правового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Мерседес-Бенц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GLA 200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1521600.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80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34.3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Масленникова Ольга Геннадьевна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контроля бюджетных учреждений прочих отраслей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29.4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749592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49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Тигуан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Фольксваген Кадди 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ISUZU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ELF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87266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36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2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994.0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4420.00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Меличко Наталья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образования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садовый дом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129.4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ОПЕЛЬ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Зафира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CITROEN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C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3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AIRCROSS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2141474.93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28.6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нежилое здание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1193.0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Морозова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Галина Евгеньевна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казначейства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78.8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Поло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2595196.99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дом дачный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Пахольчук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Елена Викторовна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бюджетной политики в сфере жилищно-коммунального хозяйства, дорожного хозяйства и природопользования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942.0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МАЗДА 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2221300.26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Пешкова Светлана Михайловна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73.6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1624901.66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½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533.0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16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76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29.8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92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1000.0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МИЦУБИСИ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color w:val="auto"/>
                <w:sz w:val="14"/>
                <w:szCs w:val="16"/>
                <w:lang w:val="en-US"/>
              </w:rPr>
              <w:t>L200-IV 2</w:t>
            </w:r>
            <w:r w:rsidRPr="006D33CD">
              <w:rPr>
                <w:color w:val="auto"/>
                <w:sz w:val="14"/>
                <w:szCs w:val="16"/>
              </w:rPr>
              <w:t>.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1316707.00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73.6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Пигольц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Николаевна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Первый заместитель 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3932163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322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Плотникова Марина Анатольевна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государственного управления и государственной гражданской службы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ХУНДАЙ </w:t>
            </w:r>
            <w:proofErr w:type="spellStart"/>
            <w:r w:rsidRPr="006D33CD">
              <w:rPr>
                <w:color w:val="auto"/>
                <w:sz w:val="14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2226544.39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38.4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Пономаренко Наталия Николаевна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42.3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ХУНДАЙ i40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3145931.35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B0E20">
        <w:trPr>
          <w:trHeight w:val="154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Попов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Сергей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Сергеевич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616.0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Автомобиль </w:t>
            </w:r>
            <w:r w:rsidRPr="006D33CD">
              <w:rPr>
                <w:color w:val="auto"/>
                <w:sz w:val="14"/>
                <w:szCs w:val="16"/>
              </w:rPr>
              <w:br/>
              <w:t xml:space="preserve">ШКОДА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Yeti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7089674.73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B0E20">
        <w:trPr>
          <w:trHeight w:val="154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49.3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B0E20">
        <w:trPr>
          <w:trHeight w:val="154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26.8</w:t>
            </w:r>
          </w:p>
        </w:tc>
        <w:tc>
          <w:tcPr>
            <w:tcW w:w="7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26.8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49.3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751800.64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26.8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49.3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26.8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49.3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Породина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Елена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Игоревна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развития информационных систем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1580850.65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B0E2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44.6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УАЗ Патриот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2061908.26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B0E2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38.2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Поташина Наталья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Заместитель начальника Управления казначейства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1432.0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NISSAN X-TRAIL 2,0 SE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2419359,89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Потехина Людмила Юрьевна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Административного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59.7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Kia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XM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АД (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Sorento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) 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1950899.44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отоцикл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STELS LD450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464523.64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Похил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Максим Геннадиевич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ТОЙОТА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LAND CRUISER 150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10421141.08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532.0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Пронина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Петровна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Москвич ИЖ-21251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2570077.39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46.3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МИЦУБИСИ ASX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1121055.83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совместная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1600.0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Прошина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Анна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Административного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13/45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НИССАН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Juke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1280926.71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lastRenderedPageBreak/>
              <w:t xml:space="preserve">Пряженцев Андрей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Юрьевич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76.7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Subaru Forester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1191177.54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Пуганова Валентина Михайловна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прогнозирования и составления бюджета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2162198.98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Пшихачева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Инна Мухамедовна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33.7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1120619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74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Романовская Анна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Васильевна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Начальник Отдела методологии и анализа эффективности бюджетных расходов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44.3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1607134.45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Рукавишникова Леся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Витальевна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получателей бюджетных средств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63,8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1597041,83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нежилой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65.9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НИССАН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Qashqai</w:t>
            </w:r>
            <w:proofErr w:type="spellEnd"/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ЛАДА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LADA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219059-015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Lada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Granta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Drive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Active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964760.54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  <w:lang w:val="en-US"/>
              </w:rPr>
            </w:pPr>
            <w:r w:rsidRPr="006D33CD">
              <w:rPr>
                <w:b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  <w:lang w:val="en-US"/>
              </w:rPr>
            </w:pPr>
            <w:r w:rsidRPr="006D33CD">
              <w:rPr>
                <w:b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56.8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Рязанова Елизавета Юрьевна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государственной службы и кадров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ХУНДАЙ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Гетц</w:t>
            </w:r>
            <w:proofErr w:type="spellEnd"/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 ФОЛЬКСВАГЕН Транспортер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1430136.58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406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45.8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99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99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45.8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02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02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45.8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Ряполова Наталья Николаевна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бюджетной политики в сфере инвестиций предпринимательства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1909677.74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980.0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Lada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Largus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380051.87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Салманова Наталия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35.7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2042689.81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35.0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1235.0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Самущенко </w:t>
            </w: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Елена Валентиновна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lastRenderedPageBreak/>
              <w:t>Заместитель начальника Управления автоматизации и информатизации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36.6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2148734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83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36.9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91.6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61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65.0</w:t>
            </w:r>
          </w:p>
        </w:tc>
        <w:tc>
          <w:tcPr>
            <w:tcW w:w="7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Санников Виталий Игоревич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по обеспечению открытости бюджета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color w:val="auto"/>
                <w:sz w:val="14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1631809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.27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2635512.55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82.2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Седельникова Юлия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Маратовна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планирования и оценки финансовых рисков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1310879.39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Смирнова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Анна Александровна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29.5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119.6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ПОРШЕ </w:t>
            </w:r>
            <w:proofErr w:type="spellStart"/>
            <w:r w:rsidRPr="006D33CD">
              <w:rPr>
                <w:color w:val="auto"/>
                <w:sz w:val="14"/>
                <w:szCs w:val="16"/>
              </w:rPr>
              <w:t>Кайен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813532.65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100.7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43,7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1318.0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100.7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3"/>
                <w:szCs w:val="13"/>
              </w:rPr>
            </w:pPr>
            <w:r w:rsidRPr="006D33CD">
              <w:rPr>
                <w:color w:val="auto"/>
                <w:sz w:val="13"/>
                <w:szCs w:val="13"/>
              </w:rPr>
              <w:t xml:space="preserve">прицеп к легковому автомобилю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3"/>
                <w:szCs w:val="13"/>
              </w:rPr>
            </w:pPr>
            <w:r w:rsidRPr="006D33CD">
              <w:rPr>
                <w:color w:val="auto"/>
                <w:sz w:val="13"/>
                <w:szCs w:val="13"/>
              </w:rPr>
              <w:t>МЗСА 817731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3"/>
                <w:szCs w:val="13"/>
              </w:rPr>
            </w:pPr>
            <w:r w:rsidRPr="006D33CD">
              <w:rPr>
                <w:color w:val="auto"/>
                <w:sz w:val="13"/>
                <w:szCs w:val="13"/>
              </w:rPr>
              <w:t xml:space="preserve">прицеп к легковому автомобилю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3"/>
                <w:szCs w:val="13"/>
              </w:rPr>
              <w:t>МЗСА 817732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5772089.06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3012.0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86.0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248.0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119.6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машино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-место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машино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-место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14.1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100.7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119.6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100.7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119.6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Смирнова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Елена Анатольевна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Главный специалист Отдела государственной службы и кадров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1339564.55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33.6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Смирнова Любовь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Петровна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государственных унитарных предприятий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1388875.08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2080.0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КИА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KIA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RIO</w:t>
            </w:r>
            <w:r w:rsidRPr="006D33CD">
              <w:rPr>
                <w:color w:val="auto"/>
                <w:sz w:val="14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  <w:lang w:val="en-US"/>
              </w:rPr>
              <w:t>X</w:t>
            </w:r>
            <w:r w:rsidRPr="006D33CD">
              <w:rPr>
                <w:color w:val="auto"/>
                <w:sz w:val="14"/>
                <w:szCs w:val="16"/>
              </w:rPr>
              <w:t>-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LINE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1128500.00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88.1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Снеткова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Майя Владимировна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бюджетной политики в сфере образования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2163501.02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Соколова Екатерина Валентиновна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805.0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70.6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ШКОДА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KODIAQ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1362498.23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17060.0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294.4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Тарасов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Максим Андреевич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lastRenderedPageBreak/>
              <w:t xml:space="preserve">Начальник Отдела по работе с местными </w:t>
            </w:r>
            <w:r w:rsidRPr="006D33CD">
              <w:rPr>
                <w:rStyle w:val="a3"/>
                <w:color w:val="auto"/>
                <w:sz w:val="14"/>
                <w:szCs w:val="14"/>
              </w:rPr>
              <w:lastRenderedPageBreak/>
              <w:t>бюджетами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lastRenderedPageBreak/>
              <w:t>Nissan X-Trail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2047671.86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69.6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69.6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Киа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ED (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Ceed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2267300.92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Токарева Светлана Сергеевна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специалист-юрисконсульт судебно-правового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ТОЙОТА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1357770.16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ФОРД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KUGA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599300.26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47.5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Торопова Светлана Борисовна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бюджетных учреждений прочих отраслей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5010881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.46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Мицубиси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Outlander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1508918.88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21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55.6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rStyle w:val="a3"/>
                <w:color w:val="auto"/>
                <w:sz w:val="16"/>
                <w:szCs w:val="16"/>
              </w:rPr>
              <w:t>Трукшина</w:t>
            </w:r>
            <w:proofErr w:type="spellEnd"/>
            <w:r w:rsidRPr="006D33CD">
              <w:rPr>
                <w:rStyle w:val="a3"/>
                <w:color w:val="auto"/>
                <w:sz w:val="16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Мария Вячеславовна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учета операций по исполнению бюджета и кассовому обслуживанию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48.7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Фольксваген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Джетта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1678331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.28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Турбанов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Виктор Евгеньевич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2129493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02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45.2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14433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Туркеева Наталья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по работе с местными бюджетами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68.2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РЕНО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2338286.47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1040.0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1527371.20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144.7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43.3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Тян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Марина Геннадьевна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Отдела бюджетной политики в сфере государственного управления и государственной гражданской службы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59.0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4393927.58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892.0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МИЦУБИСИ ASX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8432233.57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91.1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892.0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73BF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91.1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Фалалеева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Лилия Анатольевна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 xml:space="preserve">Заместитель председателя Комитета финансов Санкт-Петербурга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70.9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TOYOTA LAND CRUISER 150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Ford Fusion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3551032.04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Федорова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Ольга Леонидовна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Заместитель начальника Отдела бюджетной политики в сфере инвестиций и предпринимательства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ХЭНДЭ КРЕТА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1661505.07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 СУЗУКИ СВИФТ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lastRenderedPageBreak/>
              <w:t>несовершеннолетний ребенок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Филимонова Елена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Трофимовна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учета бюджетных обязательств и организации исполнения судебных актов Управления казначейства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1152980.71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63.4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Volkswagen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Passat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Mazda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3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моторная лодка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Касатка 385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моторное судно КАЙМАН 400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прицеп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для перевозки водной техники, грузов МЗСА 81771С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1930314.19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73.1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77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Филоненко Мария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Специалист 1-й категории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57.8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1137199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92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368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49.4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7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49.4</w:t>
            </w:r>
          </w:p>
        </w:tc>
        <w:tc>
          <w:tcPr>
            <w:tcW w:w="7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221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57.8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АУДИ А4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143990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28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38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9</w:t>
            </w:r>
          </w:p>
        </w:tc>
        <w:tc>
          <w:tcPr>
            <w:tcW w:w="7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Фирсович Наталья Абдулхаковна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1338078.53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2"/>
                <w:szCs w:val="12"/>
              </w:rPr>
            </w:pPr>
            <w:r w:rsidRPr="006D33CD">
              <w:rPr>
                <w:rStyle w:val="a3"/>
                <w:b w:val="0"/>
                <w:color w:val="auto"/>
                <w:sz w:val="12"/>
                <w:szCs w:val="12"/>
              </w:rPr>
              <w:t>жилое строение без права регистрации проживания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29.3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12/109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196.4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Фомина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Викторовна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финансирования получателей бюджетных средств Управления казначейства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Вольво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ХС 60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3836377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97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EB337F">
        <w:trPr>
          <w:trHeight w:val="115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EB337F">
        <w:trPr>
          <w:trHeight w:val="33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37.5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2802101.91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Фролова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Александровна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контроля учреждений образования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67.9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14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68028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70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Хаймур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Эльвира Гаптелхамитовна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Управления финансовых активов и финансовых обязательств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1112.0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51.5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ОПЕЛЬ Астра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Джей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2430513.22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квартира 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34.7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Харитонова Елена Николаевна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начальника Управления прогнозирования и составления бюджета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8/30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6483042.07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36.0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НИССАН х-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трейл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46052.63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E62686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58.7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E62686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77.6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Хафизова </w:t>
            </w:r>
            <w:proofErr w:type="spellStart"/>
            <w:r w:rsidRPr="006D33CD">
              <w:rPr>
                <w:rStyle w:val="a3"/>
                <w:color w:val="auto"/>
                <w:sz w:val="16"/>
                <w:szCs w:val="16"/>
              </w:rPr>
              <w:t>Ильгиза</w:t>
            </w:r>
            <w:proofErr w:type="spellEnd"/>
            <w:r w:rsidRPr="006D33CD">
              <w:rPr>
                <w:rStyle w:val="a3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D33CD">
              <w:rPr>
                <w:rStyle w:val="a3"/>
                <w:color w:val="auto"/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автостояночная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площадка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(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машино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-место)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не определена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МЕРСЕДЕС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GLA 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2792291.07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Царева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Татьяна Андреевна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proofErr w:type="spellStart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Заместитель</w:t>
            </w:r>
            <w:proofErr w:type="spellEnd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начальника</w:t>
            </w:r>
            <w:proofErr w:type="spellEnd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Управления</w:t>
            </w:r>
            <w:proofErr w:type="spellEnd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казначейства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622748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B61236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 xml:space="preserve">Шарецкая </w:t>
            </w:r>
          </w:p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специалист-юрисконсульт судебно-правового отдела Юридического управления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1600.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78.1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АУДИ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Q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1139405.31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B61236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54.3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B61236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22.1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2332908.08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B61236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62.9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34.9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78.1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Шаркова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Ольга Сергеевна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контроля учреждений здравоохранения и социальной сферы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1162359.86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63.0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235243.95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Шаталова Татьяна Алексеевна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Заместитель председателя Комитета - начальник Управления бюджетной и бухгалтерской отчетности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НИССАН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3160151.43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39.3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800.0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57.7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2487517.17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36.7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Шинкарева Лолита Александровна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Ведущий специалист Отдела по обеспечению открытости бюджета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72.6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621851.53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12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12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64.4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ХЕНДЭ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Крета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1406927.15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12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  <w:proofErr w:type="spellStart"/>
            <w:r w:rsidRPr="006D33CD">
              <w:rPr>
                <w:b/>
                <w:color w:val="auto"/>
                <w:sz w:val="16"/>
                <w:szCs w:val="16"/>
              </w:rPr>
              <w:t>Шогенова</w:t>
            </w:r>
            <w:proofErr w:type="spellEnd"/>
            <w:r w:rsidRPr="006D33CD">
              <w:rPr>
                <w:b/>
                <w:color w:val="auto"/>
                <w:sz w:val="16"/>
                <w:szCs w:val="16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6D33CD">
              <w:rPr>
                <w:b/>
                <w:color w:val="auto"/>
                <w:sz w:val="16"/>
                <w:szCs w:val="16"/>
              </w:rPr>
              <w:t>Алина Тимуровна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Главный специалист Отдела методологии и анализа эффективности бюджетных расходов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140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1290859.14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312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1984.0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76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36.9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22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b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31.3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Шустрова Светлана Владимировна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b/>
                <w:color w:val="auto"/>
                <w:sz w:val="14"/>
                <w:szCs w:val="14"/>
              </w:rPr>
              <w:t>Заместитель председателя Комитета финансов Санкт-Петербурга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44.3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41.8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KIA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3658303.26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40.2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Юркевич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контроля государственных унитарных предприятий Управления по осуществлению финансового контроля в сфере закупок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52.9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74.9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16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83096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18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586.0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ШКОДА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Oktavia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А7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ШКОДА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6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95313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.</w:t>
            </w:r>
            <w:r w:rsidRPr="006D33CD">
              <w:rPr>
                <w:rStyle w:val="a3"/>
                <w:color w:val="auto"/>
                <w:sz w:val="16"/>
                <w:szCs w:val="16"/>
                <w:lang w:val="en-US"/>
              </w:rPr>
              <w:t>9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4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садовый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50.2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18.0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74.9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 xml:space="preserve">Яковлева 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Яна Викторовна</w:t>
            </w:r>
          </w:p>
        </w:tc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Ведущий специалист Отдела государственной службы и кадров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17815207.69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  <w:lang w:val="en-US"/>
              </w:rPr>
            </w:pPr>
            <w:r w:rsidRPr="006D33CD">
              <w:rPr>
                <w:rStyle w:val="a3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61.5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автомобиль</w:t>
            </w:r>
          </w:p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color w:val="auto"/>
                <w:sz w:val="14"/>
                <w:szCs w:val="16"/>
              </w:rPr>
              <w:t xml:space="preserve">КИА </w:t>
            </w:r>
            <w:r w:rsidRPr="006D33CD">
              <w:rPr>
                <w:color w:val="auto"/>
                <w:sz w:val="14"/>
                <w:szCs w:val="16"/>
                <w:lang w:val="en-US"/>
              </w:rPr>
              <w:t>PICANTO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автомобиль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FORD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 </w:t>
            </w: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KUGA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2611054.19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земельный участок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1500.0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F1465D">
        <w:trPr>
          <w:trHeight w:val="133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жилой дом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134.6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Ярочкина Наталия Валерьевна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Отдела государственной службы и кадров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49.1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</w:pP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автомобиль</w:t>
            </w:r>
            <w:proofErr w:type="spellEnd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 xml:space="preserve">ФОРД </w:t>
            </w:r>
            <w:proofErr w:type="spellStart"/>
            <w:r w:rsidRPr="006D33CD">
              <w:rPr>
                <w:rStyle w:val="a3"/>
                <w:b w:val="0"/>
                <w:color w:val="auto"/>
                <w:sz w:val="14"/>
                <w:szCs w:val="16"/>
                <w:lang w:val="en-US"/>
              </w:rPr>
              <w:t>Куга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2442148.30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D33CD" w:rsidRPr="006D33CD" w:rsidTr="000E0F70">
        <w:trPr>
          <w:trHeight w:val="133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собственность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38.3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6D33CD" w:rsidRDefault="004F32F8">
      <w:pPr>
        <w:rPr>
          <w:color w:val="auto"/>
        </w:rPr>
      </w:pPr>
    </w:p>
    <w:sectPr w:rsidR="004F32F8" w:rsidRPr="006D33CD" w:rsidSect="0069631F">
      <w:pgSz w:w="16838" w:h="11906" w:orient="landscape"/>
      <w:pgMar w:top="1701" w:right="567" w:bottom="851" w:left="567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01ADD"/>
    <w:rsid w:val="00003BF2"/>
    <w:rsid w:val="00010C38"/>
    <w:rsid w:val="0001143E"/>
    <w:rsid w:val="0001788C"/>
    <w:rsid w:val="00021EF5"/>
    <w:rsid w:val="00031646"/>
    <w:rsid w:val="00041815"/>
    <w:rsid w:val="00041E2A"/>
    <w:rsid w:val="00046517"/>
    <w:rsid w:val="0005716A"/>
    <w:rsid w:val="0006285F"/>
    <w:rsid w:val="000827DE"/>
    <w:rsid w:val="000861C0"/>
    <w:rsid w:val="00094992"/>
    <w:rsid w:val="00094B4B"/>
    <w:rsid w:val="000A2535"/>
    <w:rsid w:val="000A3EB5"/>
    <w:rsid w:val="000A7257"/>
    <w:rsid w:val="000A7439"/>
    <w:rsid w:val="000B3156"/>
    <w:rsid w:val="000B3CCA"/>
    <w:rsid w:val="000C0AA0"/>
    <w:rsid w:val="000C247B"/>
    <w:rsid w:val="000C57D4"/>
    <w:rsid w:val="000D326F"/>
    <w:rsid w:val="000D647C"/>
    <w:rsid w:val="000D65AC"/>
    <w:rsid w:val="000D7AFA"/>
    <w:rsid w:val="000E0F70"/>
    <w:rsid w:val="000E1D19"/>
    <w:rsid w:val="000F3DFA"/>
    <w:rsid w:val="000F5E52"/>
    <w:rsid w:val="00102AC7"/>
    <w:rsid w:val="00110DC3"/>
    <w:rsid w:val="00113614"/>
    <w:rsid w:val="00137717"/>
    <w:rsid w:val="00144B12"/>
    <w:rsid w:val="00164427"/>
    <w:rsid w:val="001816B2"/>
    <w:rsid w:val="001870AC"/>
    <w:rsid w:val="00190E19"/>
    <w:rsid w:val="00191D5E"/>
    <w:rsid w:val="001A068C"/>
    <w:rsid w:val="001A57AA"/>
    <w:rsid w:val="001B76DE"/>
    <w:rsid w:val="001C61D0"/>
    <w:rsid w:val="001D32DF"/>
    <w:rsid w:val="001D6245"/>
    <w:rsid w:val="001D75D2"/>
    <w:rsid w:val="00222952"/>
    <w:rsid w:val="00235546"/>
    <w:rsid w:val="00245CFE"/>
    <w:rsid w:val="00255160"/>
    <w:rsid w:val="00261AF4"/>
    <w:rsid w:val="0026358D"/>
    <w:rsid w:val="00263A42"/>
    <w:rsid w:val="00272D9D"/>
    <w:rsid w:val="0027370C"/>
    <w:rsid w:val="00275456"/>
    <w:rsid w:val="00277C34"/>
    <w:rsid w:val="0028327A"/>
    <w:rsid w:val="00296F01"/>
    <w:rsid w:val="002C66DB"/>
    <w:rsid w:val="002D4A32"/>
    <w:rsid w:val="002E19B1"/>
    <w:rsid w:val="002F795D"/>
    <w:rsid w:val="0030490E"/>
    <w:rsid w:val="00304C1B"/>
    <w:rsid w:val="0031552B"/>
    <w:rsid w:val="00350DFC"/>
    <w:rsid w:val="003546E0"/>
    <w:rsid w:val="0038280C"/>
    <w:rsid w:val="00390261"/>
    <w:rsid w:val="00392E09"/>
    <w:rsid w:val="003942DA"/>
    <w:rsid w:val="003A1ADB"/>
    <w:rsid w:val="003B1891"/>
    <w:rsid w:val="003B7A0E"/>
    <w:rsid w:val="003C2895"/>
    <w:rsid w:val="003C4E2F"/>
    <w:rsid w:val="003D20F2"/>
    <w:rsid w:val="003E173F"/>
    <w:rsid w:val="003E7DFA"/>
    <w:rsid w:val="003F0021"/>
    <w:rsid w:val="004009F4"/>
    <w:rsid w:val="00411C49"/>
    <w:rsid w:val="00417A3B"/>
    <w:rsid w:val="00427954"/>
    <w:rsid w:val="00447755"/>
    <w:rsid w:val="00453D2D"/>
    <w:rsid w:val="00470214"/>
    <w:rsid w:val="004859FD"/>
    <w:rsid w:val="00486623"/>
    <w:rsid w:val="004873EA"/>
    <w:rsid w:val="0049049E"/>
    <w:rsid w:val="0049700A"/>
    <w:rsid w:val="004B701D"/>
    <w:rsid w:val="004D5E0D"/>
    <w:rsid w:val="004F31DF"/>
    <w:rsid w:val="004F32F8"/>
    <w:rsid w:val="00503415"/>
    <w:rsid w:val="00504EFF"/>
    <w:rsid w:val="00513263"/>
    <w:rsid w:val="00515945"/>
    <w:rsid w:val="00525892"/>
    <w:rsid w:val="00535E6D"/>
    <w:rsid w:val="00543F90"/>
    <w:rsid w:val="00545401"/>
    <w:rsid w:val="00560976"/>
    <w:rsid w:val="0056439C"/>
    <w:rsid w:val="0056609C"/>
    <w:rsid w:val="00570C23"/>
    <w:rsid w:val="00573291"/>
    <w:rsid w:val="005811A0"/>
    <w:rsid w:val="005821BC"/>
    <w:rsid w:val="005822B8"/>
    <w:rsid w:val="00597955"/>
    <w:rsid w:val="005A4477"/>
    <w:rsid w:val="005A7C64"/>
    <w:rsid w:val="005B5A64"/>
    <w:rsid w:val="005C0A6C"/>
    <w:rsid w:val="005C0F7F"/>
    <w:rsid w:val="005C38C2"/>
    <w:rsid w:val="005D221F"/>
    <w:rsid w:val="005D696C"/>
    <w:rsid w:val="006015EE"/>
    <w:rsid w:val="0062578A"/>
    <w:rsid w:val="00632362"/>
    <w:rsid w:val="00660825"/>
    <w:rsid w:val="006673D2"/>
    <w:rsid w:val="00680A5A"/>
    <w:rsid w:val="0068322B"/>
    <w:rsid w:val="00683483"/>
    <w:rsid w:val="00687367"/>
    <w:rsid w:val="00691B4C"/>
    <w:rsid w:val="00692520"/>
    <w:rsid w:val="0069631F"/>
    <w:rsid w:val="006B0F60"/>
    <w:rsid w:val="006C1D19"/>
    <w:rsid w:val="006C28A3"/>
    <w:rsid w:val="006C3CFB"/>
    <w:rsid w:val="006C446B"/>
    <w:rsid w:val="006D33CD"/>
    <w:rsid w:val="006D4BA2"/>
    <w:rsid w:val="006E1255"/>
    <w:rsid w:val="006E14EC"/>
    <w:rsid w:val="006E3B4A"/>
    <w:rsid w:val="006E3C03"/>
    <w:rsid w:val="006F116C"/>
    <w:rsid w:val="006F50EE"/>
    <w:rsid w:val="007024F7"/>
    <w:rsid w:val="00702EC4"/>
    <w:rsid w:val="007061A6"/>
    <w:rsid w:val="00734EFC"/>
    <w:rsid w:val="00736885"/>
    <w:rsid w:val="00740DA5"/>
    <w:rsid w:val="00746178"/>
    <w:rsid w:val="007536D3"/>
    <w:rsid w:val="00766094"/>
    <w:rsid w:val="00775C86"/>
    <w:rsid w:val="00780D94"/>
    <w:rsid w:val="00783D2C"/>
    <w:rsid w:val="0078688F"/>
    <w:rsid w:val="007A72F0"/>
    <w:rsid w:val="007A7C64"/>
    <w:rsid w:val="007B1C52"/>
    <w:rsid w:val="007F0601"/>
    <w:rsid w:val="007F5A71"/>
    <w:rsid w:val="008014C1"/>
    <w:rsid w:val="00801FD2"/>
    <w:rsid w:val="008037A5"/>
    <w:rsid w:val="00805FCC"/>
    <w:rsid w:val="00816086"/>
    <w:rsid w:val="00824B4F"/>
    <w:rsid w:val="008275F0"/>
    <w:rsid w:val="008327E6"/>
    <w:rsid w:val="00833B04"/>
    <w:rsid w:val="00834BEB"/>
    <w:rsid w:val="008445A1"/>
    <w:rsid w:val="00845716"/>
    <w:rsid w:val="00864F44"/>
    <w:rsid w:val="00874E47"/>
    <w:rsid w:val="00876726"/>
    <w:rsid w:val="00885C03"/>
    <w:rsid w:val="00893D9D"/>
    <w:rsid w:val="008C1BBC"/>
    <w:rsid w:val="008C1C7C"/>
    <w:rsid w:val="008D1CC2"/>
    <w:rsid w:val="008D4699"/>
    <w:rsid w:val="008D7038"/>
    <w:rsid w:val="008E30E9"/>
    <w:rsid w:val="008E60D0"/>
    <w:rsid w:val="008E76B7"/>
    <w:rsid w:val="008F0C04"/>
    <w:rsid w:val="008F18D8"/>
    <w:rsid w:val="008F5299"/>
    <w:rsid w:val="00902D39"/>
    <w:rsid w:val="00911F24"/>
    <w:rsid w:val="009504DC"/>
    <w:rsid w:val="009509F0"/>
    <w:rsid w:val="009623E0"/>
    <w:rsid w:val="009642E1"/>
    <w:rsid w:val="0096470A"/>
    <w:rsid w:val="00973512"/>
    <w:rsid w:val="00980AEF"/>
    <w:rsid w:val="0098453A"/>
    <w:rsid w:val="00994822"/>
    <w:rsid w:val="009948AB"/>
    <w:rsid w:val="00996AFF"/>
    <w:rsid w:val="009B486D"/>
    <w:rsid w:val="009C0E58"/>
    <w:rsid w:val="009D26FD"/>
    <w:rsid w:val="009D5AEB"/>
    <w:rsid w:val="009D6122"/>
    <w:rsid w:val="009D6D14"/>
    <w:rsid w:val="009E2F17"/>
    <w:rsid w:val="009F6016"/>
    <w:rsid w:val="009F7B6A"/>
    <w:rsid w:val="00A043E9"/>
    <w:rsid w:val="00A07B47"/>
    <w:rsid w:val="00A15B44"/>
    <w:rsid w:val="00A15CAC"/>
    <w:rsid w:val="00A4735A"/>
    <w:rsid w:val="00A51837"/>
    <w:rsid w:val="00A55BF3"/>
    <w:rsid w:val="00A84ABD"/>
    <w:rsid w:val="00A86775"/>
    <w:rsid w:val="00AB4F8B"/>
    <w:rsid w:val="00AC0C81"/>
    <w:rsid w:val="00AC157D"/>
    <w:rsid w:val="00AC1B60"/>
    <w:rsid w:val="00AC3147"/>
    <w:rsid w:val="00AC55B4"/>
    <w:rsid w:val="00AC6190"/>
    <w:rsid w:val="00AC7E33"/>
    <w:rsid w:val="00AD18F9"/>
    <w:rsid w:val="00AD5FEA"/>
    <w:rsid w:val="00AD6535"/>
    <w:rsid w:val="00AE1468"/>
    <w:rsid w:val="00AE307A"/>
    <w:rsid w:val="00B0259D"/>
    <w:rsid w:val="00B0423D"/>
    <w:rsid w:val="00B074A0"/>
    <w:rsid w:val="00B14747"/>
    <w:rsid w:val="00B14E1C"/>
    <w:rsid w:val="00B25697"/>
    <w:rsid w:val="00B339B1"/>
    <w:rsid w:val="00B36F2C"/>
    <w:rsid w:val="00B57592"/>
    <w:rsid w:val="00B61236"/>
    <w:rsid w:val="00B71706"/>
    <w:rsid w:val="00B746DC"/>
    <w:rsid w:val="00B87625"/>
    <w:rsid w:val="00B91BD5"/>
    <w:rsid w:val="00B94329"/>
    <w:rsid w:val="00B9787F"/>
    <w:rsid w:val="00BB3D89"/>
    <w:rsid w:val="00BC4297"/>
    <w:rsid w:val="00BC4F5F"/>
    <w:rsid w:val="00BE22A7"/>
    <w:rsid w:val="00BF1A14"/>
    <w:rsid w:val="00BF5865"/>
    <w:rsid w:val="00BF633B"/>
    <w:rsid w:val="00C00F5F"/>
    <w:rsid w:val="00C00F66"/>
    <w:rsid w:val="00C018FE"/>
    <w:rsid w:val="00C02BDA"/>
    <w:rsid w:val="00C03443"/>
    <w:rsid w:val="00C064F5"/>
    <w:rsid w:val="00C100A1"/>
    <w:rsid w:val="00C10B06"/>
    <w:rsid w:val="00C20349"/>
    <w:rsid w:val="00C22D9B"/>
    <w:rsid w:val="00C2477C"/>
    <w:rsid w:val="00C55891"/>
    <w:rsid w:val="00C57111"/>
    <w:rsid w:val="00C75AFF"/>
    <w:rsid w:val="00C93034"/>
    <w:rsid w:val="00C96D3D"/>
    <w:rsid w:val="00CA7402"/>
    <w:rsid w:val="00CB2330"/>
    <w:rsid w:val="00CC4E3B"/>
    <w:rsid w:val="00CD0068"/>
    <w:rsid w:val="00CE5340"/>
    <w:rsid w:val="00CF4687"/>
    <w:rsid w:val="00D2362A"/>
    <w:rsid w:val="00D24DA4"/>
    <w:rsid w:val="00D63F37"/>
    <w:rsid w:val="00D657A6"/>
    <w:rsid w:val="00D710D5"/>
    <w:rsid w:val="00D7786A"/>
    <w:rsid w:val="00D82FDF"/>
    <w:rsid w:val="00D83C9A"/>
    <w:rsid w:val="00D9033E"/>
    <w:rsid w:val="00D927D8"/>
    <w:rsid w:val="00D92DA9"/>
    <w:rsid w:val="00D92E5E"/>
    <w:rsid w:val="00D93019"/>
    <w:rsid w:val="00D973BF"/>
    <w:rsid w:val="00DA7BF4"/>
    <w:rsid w:val="00DC0E6F"/>
    <w:rsid w:val="00DE6384"/>
    <w:rsid w:val="00DF2741"/>
    <w:rsid w:val="00DF4E5F"/>
    <w:rsid w:val="00DF5D4F"/>
    <w:rsid w:val="00DF719F"/>
    <w:rsid w:val="00E02A2D"/>
    <w:rsid w:val="00E03E55"/>
    <w:rsid w:val="00E20D6A"/>
    <w:rsid w:val="00E27685"/>
    <w:rsid w:val="00E46147"/>
    <w:rsid w:val="00E50DC1"/>
    <w:rsid w:val="00E51616"/>
    <w:rsid w:val="00E533CD"/>
    <w:rsid w:val="00E62686"/>
    <w:rsid w:val="00E6349E"/>
    <w:rsid w:val="00E64216"/>
    <w:rsid w:val="00E83E4B"/>
    <w:rsid w:val="00E8487B"/>
    <w:rsid w:val="00E86DA8"/>
    <w:rsid w:val="00EA5B24"/>
    <w:rsid w:val="00EB337F"/>
    <w:rsid w:val="00EC0B96"/>
    <w:rsid w:val="00EE64BB"/>
    <w:rsid w:val="00EF1BBA"/>
    <w:rsid w:val="00F0074A"/>
    <w:rsid w:val="00F01741"/>
    <w:rsid w:val="00F06244"/>
    <w:rsid w:val="00F1465D"/>
    <w:rsid w:val="00F1534A"/>
    <w:rsid w:val="00F27C6D"/>
    <w:rsid w:val="00F27FEC"/>
    <w:rsid w:val="00F357BC"/>
    <w:rsid w:val="00F431A5"/>
    <w:rsid w:val="00F50F2E"/>
    <w:rsid w:val="00F5387D"/>
    <w:rsid w:val="00F53905"/>
    <w:rsid w:val="00F54DDF"/>
    <w:rsid w:val="00F57B23"/>
    <w:rsid w:val="00F6506C"/>
    <w:rsid w:val="00FB0DB4"/>
    <w:rsid w:val="00FB0E20"/>
    <w:rsid w:val="00FC4FBC"/>
    <w:rsid w:val="00FD6B1A"/>
    <w:rsid w:val="00FE0249"/>
    <w:rsid w:val="00FE6951"/>
    <w:rsid w:val="00FE7C4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A3A0-63E4-4BB8-BF9D-734E106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footnote text"/>
    <w:basedOn w:val="a"/>
    <w:link w:val="a8"/>
    <w:uiPriority w:val="99"/>
    <w:rsid w:val="009623E0"/>
    <w:pPr>
      <w:autoSpaceDE w:val="0"/>
      <w:autoSpaceDN w:val="0"/>
    </w:pPr>
    <w:rPr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623E0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FC80-B511-4AE7-B6F5-A047313C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15</Pages>
  <Words>6725</Words>
  <Characters>38336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Анна Анатольевна</dc:creator>
  <cp:lastModifiedBy>Рязанова Елизавета Юрьевна</cp:lastModifiedBy>
  <cp:revision>134</cp:revision>
  <cp:lastPrinted>2020-08-10T14:12:00Z</cp:lastPrinted>
  <dcterms:created xsi:type="dcterms:W3CDTF">2021-04-12T13:58:00Z</dcterms:created>
  <dcterms:modified xsi:type="dcterms:W3CDTF">2021-05-14T07:38:00Z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