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C4E32" w:rsidRPr="00897DAF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Сведения</w:t>
      </w:r>
    </w:p>
    <w:p w:rsidR="005C4E32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5C4E32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FF17C8">
        <w:rPr>
          <w:rFonts w:ascii="Times New Roman" w:hAnsi="Times New Roman" w:cs="Times New Roman"/>
          <w:sz w:val="28"/>
          <w:szCs w:val="28"/>
          <w:u w:val="single"/>
        </w:rPr>
        <w:t xml:space="preserve">главы 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Иннокентьевского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proofErr w:type="spellStart"/>
      <w:r>
        <w:rPr>
          <w:rFonts w:ascii="Times New Roman" w:hAnsi="Times New Roman" w:cs="Times New Roman"/>
          <w:sz w:val="28"/>
          <w:szCs w:val="28"/>
          <w:u w:val="single"/>
        </w:rPr>
        <w:t>Завитинского</w:t>
      </w:r>
      <w:proofErr w:type="spellEnd"/>
      <w:r>
        <w:rPr>
          <w:rFonts w:ascii="Times New Roman" w:hAnsi="Times New Roman" w:cs="Times New Roman"/>
          <w:sz w:val="28"/>
          <w:szCs w:val="28"/>
          <w:u w:val="single"/>
        </w:rPr>
        <w:t xml:space="preserve"> района Амурской области и членов её семьи</w:t>
      </w:r>
    </w:p>
    <w:p w:rsidR="005C4E32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5C4E32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p w:rsidR="005C4E32" w:rsidRPr="004A3E49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Pr="004A3E49">
        <w:rPr>
          <w:rFonts w:ascii="Times New Roman" w:hAnsi="Times New Roman" w:cs="Times New Roman"/>
          <w:sz w:val="28"/>
          <w:szCs w:val="28"/>
        </w:rPr>
        <w:t>а период с 01 января по 31 декабря 2012 года</w:t>
      </w:r>
    </w:p>
    <w:p w:rsidR="005C4E32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W w:w="15134" w:type="dxa"/>
        <w:tblInd w:w="-10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 w:firstRow="1" w:lastRow="0" w:firstColumn="1" w:lastColumn="0" w:noHBand="0" w:noVBand="0"/>
      </w:tblPr>
      <w:tblGrid>
        <w:gridCol w:w="1722"/>
        <w:gridCol w:w="2085"/>
        <w:gridCol w:w="1721"/>
        <w:gridCol w:w="1158"/>
        <w:gridCol w:w="1677"/>
        <w:gridCol w:w="2169"/>
        <w:gridCol w:w="1724"/>
        <w:gridCol w:w="1176"/>
        <w:gridCol w:w="1702"/>
      </w:tblGrid>
      <w:tr w:rsidR="005C4E32" w:rsidRPr="000A479E" w:rsidTr="00CD09A8">
        <w:trPr>
          <w:trHeight w:val="810"/>
        </w:trPr>
        <w:tc>
          <w:tcPr>
            <w:tcW w:w="1722" w:type="dxa"/>
            <w:vMerge w:val="restart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Ф.И.О.</w:t>
            </w:r>
          </w:p>
        </w:tc>
        <w:tc>
          <w:tcPr>
            <w:tcW w:w="2085" w:type="dxa"/>
            <w:vMerge w:val="restart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 xml:space="preserve">Декларированный годовой доход за </w:t>
            </w:r>
            <w:smartTag w:uri="urn:schemas-microsoft-com:office:smarttags" w:element="metricconverter">
              <w:smartTagPr>
                <w:attr w:name="ProductID" w:val="2012 г"/>
              </w:smartTagPr>
              <w:r w:rsidRPr="000A479E">
                <w:rPr>
                  <w:rFonts w:ascii="Times New Roman" w:hAnsi="Times New Roman" w:cs="Times New Roman"/>
                  <w:sz w:val="24"/>
                  <w:szCs w:val="24"/>
                </w:rPr>
                <w:t>2012 г</w:t>
              </w:r>
            </w:smartTag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 (руб.)</w:t>
            </w:r>
          </w:p>
        </w:tc>
        <w:tc>
          <w:tcPr>
            <w:tcW w:w="6725" w:type="dxa"/>
            <w:gridSpan w:val="4"/>
            <w:tcBorders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02" w:type="dxa"/>
            <w:gridSpan w:val="3"/>
            <w:tcBorders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E32" w:rsidRPr="000A479E" w:rsidTr="00CD09A8">
        <w:trPr>
          <w:trHeight w:val="300"/>
        </w:trPr>
        <w:tc>
          <w:tcPr>
            <w:tcW w:w="1722" w:type="dxa"/>
            <w:vMerge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  <w:vMerge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Площадь (</w:t>
            </w:r>
            <w:proofErr w:type="spellStart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кв.м</w:t>
            </w:r>
            <w:proofErr w:type="spellEnd"/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.)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A479E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5C4E32" w:rsidRPr="000A479E" w:rsidTr="00CD09A8">
        <w:trPr>
          <w:trHeight w:val="300"/>
        </w:trPr>
        <w:tc>
          <w:tcPr>
            <w:tcW w:w="1722" w:type="dxa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Людмила Владимировна</w:t>
            </w:r>
          </w:p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5" w:type="dxa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338743,00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B370C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576B06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B370C0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  <w:bookmarkStart w:id="0" w:name="_GoBack"/>
            <w:bookmarkEnd w:id="0"/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4E32" w:rsidRPr="000A479E" w:rsidRDefault="005C4E32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E32" w:rsidRPr="000A479E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F17C8" w:rsidRDefault="00FF17C8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C8" w:rsidRDefault="00FF17C8" w:rsidP="00FF1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F17C8" w:rsidRPr="00576B06" w:rsidRDefault="00FF17C8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5C4E32" w:rsidRPr="000A479E" w:rsidTr="00CD09A8">
        <w:trPr>
          <w:trHeight w:val="300"/>
        </w:trPr>
        <w:tc>
          <w:tcPr>
            <w:tcW w:w="1722" w:type="dxa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Лавренюк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Сергей Николаевич</w:t>
            </w:r>
          </w:p>
        </w:tc>
        <w:tc>
          <w:tcPr>
            <w:tcW w:w="2085" w:type="dxa"/>
          </w:tcPr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228000,00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B370C0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0A479E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Pr="00576B06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69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Тайота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Каролла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Спасио</w:t>
            </w:r>
            <w:proofErr w:type="spellEnd"/>
          </w:p>
          <w:p w:rsidR="005C4E32" w:rsidRPr="000A479E" w:rsidRDefault="005C4E32" w:rsidP="000A47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Т-16</w:t>
            </w:r>
          </w:p>
        </w:tc>
        <w:tc>
          <w:tcPr>
            <w:tcW w:w="1724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Земельный участок</w:t>
            </w:r>
          </w:p>
          <w:p w:rsidR="005C4E32" w:rsidRPr="000A479E" w:rsidRDefault="005C4E32" w:rsidP="00DA165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176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1600,0</w:t>
            </w:r>
          </w:p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5C4E32" w:rsidRPr="000A479E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70,0</w:t>
            </w:r>
          </w:p>
        </w:tc>
        <w:tc>
          <w:tcPr>
            <w:tcW w:w="1702" w:type="dxa"/>
            <w:tcBorders>
              <w:top w:val="single" w:sz="4" w:space="0" w:color="auto"/>
              <w:bottom w:val="single" w:sz="4" w:space="0" w:color="auto"/>
            </w:tcBorders>
          </w:tcPr>
          <w:p w:rsidR="005C4E32" w:rsidRDefault="005C4E32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F17C8" w:rsidRDefault="00FF17C8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F17C8" w:rsidRDefault="00FF17C8" w:rsidP="00FF17C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РФ</w:t>
            </w:r>
          </w:p>
          <w:p w:rsidR="00FF17C8" w:rsidRPr="00576B06" w:rsidRDefault="00FF17C8" w:rsidP="008232A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5C4E32" w:rsidRPr="00897DAF" w:rsidRDefault="005C4E32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5C4E32" w:rsidRPr="00897DAF" w:rsidSect="00B91CBB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97DAF"/>
    <w:rsid w:val="0006724F"/>
    <w:rsid w:val="000A43AB"/>
    <w:rsid w:val="000A479E"/>
    <w:rsid w:val="001127E2"/>
    <w:rsid w:val="00140837"/>
    <w:rsid w:val="00144764"/>
    <w:rsid w:val="00164565"/>
    <w:rsid w:val="0019675B"/>
    <w:rsid w:val="001F7515"/>
    <w:rsid w:val="002A17D3"/>
    <w:rsid w:val="002E2839"/>
    <w:rsid w:val="00381AD5"/>
    <w:rsid w:val="003A17E6"/>
    <w:rsid w:val="004A3E49"/>
    <w:rsid w:val="00560E62"/>
    <w:rsid w:val="005742F8"/>
    <w:rsid w:val="00576B06"/>
    <w:rsid w:val="005C2B4F"/>
    <w:rsid w:val="005C4E32"/>
    <w:rsid w:val="008232AA"/>
    <w:rsid w:val="00897DAF"/>
    <w:rsid w:val="008A1A67"/>
    <w:rsid w:val="009B4E13"/>
    <w:rsid w:val="00A1046E"/>
    <w:rsid w:val="00AC0D7D"/>
    <w:rsid w:val="00AE2953"/>
    <w:rsid w:val="00AF2F89"/>
    <w:rsid w:val="00AF5325"/>
    <w:rsid w:val="00B370C0"/>
    <w:rsid w:val="00B87DA1"/>
    <w:rsid w:val="00B91CBB"/>
    <w:rsid w:val="00B9740B"/>
    <w:rsid w:val="00C22B86"/>
    <w:rsid w:val="00CD09A8"/>
    <w:rsid w:val="00CE5FAE"/>
    <w:rsid w:val="00DA1658"/>
    <w:rsid w:val="00E058A7"/>
    <w:rsid w:val="00E10F20"/>
    <w:rsid w:val="00FF1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675B"/>
    <w:pPr>
      <w:spacing w:after="200" w:line="276" w:lineRule="auto"/>
    </w:pPr>
    <w:rPr>
      <w:rFonts w:cs="Calibr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897DAF"/>
    <w:rPr>
      <w:rFonts w:cs="Calibri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113</TotalTime>
  <Pages>1</Pages>
  <Words>125</Words>
  <Characters>713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User</cp:lastModifiedBy>
  <cp:revision>16</cp:revision>
  <dcterms:created xsi:type="dcterms:W3CDTF">2013-06-27T04:08:00Z</dcterms:created>
  <dcterms:modified xsi:type="dcterms:W3CDTF">2014-04-14T06:34:00Z</dcterms:modified>
</cp:coreProperties>
</file>