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F30" w:rsidRDefault="00426F30" w:rsidP="00426F30">
      <w:pPr>
        <w:pStyle w:val="1"/>
        <w:spacing w:before="75" w:after="360"/>
        <w:rPr>
          <w:color w:val="000000"/>
          <w:sz w:val="54"/>
          <w:szCs w:val="54"/>
          <w:lang w:eastAsia="ru-RU"/>
        </w:rPr>
      </w:pPr>
      <w:r>
        <w:rPr>
          <w:color w:val="000000"/>
          <w:sz w:val="54"/>
          <w:szCs w:val="54"/>
        </w:rPr>
        <w:t>Сведения о доходах, расходах, об имуществе и обязательствах имущественного характера лиц, замещающих государственные должности города Москвы, и членов их семей за период с 1 января по 31 декабря 2020 года</w:t>
      </w:r>
    </w:p>
    <w:p w:rsidR="00426F30" w:rsidRDefault="00426F30" w:rsidP="00426F30">
      <w:pPr>
        <w:spacing w:line="360" w:lineRule="atLeast"/>
        <w:rPr>
          <w:rFonts w:ascii="Arial" w:hAnsi="Arial" w:cs="Arial"/>
          <w:color w:val="656565"/>
          <w:sz w:val="27"/>
          <w:szCs w:val="27"/>
        </w:rPr>
      </w:pPr>
      <w:r>
        <w:rPr>
          <w:rFonts w:ascii="Arial" w:hAnsi="Arial" w:cs="Arial"/>
          <w:color w:val="656565"/>
          <w:sz w:val="27"/>
          <w:szCs w:val="27"/>
        </w:rPr>
        <w:t>16.04.2021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1722"/>
        <w:gridCol w:w="1797"/>
        <w:gridCol w:w="1311"/>
        <w:gridCol w:w="1376"/>
        <w:gridCol w:w="841"/>
        <w:gridCol w:w="1603"/>
        <w:gridCol w:w="786"/>
        <w:gridCol w:w="841"/>
        <w:gridCol w:w="1004"/>
        <w:gridCol w:w="1506"/>
        <w:gridCol w:w="1109"/>
        <w:gridCol w:w="1506"/>
      </w:tblGrid>
      <w:tr w:rsidR="00426F30" w:rsidTr="00BF5FDD">
        <w:trPr>
          <w:trHeight w:val="1140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№ п/п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Должность</w:t>
            </w:r>
          </w:p>
        </w:tc>
        <w:tc>
          <w:tcPr>
            <w:tcW w:w="5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7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Транспортные средства</w:t>
            </w:r>
          </w:p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(вид, марка)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Деклариро- ванный годовой доход (руб.)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F30" w:rsidTr="00BF5FDD">
        <w:trPr>
          <w:trHeight w:val="14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30" w:rsidRDefault="00426F30" w:rsidP="00BF5FDD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30" w:rsidRDefault="00426F30" w:rsidP="00BF5FDD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30" w:rsidRDefault="00426F30" w:rsidP="00BF5FDD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вид объекта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вид собственности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площадь</w:t>
            </w:r>
          </w:p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(кв. м)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страна расположения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площадь</w:t>
            </w:r>
          </w:p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30" w:rsidRDefault="00426F30" w:rsidP="00BF5FDD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30" w:rsidRDefault="00426F30" w:rsidP="00BF5FDD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30" w:rsidRDefault="00426F30" w:rsidP="00BF5FDD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426F30" w:rsidTr="00BF5FDD">
        <w:trPr>
          <w:trHeight w:val="720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СОБЯНИН С.С.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Мэр Москвы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8 247 039 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6F30" w:rsidRDefault="00426F30" w:rsidP="00BF5FDD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6F30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37AD7-D7F0-4680-BBEF-4E4B7FF9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2021-04-19T12:16:00Z</dcterms:modified>
</cp:coreProperties>
</file>