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A78" w:rsidRPr="00575A78" w:rsidRDefault="00575A78" w:rsidP="00575A7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575A78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о  доходах,  расхо</w:t>
      </w:r>
      <w:bookmarkStart w:id="0" w:name="_GoBack"/>
      <w:bookmarkEnd w:id="0"/>
      <w:r w:rsidRPr="00575A78">
        <w:rPr>
          <w:rFonts w:ascii="Verdana" w:eastAsia="Times New Roman" w:hAnsi="Verdana"/>
          <w:sz w:val="20"/>
          <w:szCs w:val="20"/>
          <w:lang w:eastAsia="ru-RU"/>
        </w:rPr>
        <w:t>дах, об  имуществе  и  обязательствах  имущественного  характера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Руководителя Аппарата Государственного Совета-Хасэ  Республики  Адыгея (и членов его семьи)</w:t>
      </w:r>
    </w:p>
    <w:p w:rsidR="00575A78" w:rsidRPr="00575A78" w:rsidRDefault="00575A78" w:rsidP="00575A7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575A78">
        <w:rPr>
          <w:rFonts w:ascii="Verdana" w:eastAsia="Times New Roman" w:hAnsi="Verdana"/>
          <w:sz w:val="20"/>
          <w:szCs w:val="20"/>
          <w:lang w:eastAsia="ru-RU"/>
        </w:rPr>
        <w:t xml:space="preserve">за период с 1 </w:t>
      </w:r>
      <w:proofErr w:type="gramStart"/>
      <w:r w:rsidRPr="00575A78">
        <w:rPr>
          <w:rFonts w:ascii="Verdana" w:eastAsia="Times New Roman" w:hAnsi="Verdana"/>
          <w:sz w:val="20"/>
          <w:szCs w:val="20"/>
          <w:lang w:eastAsia="ru-RU"/>
        </w:rPr>
        <w:t>января  2019</w:t>
      </w:r>
      <w:proofErr w:type="gramEnd"/>
      <w:r w:rsidRPr="00575A78">
        <w:rPr>
          <w:rFonts w:ascii="Verdana" w:eastAsia="Times New Roman" w:hAnsi="Verdana"/>
          <w:sz w:val="20"/>
          <w:szCs w:val="20"/>
          <w:lang w:eastAsia="ru-RU"/>
        </w:rPr>
        <w:t xml:space="preserve"> года  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2068"/>
        <w:gridCol w:w="5211"/>
        <w:gridCol w:w="1196"/>
        <w:gridCol w:w="1530"/>
        <w:gridCol w:w="1990"/>
        <w:gridCol w:w="2122"/>
      </w:tblGrid>
      <w:tr w:rsidR="00575A78" w:rsidRPr="00575A78" w:rsidTr="00575A78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2019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5A78" w:rsidRPr="00575A78" w:rsidTr="00575A7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Зеушев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Айдамеркан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Джамбекович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1 145 455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 – Hyundai Greta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97 000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 (пользование)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504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160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75A78" w:rsidRPr="00575A78" w:rsidRDefault="00575A78" w:rsidP="00575A7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575A78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заместителя Руководителя Аппарата, начальника Управления делами Аппарата Государственного Совета-Хасэ  Республики  Адыгея (и членов его семьи) за период с 1 января 2019 года по 31 декабря 2019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2068"/>
        <w:gridCol w:w="5214"/>
        <w:gridCol w:w="1196"/>
        <w:gridCol w:w="1530"/>
        <w:gridCol w:w="1990"/>
        <w:gridCol w:w="2123"/>
      </w:tblGrid>
      <w:tr w:rsidR="00575A78" w:rsidRPr="00575A78" w:rsidTr="00575A78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2019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5A78" w:rsidRPr="00575A78" w:rsidTr="00575A7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Хамирзов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Азамат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Султанович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950 483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 (пользование)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земельный участок (пользование)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38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747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Автомобиль легковой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ВАЗ 21074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71 783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 (пользование)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64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38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747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75A78" w:rsidRPr="00575A78" w:rsidRDefault="00575A78" w:rsidP="00575A7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575A78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о  доходах,  расходах,  об  имуществе  и  обязательствах  имущественного  характера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заместителя Руководителя Аппарата, начальника Финансово-хозяйственного управления Аппарата Государственного Совета-Хасэ  Республики  Адыгея (и членов его семьи) за период с 1 января по 31 декабря 2019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2052"/>
        <w:gridCol w:w="5229"/>
        <w:gridCol w:w="1188"/>
        <w:gridCol w:w="1573"/>
        <w:gridCol w:w="1974"/>
        <w:gridCol w:w="2113"/>
      </w:tblGrid>
      <w:tr w:rsidR="00575A78" w:rsidRPr="00575A78" w:rsidTr="00575A78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5A78" w:rsidRPr="00575A78" w:rsidTr="00575A7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Хачемизова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Аида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Заурбечевна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1 056 306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(долевая 1/5)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кладовка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30 003,2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91,1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75A78" w:rsidRPr="00575A78" w:rsidRDefault="00575A78" w:rsidP="00575A7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575A78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о  доходах,  расходах,  об  имуществе  и  обязательствах  имущественного  характера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начальника Правового управления Аппарата Государственного Совета-Хасэ  Республики  Адыгея (и членов его семьи)</w:t>
      </w:r>
    </w:p>
    <w:p w:rsidR="00575A78" w:rsidRPr="00575A78" w:rsidRDefault="00575A78" w:rsidP="00575A7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575A78">
        <w:rPr>
          <w:rFonts w:ascii="Verdana" w:eastAsia="Times New Roman" w:hAnsi="Verdana"/>
          <w:sz w:val="20"/>
          <w:szCs w:val="20"/>
          <w:lang w:eastAsia="ru-RU"/>
        </w:rPr>
        <w:t>за период с 1 января по 31 декабря 2019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2044"/>
        <w:gridCol w:w="5209"/>
        <w:gridCol w:w="1183"/>
        <w:gridCol w:w="1567"/>
        <w:gridCol w:w="1967"/>
        <w:gridCol w:w="2105"/>
      </w:tblGrid>
      <w:tr w:rsidR="00575A78" w:rsidRPr="00575A78" w:rsidTr="00575A78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(вид приобретенного имущества, источники)</w:t>
            </w:r>
          </w:p>
        </w:tc>
      </w:tr>
      <w:tr w:rsidR="00575A78" w:rsidRPr="00575A78" w:rsidTr="00575A7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Скабала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Людмила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1 309 726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Nissan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</w:tbl>
    <w:p w:rsidR="00575A78" w:rsidRPr="00575A78" w:rsidRDefault="00575A78" w:rsidP="00575A7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575A78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о  доходах,  расходах,  об  имуществе  и  обязательствах  имущественного  характера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начальника Информационно-аналитического управления Аппарата Государственного Совета-Хасэ  Республики  Адыгея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(и членов его семьи) за период с 1 января по 31 декабря 2019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2052"/>
        <w:gridCol w:w="5229"/>
        <w:gridCol w:w="1188"/>
        <w:gridCol w:w="1573"/>
        <w:gridCol w:w="1974"/>
        <w:gridCol w:w="2113"/>
      </w:tblGrid>
      <w:tr w:rsidR="00575A78" w:rsidRPr="00575A78" w:rsidTr="00575A78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5A78" w:rsidRPr="00575A78" w:rsidTr="00575A7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Кубова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Сусана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Аслановна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926 789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279 550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42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Skoda Rapid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</w:tbl>
    <w:p w:rsidR="00575A78" w:rsidRPr="00575A78" w:rsidRDefault="00575A78" w:rsidP="00575A7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575A78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заместителя начальника Правового управления Аппарата Государственного Совета-Хасэ  Республики  Адыгея</w:t>
      </w:r>
    </w:p>
    <w:p w:rsidR="00575A78" w:rsidRPr="00575A78" w:rsidRDefault="00575A78" w:rsidP="00575A7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575A78">
        <w:rPr>
          <w:rFonts w:ascii="Verdana" w:eastAsia="Times New Roman" w:hAnsi="Verdana"/>
          <w:sz w:val="20"/>
          <w:szCs w:val="20"/>
          <w:lang w:eastAsia="ru-RU"/>
        </w:rPr>
        <w:t>(и членов его семьи) за период с 1 января по 31 декабря 2019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2068"/>
        <w:gridCol w:w="5212"/>
        <w:gridCol w:w="1196"/>
        <w:gridCol w:w="1530"/>
        <w:gridCol w:w="1990"/>
        <w:gridCol w:w="2122"/>
      </w:tblGrid>
      <w:tr w:rsidR="00575A78" w:rsidRPr="00575A78" w:rsidTr="00575A78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2019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(вид приобретенного имущества, источники)</w:t>
            </w:r>
          </w:p>
        </w:tc>
      </w:tr>
      <w:tr w:rsidR="00575A78" w:rsidRPr="00575A78" w:rsidTr="00575A7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Трепалина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Тамара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Рамазановна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1 148 504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594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176,6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527 652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ВАЗ- Приора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</w:tbl>
    <w:p w:rsidR="00575A78" w:rsidRPr="00575A78" w:rsidRDefault="00575A78" w:rsidP="00575A7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575A78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заместителя начальника Финансово-хозяйственного управления Аппарата Государственного Совета-Хасэ  Республики  Адыгея (и членов его семьи) за период с 1 января по 31 декабря 2019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2052"/>
        <w:gridCol w:w="5229"/>
        <w:gridCol w:w="1188"/>
        <w:gridCol w:w="1573"/>
        <w:gridCol w:w="1974"/>
        <w:gridCol w:w="2113"/>
      </w:tblGrid>
      <w:tr w:rsidR="00575A78" w:rsidRPr="00575A78" w:rsidTr="00575A78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5A78" w:rsidRPr="00575A78" w:rsidTr="00575A7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Рамазанова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Фатима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Нальбиевна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830 028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 (пользование)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752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115 981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204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- Volkswagen TOUAREG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3 537 677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жилой дом (пользование)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здание склада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здание цеха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здание РБУ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здание проходной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торговый центр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384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789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640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652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225,7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100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46,2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137,3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128,4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24,5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185,3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Автомобиль легковой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Audi Q 7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75A78" w:rsidRPr="00575A78" w:rsidRDefault="00575A78" w:rsidP="00575A7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575A78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заместителя начальника Информационно-аналитического Управления Аппарата Государственного Совета-Хасэ  Республики  Адыгея (и членов его семьи) за период с 1 января по 31 декабря 2019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2068"/>
        <w:gridCol w:w="5215"/>
        <w:gridCol w:w="1196"/>
        <w:gridCol w:w="1530"/>
        <w:gridCol w:w="1990"/>
        <w:gridCol w:w="2123"/>
      </w:tblGrid>
      <w:tr w:rsidR="00575A78" w:rsidRPr="00575A78" w:rsidTr="00575A78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2019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5A78" w:rsidRPr="00575A78" w:rsidTr="00575A7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Мешлок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Тамара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Рашидовна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801 677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 (пользование)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633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250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61,5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750 424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633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250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 (пользование)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633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250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61,5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75A78" w:rsidRPr="00575A78" w:rsidRDefault="00575A78" w:rsidP="00575A7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575A78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помощника Председателя Государственного Совета-Хасэ  Республики  Адыгея (и членов его семьи)</w:t>
      </w:r>
    </w:p>
    <w:p w:rsidR="00575A78" w:rsidRPr="00575A78" w:rsidRDefault="00575A78" w:rsidP="00575A7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575A78">
        <w:rPr>
          <w:rFonts w:ascii="Verdana" w:eastAsia="Times New Roman" w:hAnsi="Verdana"/>
          <w:sz w:val="20"/>
          <w:szCs w:val="20"/>
          <w:lang w:eastAsia="ru-RU"/>
        </w:rPr>
        <w:t>за период с 1 января по 31 декабря 2019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2068"/>
        <w:gridCol w:w="5213"/>
        <w:gridCol w:w="1196"/>
        <w:gridCol w:w="1530"/>
        <w:gridCol w:w="1990"/>
        <w:gridCol w:w="2122"/>
      </w:tblGrid>
      <w:tr w:rsidR="00575A78" w:rsidRPr="00575A78" w:rsidTr="00575A78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2019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5A78" w:rsidRPr="00575A78" w:rsidTr="00575A7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Овчаров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Юрий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1 145 665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140 400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75A78" w:rsidRPr="00575A78" w:rsidRDefault="00575A78" w:rsidP="00575A7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575A78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начальника отдела делопроизводства и по работе с обращениями граждан Управления делами Аппарата Государственного Совета-Хасэ  Республики  Адыгея (и членов его семьи) за период с 1 января 2019 года по 31 декабря 2019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2052"/>
        <w:gridCol w:w="5229"/>
        <w:gridCol w:w="1188"/>
        <w:gridCol w:w="1573"/>
        <w:gridCol w:w="1974"/>
        <w:gridCol w:w="2113"/>
      </w:tblGrid>
      <w:tr w:rsidR="00575A78" w:rsidRPr="00575A78" w:rsidTr="00575A78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5A78" w:rsidRPr="00575A78" w:rsidTr="00575A7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Муготлева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Зара Магамедовна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922 382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 (доля 1/24)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 (доля 8/24)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2 697 201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25 000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2 697 201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2 347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2 347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76,5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76,5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Автомобиль легковой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- KIA Cerato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</w:tbl>
    <w:p w:rsidR="00575A78" w:rsidRPr="00575A78" w:rsidRDefault="00575A78" w:rsidP="00575A7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575A78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начальника организационного отдела Управления делами Аппарата Государственного Совета-Хасэ  Республики  Адыгея (и членов его семьи) за период с 1 января 2019 года по 31 декабря 2019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2052"/>
        <w:gridCol w:w="5229"/>
        <w:gridCol w:w="1188"/>
        <w:gridCol w:w="1573"/>
        <w:gridCol w:w="1974"/>
        <w:gridCol w:w="2113"/>
      </w:tblGrid>
      <w:tr w:rsidR="00575A78" w:rsidRPr="00575A78" w:rsidTr="00575A78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5A78" w:rsidRPr="00575A78" w:rsidTr="00575A7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Бганова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Галина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Чесебиевна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871 660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 (пользование)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здание цеха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здание весовой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бытовое помещение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здание котельной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здание склада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здание купажной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17 988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641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154,4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686,8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18,3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24,5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65,2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79,9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212 580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641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 - Mercedes-Benz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</w:tbl>
    <w:p w:rsidR="00575A78" w:rsidRPr="00575A78" w:rsidRDefault="00575A78" w:rsidP="00575A7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575A78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</w:r>
      <w:r w:rsidRPr="00575A78">
        <w:rPr>
          <w:rFonts w:ascii="Verdana" w:eastAsia="Times New Roman" w:hAnsi="Verdana"/>
          <w:sz w:val="20"/>
          <w:szCs w:val="20"/>
          <w:lang w:eastAsia="ru-RU"/>
        </w:rPr>
        <w:lastRenderedPageBreak/>
        <w:t>начальника отдела информационно-технического обеспечения Управления делами Аппарата Государственного Совета-Хасэ  Республики  Адыгея (и членов его семьи) за период с 1 января по 31 декабря 2019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2068"/>
        <w:gridCol w:w="5217"/>
        <w:gridCol w:w="1196"/>
        <w:gridCol w:w="1530"/>
        <w:gridCol w:w="1991"/>
        <w:gridCol w:w="2123"/>
      </w:tblGrid>
      <w:tr w:rsidR="00575A78" w:rsidRPr="00575A78" w:rsidTr="00575A78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2019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5A78" w:rsidRPr="00575A78" w:rsidTr="00575A7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Фомин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Евгений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719 069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487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633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94,1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 Mitsubishi Outlander XL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75A78" w:rsidRPr="00575A78" w:rsidRDefault="00575A78" w:rsidP="00575A7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575A78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ведущего консультанта Правового управления Аппарата Государственного Совета-Хасэ  Республики  Адыгея</w:t>
      </w:r>
    </w:p>
    <w:p w:rsidR="00575A78" w:rsidRPr="00575A78" w:rsidRDefault="00575A78" w:rsidP="00575A7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575A78">
        <w:rPr>
          <w:rFonts w:ascii="Verdana" w:eastAsia="Times New Roman" w:hAnsi="Verdana"/>
          <w:sz w:val="20"/>
          <w:szCs w:val="20"/>
          <w:lang w:eastAsia="ru-RU"/>
        </w:rPr>
        <w:t>(и членов его семьи) за период с 1 января по 31 декабря 2019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2052"/>
        <w:gridCol w:w="5229"/>
        <w:gridCol w:w="1188"/>
        <w:gridCol w:w="1573"/>
        <w:gridCol w:w="1974"/>
        <w:gridCol w:w="2113"/>
      </w:tblGrid>
      <w:tr w:rsidR="00575A78" w:rsidRPr="00575A78" w:rsidTr="00575A78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5A78" w:rsidRPr="00575A78" w:rsidTr="00575A7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Брантова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Софьят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Султановна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886 220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32,8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68,9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 xml:space="preserve">Автомобили 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легковые: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- Hyndai Greta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</w:tbl>
    <w:p w:rsidR="00575A78" w:rsidRPr="00575A78" w:rsidRDefault="00575A78" w:rsidP="00575A7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575A78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ведущего консультанта Правового управления Аппарата Государственного Совета-Хасэ  Республики  Адыгея</w:t>
      </w:r>
    </w:p>
    <w:p w:rsidR="00575A78" w:rsidRPr="00575A78" w:rsidRDefault="00575A78" w:rsidP="00575A7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575A78">
        <w:rPr>
          <w:rFonts w:ascii="Verdana" w:eastAsia="Times New Roman" w:hAnsi="Verdana"/>
          <w:sz w:val="20"/>
          <w:szCs w:val="20"/>
          <w:lang w:eastAsia="ru-RU"/>
        </w:rPr>
        <w:t>(и членов его семьи) за период с 1 января по 31 декабря 2019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2068"/>
        <w:gridCol w:w="5215"/>
        <w:gridCol w:w="1196"/>
        <w:gridCol w:w="1530"/>
        <w:gridCol w:w="1990"/>
        <w:gridCol w:w="2123"/>
      </w:tblGrid>
      <w:tr w:rsidR="00575A78" w:rsidRPr="00575A78" w:rsidTr="00575A78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2019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5A78" w:rsidRPr="00575A78" w:rsidTr="00575A7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Кидакоева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Аида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Аслановна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359 010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1 050 464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75A78" w:rsidRPr="00575A78" w:rsidRDefault="00575A78" w:rsidP="00575A7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575A78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ведущего специалиста 1 разряда Финансово-хозяйственного управления Аппарата Государственного Совета-Хасэ  Республики  Адыгея (и членов его семьи) за период с 1 января 2019 года по 31 декабря 2019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0"/>
        <w:gridCol w:w="1874"/>
        <w:gridCol w:w="5212"/>
        <w:gridCol w:w="1196"/>
        <w:gridCol w:w="1530"/>
        <w:gridCol w:w="1990"/>
        <w:gridCol w:w="2122"/>
      </w:tblGrid>
      <w:tr w:rsidR="00575A78" w:rsidRPr="00575A78" w:rsidTr="00575A78">
        <w:trPr>
          <w:trHeight w:val="525"/>
          <w:tblCellSpacing w:w="0" w:type="dxa"/>
          <w:jc w:val="center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ind w:left="-108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2019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5A78" w:rsidRPr="00575A78" w:rsidTr="00575A7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Флуерар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Светлана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658 348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75A78" w:rsidRPr="00575A78" w:rsidRDefault="00575A78" w:rsidP="00575A7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575A78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575A78">
        <w:rPr>
          <w:rFonts w:ascii="Verdana" w:eastAsia="Times New Roman" w:hAnsi="Verdana"/>
          <w:sz w:val="20"/>
          <w:szCs w:val="20"/>
          <w:lang w:eastAsia="ru-RU"/>
        </w:rPr>
        <w:br/>
        <w:t>ведущего специалиста 1 разряда отдела информационно-технического обеспечения Управления делами Аппарата Государственного Совета-Хасэ  Республики  Адыгея (и членов его семьи) за период</w:t>
      </w:r>
    </w:p>
    <w:p w:rsidR="00575A78" w:rsidRPr="00575A78" w:rsidRDefault="00575A78" w:rsidP="00575A7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575A78">
        <w:rPr>
          <w:rFonts w:ascii="Verdana" w:eastAsia="Times New Roman" w:hAnsi="Verdana"/>
          <w:sz w:val="20"/>
          <w:szCs w:val="20"/>
          <w:lang w:eastAsia="ru-RU"/>
        </w:rPr>
        <w:t>с 1 января 2019 года по 31 декабря 2019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1874"/>
        <w:gridCol w:w="5215"/>
        <w:gridCol w:w="1196"/>
        <w:gridCol w:w="1530"/>
        <w:gridCol w:w="1990"/>
        <w:gridCol w:w="2123"/>
      </w:tblGrid>
      <w:tr w:rsidR="00575A78" w:rsidRPr="00575A78" w:rsidTr="00575A78">
        <w:trPr>
          <w:trHeight w:val="525"/>
          <w:tblCellSpacing w:w="0" w:type="dxa"/>
          <w:jc w:val="center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ind w:left="-108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2019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5A78" w:rsidRPr="00575A78" w:rsidTr="00575A7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Шепталенко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Виталий</w:t>
            </w:r>
          </w:p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632 433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368 702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75A78" w:rsidRPr="00575A78" w:rsidTr="00575A78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75A78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A78" w:rsidRPr="00575A78" w:rsidRDefault="00575A78" w:rsidP="00575A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575A78" w:rsidRDefault="00243221" w:rsidP="001C34A2">
      <w:pPr>
        <w:rPr>
          <w:sz w:val="20"/>
          <w:szCs w:val="20"/>
        </w:rPr>
      </w:pPr>
    </w:p>
    <w:sectPr w:rsidR="00243221" w:rsidRPr="00575A7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5A78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3238"/>
  <w15:docId w15:val="{C53E2021-932E-42C2-8BA2-3B971036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2240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2021-02-04T07:13:00Z</dcterms:modified>
</cp:coreProperties>
</file>