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5D9" w:rsidRPr="000A29DF" w:rsidRDefault="00B575D9" w:rsidP="00B575D9">
      <w:pPr>
        <w:ind w:firstLine="698"/>
        <w:jc w:val="right"/>
        <w:rPr>
          <w:rStyle w:val="a7"/>
          <w:rFonts w:ascii="Times New Roman" w:hAnsi="Times New Roman" w:cs="Times New Roman"/>
          <w:b w:val="0"/>
          <w:bCs/>
          <w:color w:val="auto"/>
          <w:sz w:val="20"/>
          <w:szCs w:val="20"/>
        </w:rPr>
      </w:pPr>
      <w:r w:rsidRPr="000A29DF">
        <w:rPr>
          <w:rStyle w:val="a7"/>
          <w:rFonts w:ascii="Times New Roman" w:hAnsi="Times New Roman" w:cs="Times New Roman"/>
          <w:bCs/>
          <w:color w:val="auto"/>
          <w:sz w:val="20"/>
          <w:szCs w:val="20"/>
        </w:rPr>
        <w:t>Форма</w:t>
      </w:r>
    </w:p>
    <w:p w:rsidR="00B575D9" w:rsidRPr="000A29DF" w:rsidRDefault="00B575D9" w:rsidP="00B575D9">
      <w:pPr>
        <w:ind w:firstLine="698"/>
        <w:jc w:val="right"/>
        <w:rPr>
          <w:rFonts w:ascii="Times New Roman" w:hAnsi="Times New Roman" w:cs="Times New Roman"/>
        </w:rPr>
      </w:pPr>
    </w:p>
    <w:p w:rsidR="00B575D9" w:rsidRPr="000A29DF" w:rsidRDefault="00B575D9" w:rsidP="00B575D9">
      <w:pPr>
        <w:pStyle w:val="1"/>
        <w:rPr>
          <w:rFonts w:ascii="Times New Roman" w:hAnsi="Times New Roman" w:cs="Times New Roman"/>
          <w:color w:val="auto"/>
          <w:sz w:val="20"/>
          <w:szCs w:val="20"/>
        </w:rPr>
      </w:pP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Сведения о доходах, расходах, об имуществе и обязательствах имущественного характера государственных гражданских служащих Министерства </w:t>
      </w:r>
      <w:r w:rsidR="00B46849">
        <w:rPr>
          <w:rFonts w:ascii="Times New Roman" w:hAnsi="Times New Roman" w:cs="Times New Roman"/>
          <w:color w:val="auto"/>
          <w:sz w:val="20"/>
          <w:szCs w:val="20"/>
        </w:rPr>
        <w:t>информатизации и связи Республи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ки Тыва, а также сведения о доходах, расходах, об имуществе и обязательствах имущественного характера своих супруги (супруга) и несовершеннолетних детей за период с </w:t>
      </w:r>
      <w:r w:rsidR="00590F76" w:rsidRPr="000A29DF">
        <w:rPr>
          <w:rFonts w:ascii="Times New Roman" w:hAnsi="Times New Roman" w:cs="Times New Roman"/>
          <w:color w:val="auto"/>
          <w:sz w:val="20"/>
          <w:szCs w:val="20"/>
        </w:rPr>
        <w:t>0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>1 января 201</w:t>
      </w:r>
      <w:r w:rsidR="00470F38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 по 31 декабря 201</w:t>
      </w:r>
      <w:r w:rsidR="00470F38">
        <w:rPr>
          <w:rFonts w:ascii="Times New Roman" w:hAnsi="Times New Roman" w:cs="Times New Roman"/>
          <w:color w:val="auto"/>
          <w:sz w:val="20"/>
          <w:szCs w:val="20"/>
        </w:rPr>
        <w:t>9</w:t>
      </w:r>
      <w:r w:rsidRPr="000A29DF">
        <w:rPr>
          <w:rFonts w:ascii="Times New Roman" w:hAnsi="Times New Roman" w:cs="Times New Roman"/>
          <w:color w:val="auto"/>
          <w:sz w:val="20"/>
          <w:szCs w:val="20"/>
        </w:rPr>
        <w:t xml:space="preserve"> г.</w:t>
      </w:r>
    </w:p>
    <w:p w:rsidR="00B575D9" w:rsidRPr="000A29DF" w:rsidRDefault="00B575D9" w:rsidP="00B575D9">
      <w:pPr>
        <w:ind w:firstLine="567"/>
        <w:rPr>
          <w:i/>
        </w:rPr>
      </w:pPr>
      <w:r w:rsidRPr="000A29DF">
        <w:rPr>
          <w:rFonts w:ascii="Times New Roman" w:hAnsi="Times New Roman" w:cs="Times New Roman"/>
          <w:b/>
          <w:i/>
          <w:sz w:val="20"/>
          <w:szCs w:val="20"/>
        </w:rPr>
        <w:t>Примечание: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В декларированном годовом доходе (графа 12) кроме </w:t>
      </w:r>
      <w:r w:rsidR="00754153" w:rsidRPr="000A29DF">
        <w:rPr>
          <w:rFonts w:ascii="Times New Roman" w:hAnsi="Times New Roman" w:cs="Times New Roman"/>
          <w:i/>
          <w:sz w:val="20"/>
          <w:szCs w:val="20"/>
        </w:rPr>
        <w:t>дохода по</w:t>
      </w:r>
      <w:r w:rsidRPr="000A29DF">
        <w:rPr>
          <w:rFonts w:ascii="Times New Roman" w:hAnsi="Times New Roman" w:cs="Times New Roman"/>
          <w:i/>
          <w:sz w:val="20"/>
          <w:szCs w:val="20"/>
        </w:rPr>
        <w:t xml:space="preserve"> основному месту работы указываются в общей сумме также доход от продажи движимого и недвижимого имущества, от педагогической и научной деятельности, от иной творческой деятельности, от вкладов в банках, иных кредитных организациях, от ценных бумаг и долей участия в коммерческих организациях и иные доходы.</w:t>
      </w:r>
      <w:r w:rsidRPr="000A29D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575D9" w:rsidRPr="000A29DF" w:rsidRDefault="00B575D9" w:rsidP="00B575D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558"/>
        <w:gridCol w:w="1363"/>
        <w:gridCol w:w="1190"/>
        <w:gridCol w:w="910"/>
        <w:gridCol w:w="980"/>
        <w:gridCol w:w="1263"/>
        <w:gridCol w:w="1101"/>
        <w:gridCol w:w="993"/>
        <w:gridCol w:w="938"/>
        <w:gridCol w:w="1341"/>
        <w:gridCol w:w="1494"/>
        <w:gridCol w:w="1306"/>
      </w:tblGrid>
      <w:tr w:rsidR="000A29DF" w:rsidRPr="000A29DF" w:rsidTr="00E27DEC">
        <w:trPr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29DF" w:rsidRPr="000A29DF" w:rsidTr="00EF129E">
        <w:trPr>
          <w:jc w:val="center"/>
        </w:trPr>
        <w:tc>
          <w:tcPr>
            <w:tcW w:w="71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9D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29DF" w:rsidRPr="000A29DF" w:rsidTr="00EF129E">
        <w:trPr>
          <w:jc w:val="center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75D9" w:rsidRPr="000A29DF" w:rsidRDefault="00B575D9" w:rsidP="00B0190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29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EF129E" w:rsidRPr="000A29DF" w:rsidTr="00EF129E">
        <w:trPr>
          <w:trHeight w:val="580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129E" w:rsidRPr="00DF3D37" w:rsidRDefault="00EF129E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470F3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Кара-Сал  А.Ш. 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Начальник департамента государственной политики в области информационных технологий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F129E" w:rsidRPr="00E27DEC" w:rsidRDefault="00EF129E" w:rsidP="00E27DEC">
            <w:pPr>
              <w:ind w:firstLine="0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1B4B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1B4B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1 196 081</w:t>
            </w: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0C552C">
        <w:trPr>
          <w:trHeight w:val="804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470F38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27D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Долевая (1/4 часть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1B4B0F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1B4B0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32296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trHeight w:val="355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129E" w:rsidRPr="00E27DEC" w:rsidRDefault="00EF129E" w:rsidP="00E27DE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E27DEC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403 332,65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trHeight w:val="692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E27DEC" w:rsidRDefault="00EF129E" w:rsidP="00E27DE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D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F129E" w:rsidRDefault="00EF129E" w:rsidP="00E27D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trHeight w:val="804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E27DEC" w:rsidRDefault="00EF129E" w:rsidP="00E27DE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0C552C">
        <w:trPr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350443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90F7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521A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jc w:val="center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trHeight w:val="953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Ховалыг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Б.М.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Начальник отдела информатизации, развития связи и телерадиовещания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669 013,66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E27DE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B35BCE">
        <w:trPr>
          <w:trHeight w:val="868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trHeight w:val="430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540 032,15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67537A">
        <w:trPr>
          <w:trHeight w:val="471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9B4867">
        <w:trPr>
          <w:trHeight w:val="392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129E" w:rsidRPr="00EF129E" w:rsidRDefault="00EF129E" w:rsidP="00EF129E"/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FB7C8A">
        <w:trPr>
          <w:trHeight w:val="371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trHeight w:val="224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1269,0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83658">
        <w:trPr>
          <w:trHeight w:val="187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trHeight w:val="916"/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Балчыр М.О.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правового, кадрового и организационного обеспечения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EF129E" w:rsidRDefault="00EF129E" w:rsidP="00EF129E"/>
          <w:p w:rsidR="00EF129E" w:rsidRPr="00266BD8" w:rsidRDefault="00EF129E" w:rsidP="00EF129E"/>
          <w:p w:rsidR="00EF129E" w:rsidRPr="00DF3D37" w:rsidRDefault="00EF129E" w:rsidP="00EF12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EF129E" w:rsidRPr="00DF3D37" w:rsidRDefault="00EF129E" w:rsidP="00EF129E"/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129E" w:rsidRDefault="00EF129E" w:rsidP="00EF12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29E" w:rsidRPr="00266BD8" w:rsidRDefault="00EF129E" w:rsidP="00EF129E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960 041,42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trHeight w:val="675"/>
          <w:jc w:val="center"/>
        </w:trPr>
        <w:tc>
          <w:tcPr>
            <w:tcW w:w="71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B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trHeight w:val="561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Ваз 21213 1997 г.в.</w:t>
            </w:r>
          </w:p>
          <w:p w:rsidR="00EF129E" w:rsidRPr="00266BD8" w:rsidRDefault="00EF129E" w:rsidP="00EF129E"/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523 650,0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trHeight w:val="340"/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Камри,</w:t>
            </w:r>
          </w:p>
          <w:p w:rsidR="00EF129E" w:rsidRPr="00DF3D37" w:rsidRDefault="00EF129E" w:rsidP="00EF129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2003 г.в.</w:t>
            </w:r>
          </w:p>
        </w:tc>
        <w:tc>
          <w:tcPr>
            <w:tcW w:w="1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129E" w:rsidRPr="000A29DF" w:rsidTr="00EF129E">
        <w:trPr>
          <w:jc w:val="center"/>
        </w:trPr>
        <w:tc>
          <w:tcPr>
            <w:tcW w:w="7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3D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jc w:val="center"/>
        </w:trPr>
        <w:tc>
          <w:tcPr>
            <w:tcW w:w="7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Дапык Ч.А.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СМИ, книгоиздания  полиграфии</w:t>
            </w:r>
          </w:p>
          <w:p w:rsidR="00EF129E" w:rsidRPr="00EF129E" w:rsidRDefault="00EF129E" w:rsidP="00EF129E">
            <w:bookmarkStart w:id="0" w:name="_GoBack"/>
            <w:bookmarkEnd w:id="0"/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605 882,69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Имперза, 2008 г.в.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414 785,0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F129E" w:rsidRPr="000A29DF" w:rsidTr="00EF129E">
        <w:trPr>
          <w:jc w:val="center"/>
        </w:trPr>
        <w:tc>
          <w:tcPr>
            <w:tcW w:w="719" w:type="dxa"/>
            <w:vMerge/>
            <w:tcBorders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  <w:r w:rsidRPr="00266B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Pr="00DF3D37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</w:tcPr>
          <w:p w:rsidR="00EF129E" w:rsidRDefault="00EF129E" w:rsidP="00EF12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02007" w:rsidRPr="000A29DF" w:rsidRDefault="00302007"/>
    <w:sectPr w:rsidR="00302007" w:rsidRPr="000A29DF" w:rsidSect="00B0190E">
      <w:footerReference w:type="default" r:id="rId7"/>
      <w:pgSz w:w="16837" w:h="11905" w:orient="landscape"/>
      <w:pgMar w:top="567" w:right="567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E3" w:rsidRDefault="005C5CE3">
      <w:r>
        <w:separator/>
      </w:r>
    </w:p>
  </w:endnote>
  <w:endnote w:type="continuationSeparator" w:id="0">
    <w:p w:rsidR="005C5CE3" w:rsidRDefault="005C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B00" w:rsidRDefault="00F17AD7">
    <w:pPr>
      <w:pStyle w:val="a6"/>
      <w:jc w:val="right"/>
    </w:pPr>
    <w:r>
      <w:fldChar w:fldCharType="begin"/>
    </w:r>
    <w:r w:rsidR="00A83B00">
      <w:instrText xml:space="preserve"> PAGE   \* MERGEFORMAT </w:instrText>
    </w:r>
    <w:r>
      <w:fldChar w:fldCharType="separate"/>
    </w:r>
    <w:r w:rsidR="009E2F4C">
      <w:rPr>
        <w:noProof/>
      </w:rPr>
      <w:t>2</w:t>
    </w:r>
    <w:r>
      <w:fldChar w:fldCharType="end"/>
    </w:r>
  </w:p>
  <w:p w:rsidR="00A83B00" w:rsidRDefault="00A83B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E3" w:rsidRDefault="005C5CE3">
      <w:r>
        <w:separator/>
      </w:r>
    </w:p>
  </w:footnote>
  <w:footnote w:type="continuationSeparator" w:id="0">
    <w:p w:rsidR="005C5CE3" w:rsidRDefault="005C5C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277B4"/>
    <w:multiLevelType w:val="hybridMultilevel"/>
    <w:tmpl w:val="F712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540B1"/>
    <w:multiLevelType w:val="hybridMultilevel"/>
    <w:tmpl w:val="F712F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D9"/>
    <w:rsid w:val="0001306B"/>
    <w:rsid w:val="00016938"/>
    <w:rsid w:val="00047E10"/>
    <w:rsid w:val="00051D1F"/>
    <w:rsid w:val="00071A1C"/>
    <w:rsid w:val="000815A8"/>
    <w:rsid w:val="000927F3"/>
    <w:rsid w:val="000A29DF"/>
    <w:rsid w:val="000B3180"/>
    <w:rsid w:val="00152EA2"/>
    <w:rsid w:val="00153F78"/>
    <w:rsid w:val="001635BD"/>
    <w:rsid w:val="00187B5D"/>
    <w:rsid w:val="001B4B0F"/>
    <w:rsid w:val="00204E8B"/>
    <w:rsid w:val="00217057"/>
    <w:rsid w:val="00225D9A"/>
    <w:rsid w:val="00234A88"/>
    <w:rsid w:val="002414E4"/>
    <w:rsid w:val="0025011E"/>
    <w:rsid w:val="00266BD8"/>
    <w:rsid w:val="002B77D7"/>
    <w:rsid w:val="002D2462"/>
    <w:rsid w:val="00302007"/>
    <w:rsid w:val="00322967"/>
    <w:rsid w:val="00350443"/>
    <w:rsid w:val="003770B6"/>
    <w:rsid w:val="003855F0"/>
    <w:rsid w:val="0039600E"/>
    <w:rsid w:val="003D2298"/>
    <w:rsid w:val="003D44F4"/>
    <w:rsid w:val="003E2D0E"/>
    <w:rsid w:val="003E538D"/>
    <w:rsid w:val="0040717A"/>
    <w:rsid w:val="0043139C"/>
    <w:rsid w:val="00445C67"/>
    <w:rsid w:val="00470F38"/>
    <w:rsid w:val="004B5E4B"/>
    <w:rsid w:val="0050272D"/>
    <w:rsid w:val="0051024E"/>
    <w:rsid w:val="00510CE0"/>
    <w:rsid w:val="00521ACD"/>
    <w:rsid w:val="005274C4"/>
    <w:rsid w:val="00530445"/>
    <w:rsid w:val="00530B4A"/>
    <w:rsid w:val="0053590C"/>
    <w:rsid w:val="0057251C"/>
    <w:rsid w:val="00590F76"/>
    <w:rsid w:val="005A686E"/>
    <w:rsid w:val="005C5CE3"/>
    <w:rsid w:val="005D206F"/>
    <w:rsid w:val="005E027A"/>
    <w:rsid w:val="005F25C1"/>
    <w:rsid w:val="005F61FB"/>
    <w:rsid w:val="006057DA"/>
    <w:rsid w:val="00633863"/>
    <w:rsid w:val="006562BB"/>
    <w:rsid w:val="00661B05"/>
    <w:rsid w:val="006B2B3C"/>
    <w:rsid w:val="007407AA"/>
    <w:rsid w:val="00754153"/>
    <w:rsid w:val="00792996"/>
    <w:rsid w:val="008A618F"/>
    <w:rsid w:val="008C1BDB"/>
    <w:rsid w:val="009C14F5"/>
    <w:rsid w:val="009E2F4C"/>
    <w:rsid w:val="00A44567"/>
    <w:rsid w:val="00A65920"/>
    <w:rsid w:val="00A66227"/>
    <w:rsid w:val="00A83B00"/>
    <w:rsid w:val="00AC66D3"/>
    <w:rsid w:val="00AE326C"/>
    <w:rsid w:val="00AF2B38"/>
    <w:rsid w:val="00B0190E"/>
    <w:rsid w:val="00B376D1"/>
    <w:rsid w:val="00B46849"/>
    <w:rsid w:val="00B575D9"/>
    <w:rsid w:val="00B719C1"/>
    <w:rsid w:val="00B91BFC"/>
    <w:rsid w:val="00BB782F"/>
    <w:rsid w:val="00C031F6"/>
    <w:rsid w:val="00C40484"/>
    <w:rsid w:val="00C81F4D"/>
    <w:rsid w:val="00C83386"/>
    <w:rsid w:val="00CA462A"/>
    <w:rsid w:val="00CC5CD7"/>
    <w:rsid w:val="00CC5E59"/>
    <w:rsid w:val="00D53EBE"/>
    <w:rsid w:val="00D605C4"/>
    <w:rsid w:val="00D714E7"/>
    <w:rsid w:val="00DB2CF0"/>
    <w:rsid w:val="00DE33E5"/>
    <w:rsid w:val="00DF1E53"/>
    <w:rsid w:val="00DF3D37"/>
    <w:rsid w:val="00DF69DF"/>
    <w:rsid w:val="00E27679"/>
    <w:rsid w:val="00E27DEC"/>
    <w:rsid w:val="00E86AB4"/>
    <w:rsid w:val="00EA26E1"/>
    <w:rsid w:val="00ED05FC"/>
    <w:rsid w:val="00ED33BA"/>
    <w:rsid w:val="00ED67AC"/>
    <w:rsid w:val="00EF129E"/>
    <w:rsid w:val="00EF62D8"/>
    <w:rsid w:val="00F17A01"/>
    <w:rsid w:val="00F17AD7"/>
    <w:rsid w:val="00F244E3"/>
    <w:rsid w:val="00F86403"/>
    <w:rsid w:val="00FE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AC36B-76C0-4208-9370-9023B24C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5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75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B575D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B575D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B575D9"/>
    <w:pPr>
      <w:outlineLvl w:val="3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B575D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semiHidden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semiHidden/>
    <w:unhideWhenUsed/>
    <w:rsid w:val="00B575D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B575D9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unhideWhenUsed/>
    <w:rsid w:val="00B575D9"/>
    <w:pPr>
      <w:tabs>
        <w:tab w:val="center" w:pos="4677"/>
        <w:tab w:val="right" w:pos="9355"/>
      </w:tabs>
    </w:pPr>
  </w:style>
  <w:style w:type="character" w:customStyle="1" w:styleId="a7">
    <w:name w:val="Цветовое выделение"/>
    <w:uiPriority w:val="99"/>
    <w:rsid w:val="00B575D9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B575D9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B575D9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2020-08-15T09:14:00Z</dcterms:created>
  <dcterms:modified xsi:type="dcterms:W3CDTF">2020-08-15T09:14:00Z</dcterms:modified>
</cp:coreProperties>
</file>