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E8A" w:rsidRPr="001F7E8A" w:rsidRDefault="001F7E8A" w:rsidP="001F7E8A">
      <w:pPr>
        <w:pStyle w:val="1"/>
        <w:shd w:val="clear" w:color="auto" w:fill="071D44"/>
        <w:jc w:val="center"/>
        <w:rPr>
          <w:rFonts w:ascii="Calibri" w:hAnsi="Calibri" w:cs="Calibri"/>
          <w:color w:val="EEECE1" w:themeColor="background2"/>
          <w:sz w:val="36"/>
          <w:szCs w:val="36"/>
          <w:lang w:eastAsia="ru-RU"/>
        </w:rPr>
      </w:pPr>
      <w:r w:rsidRPr="001F7E8A">
        <w:rPr>
          <w:rFonts w:ascii="Calibri" w:hAnsi="Calibri" w:cs="Calibri"/>
          <w:color w:val="EEECE1" w:themeColor="background2"/>
          <w:sz w:val="36"/>
          <w:szCs w:val="36"/>
        </w:rPr>
        <w:t>Состав Муниципального совета муниципального образования</w:t>
      </w:r>
    </w:p>
    <w:p w:rsidR="001F7E8A" w:rsidRPr="001F7E8A" w:rsidRDefault="001F7E8A" w:rsidP="001F7E8A">
      <w:pPr>
        <w:pStyle w:val="a3"/>
        <w:shd w:val="clear" w:color="auto" w:fill="071D44"/>
        <w:jc w:val="both"/>
        <w:rPr>
          <w:rFonts w:ascii="Calibri" w:hAnsi="Calibri" w:cs="Calibri"/>
          <w:color w:val="EEECE1" w:themeColor="background2"/>
          <w:sz w:val="22"/>
          <w:szCs w:val="22"/>
        </w:rPr>
      </w:pPr>
      <w:r w:rsidRPr="001F7E8A">
        <w:rPr>
          <w:rFonts w:ascii="Calibri" w:hAnsi="Calibri" w:cs="Calibri"/>
          <w:color w:val="EEECE1" w:themeColor="background2"/>
          <w:sz w:val="36"/>
          <w:szCs w:val="36"/>
        </w:rPr>
        <w:t>Почтовый адрес: 195030, Санкт-Петербург, ул. Коммуны, д.52</w:t>
      </w:r>
    </w:p>
    <w:p w:rsidR="001F7E8A" w:rsidRPr="001F7E8A" w:rsidRDefault="001F7E8A" w:rsidP="001F7E8A">
      <w:pPr>
        <w:pStyle w:val="a3"/>
        <w:shd w:val="clear" w:color="auto" w:fill="071D44"/>
        <w:jc w:val="both"/>
        <w:rPr>
          <w:rFonts w:ascii="Calibri" w:hAnsi="Calibri" w:cs="Calibri"/>
          <w:color w:val="EEECE1" w:themeColor="background2"/>
          <w:sz w:val="22"/>
          <w:szCs w:val="22"/>
        </w:rPr>
      </w:pPr>
      <w:r w:rsidRPr="001F7E8A">
        <w:rPr>
          <w:rFonts w:ascii="Calibri" w:hAnsi="Calibri" w:cs="Calibri"/>
          <w:color w:val="EEECE1" w:themeColor="background2"/>
          <w:sz w:val="36"/>
          <w:szCs w:val="36"/>
        </w:rPr>
        <w:t>тел.: 527-68-62</w:t>
      </w:r>
    </w:p>
    <w:p w:rsidR="001F7E8A" w:rsidRPr="001F7E8A" w:rsidRDefault="001F7E8A" w:rsidP="001F7E8A">
      <w:pPr>
        <w:pStyle w:val="a3"/>
        <w:shd w:val="clear" w:color="auto" w:fill="071D44"/>
        <w:jc w:val="both"/>
        <w:rPr>
          <w:rFonts w:ascii="Calibri" w:hAnsi="Calibri" w:cs="Calibri"/>
          <w:color w:val="EEECE1" w:themeColor="background2"/>
          <w:sz w:val="22"/>
          <w:szCs w:val="22"/>
        </w:rPr>
      </w:pPr>
      <w:hyperlink r:id="rId4" w:history="1">
        <w:r w:rsidRPr="001F7E8A">
          <w:rPr>
            <w:rStyle w:val="a5"/>
            <w:color w:val="EEECE1" w:themeColor="background2"/>
            <w:lang w:val="en-US"/>
          </w:rPr>
          <w:t>morjevka</w:t>
        </w:r>
        <w:r w:rsidRPr="001F7E8A">
          <w:rPr>
            <w:rStyle w:val="a5"/>
            <w:color w:val="EEECE1" w:themeColor="background2"/>
          </w:rPr>
          <w:t>@</w:t>
        </w:r>
        <w:r w:rsidRPr="001F7E8A">
          <w:rPr>
            <w:rStyle w:val="a5"/>
            <w:color w:val="EEECE1" w:themeColor="background2"/>
            <w:lang w:val="en-US"/>
          </w:rPr>
          <w:t>mail</w:t>
        </w:r>
        <w:r w:rsidRPr="001F7E8A">
          <w:rPr>
            <w:rStyle w:val="a5"/>
            <w:color w:val="EEECE1" w:themeColor="background2"/>
          </w:rPr>
          <w:t>.</w:t>
        </w:r>
        <w:r w:rsidRPr="001F7E8A">
          <w:rPr>
            <w:rStyle w:val="a5"/>
            <w:color w:val="EEECE1" w:themeColor="background2"/>
            <w:lang w:val="en-US"/>
          </w:rPr>
          <w:t>ru</w:t>
        </w:r>
      </w:hyperlink>
    </w:p>
    <w:p w:rsidR="001F7E8A" w:rsidRPr="001F7E8A" w:rsidRDefault="001F7E8A" w:rsidP="001F7E8A">
      <w:pPr>
        <w:pStyle w:val="a3"/>
        <w:shd w:val="clear" w:color="auto" w:fill="071D44"/>
        <w:jc w:val="both"/>
        <w:rPr>
          <w:rFonts w:ascii="Calibri" w:hAnsi="Calibri" w:cs="Calibri"/>
          <w:color w:val="EEECE1" w:themeColor="background2"/>
          <w:sz w:val="22"/>
          <w:szCs w:val="22"/>
        </w:rPr>
      </w:pPr>
      <w:r w:rsidRPr="001F7E8A">
        <w:rPr>
          <w:rFonts w:ascii="Calibri" w:hAnsi="Calibri" w:cs="Calibri"/>
          <w:color w:val="EEECE1" w:themeColor="background2"/>
          <w:sz w:val="22"/>
          <w:szCs w:val="22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071D4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5"/>
        <w:gridCol w:w="3223"/>
        <w:gridCol w:w="9976"/>
      </w:tblGrid>
      <w:tr w:rsidR="001F7E8A" w:rsidRPr="001F7E8A" w:rsidTr="001F7E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№ избирательного округа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ФИО депутата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Дополнительная информация  </w:t>
            </w:r>
          </w:p>
        </w:tc>
      </w:tr>
      <w:tr w:rsidR="001F7E8A" w:rsidRPr="001F7E8A" w:rsidTr="001F7E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  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Александрова Людмила Анатольена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bookmarkStart w:id="0" w:name="_GoBack"/>
            <w:bookmarkEnd w:id="0"/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Директор ГОУ СОШ № 187</w:t>
            </w:r>
          </w:p>
        </w:tc>
      </w:tr>
      <w:tr w:rsidR="001F7E8A" w:rsidRPr="001F7E8A" w:rsidTr="001F7E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  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Васильева Татьяна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Мастер МУРЭП "РЖЕВКА"</w:t>
            </w:r>
          </w:p>
        </w:tc>
      </w:tr>
      <w:tr w:rsidR="001F7E8A" w:rsidRPr="001F7E8A" w:rsidTr="001F7E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 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Ватанина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Заведующая детским садом № 85</w:t>
            </w:r>
          </w:p>
        </w:tc>
      </w:tr>
      <w:tr w:rsidR="001F7E8A" w:rsidRPr="001F7E8A" w:rsidTr="001F7E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 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Брагинец Маргарита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Генеральный директор ООО "Защита"</w:t>
            </w:r>
          </w:p>
        </w:tc>
      </w:tr>
      <w:tr w:rsidR="001F7E8A" w:rsidRPr="001F7E8A" w:rsidTr="001F7E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Губайдулин Игорь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Детская общественная организация «Санкт-Петербургский Центр косики каратэ», президент</w:t>
            </w:r>
          </w:p>
        </w:tc>
      </w:tr>
      <w:tr w:rsidR="001F7E8A" w:rsidRPr="001F7E8A" w:rsidTr="001F7E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lastRenderedPageBreak/>
              <w:t> 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Ефименкова Ирина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Заместитель Главы муниципального образования, исполняющего полномочия председателя муниципального совета МО Ржевка</w:t>
            </w:r>
          </w:p>
        </w:tc>
      </w:tr>
      <w:tr w:rsidR="001F7E8A" w:rsidRPr="001F7E8A" w:rsidTr="001F7E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 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Литавор  Михаил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 Главный инженер, "Компания Жилкомсервис Приморского района" </w:t>
            </w:r>
          </w:p>
        </w:tc>
      </w:tr>
      <w:tr w:rsidR="001F7E8A" w:rsidRPr="001F7E8A" w:rsidTr="001F7E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 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Жекулин Алексей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 Директор ГОУ СОШ № 195</w:t>
            </w:r>
          </w:p>
        </w:tc>
      </w:tr>
      <w:tr w:rsidR="001F7E8A" w:rsidRPr="001F7E8A" w:rsidTr="001F7E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 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Карцева Александра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 ФГОУ ВПО "Санкт-Петербургский аграрный университет", Доцент кафедры философии и культуры России</w:t>
            </w:r>
          </w:p>
        </w:tc>
      </w:tr>
      <w:tr w:rsidR="001F7E8A" w:rsidRPr="001F7E8A" w:rsidTr="001F7E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 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 Митина Светлана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 Председатель ЖСК - 1165</w:t>
            </w:r>
          </w:p>
        </w:tc>
      </w:tr>
      <w:tr w:rsidR="001F7E8A" w:rsidRPr="001F7E8A" w:rsidTr="001F7E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 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 Мельникова Татьяна 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 Генеральный директор ООО "Дом - мастер"</w:t>
            </w:r>
          </w:p>
        </w:tc>
      </w:tr>
      <w:tr w:rsidR="001F7E8A" w:rsidRPr="001F7E8A" w:rsidTr="001F7E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Гаспер Игорь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 Генеральный директор ООО "Унисонгилт"</w:t>
            </w:r>
          </w:p>
        </w:tc>
      </w:tr>
      <w:tr w:rsidR="001F7E8A" w:rsidRPr="001F7E8A" w:rsidTr="001F7E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 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Виноградов  Владимир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 Генеральный директор ООО "СтройЭкоСервис" </w:t>
            </w:r>
          </w:p>
        </w:tc>
      </w:tr>
      <w:tr w:rsidR="001F7E8A" w:rsidRPr="001F7E8A" w:rsidTr="001F7E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 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Харечко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 Врач детской поликлиники №45  </w:t>
            </w:r>
          </w:p>
        </w:tc>
      </w:tr>
      <w:tr w:rsidR="001F7E8A" w:rsidRPr="001F7E8A" w:rsidTr="001F7E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 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Черевко Артём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Помощник депутата Гос. Думы</w:t>
            </w:r>
          </w:p>
        </w:tc>
      </w:tr>
      <w:tr w:rsidR="001F7E8A" w:rsidRPr="001F7E8A" w:rsidTr="001F7E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lastRenderedPageBreak/>
              <w:t> 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Черевко Вячеслав 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color w:val="EEECE1" w:themeColor="background2"/>
                <w:sz w:val="36"/>
                <w:szCs w:val="36"/>
              </w:rPr>
              <w:t>Глава муниципального образования, исполняющий полномочия председателя муниципального совета</w:t>
            </w:r>
          </w:p>
        </w:tc>
      </w:tr>
      <w:tr w:rsidR="001F7E8A" w:rsidRPr="001F7E8A" w:rsidTr="001F7E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Николаева Марина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Комиссия по нормотворчеству</w:t>
            </w:r>
          </w:p>
        </w:tc>
      </w:tr>
      <w:tr w:rsidR="001F7E8A" w:rsidRPr="001F7E8A" w:rsidTr="001F7E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 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 Чесноков Алексей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F7E8A" w:rsidRPr="001F7E8A" w:rsidRDefault="001F7E8A">
            <w:pPr>
              <w:jc w:val="center"/>
              <w:rPr>
                <w:rFonts w:ascii="Calibri" w:hAnsi="Calibri" w:cs="Calibri"/>
                <w:color w:val="EEECE1" w:themeColor="background2"/>
                <w:sz w:val="27"/>
                <w:szCs w:val="27"/>
              </w:rPr>
            </w:pPr>
            <w:r w:rsidRPr="001F7E8A">
              <w:rPr>
                <w:rFonts w:ascii="Calibri" w:hAnsi="Calibri" w:cs="Calibri"/>
                <w:color w:val="EEECE1" w:themeColor="background2"/>
                <w:sz w:val="27"/>
                <w:szCs w:val="27"/>
              </w:rPr>
              <w:t> СПб ГУЗ «Городской гериатрический центр», Заместитель главного врача</w:t>
            </w:r>
          </w:p>
        </w:tc>
      </w:tr>
    </w:tbl>
    <w:p w:rsidR="001F7E8A" w:rsidRPr="001F7E8A" w:rsidRDefault="001F7E8A" w:rsidP="001F7E8A">
      <w:pPr>
        <w:pStyle w:val="HTML"/>
        <w:shd w:val="clear" w:color="auto" w:fill="071D44"/>
        <w:jc w:val="center"/>
        <w:rPr>
          <w:rFonts w:ascii="Calibri" w:hAnsi="Calibri" w:cs="Calibri"/>
          <w:color w:val="EEECE1" w:themeColor="background2"/>
          <w:sz w:val="27"/>
          <w:szCs w:val="27"/>
        </w:rPr>
      </w:pPr>
      <w:r w:rsidRPr="001F7E8A">
        <w:rPr>
          <w:color w:val="EEECE1" w:themeColor="background2"/>
          <w:sz w:val="36"/>
          <w:szCs w:val="36"/>
          <w:lang w:val="en-US"/>
        </w:rPr>
        <w:t> </w:t>
      </w:r>
    </w:p>
    <w:p w:rsidR="00243221" w:rsidRPr="001F7E8A" w:rsidRDefault="00243221" w:rsidP="001C34A2">
      <w:pPr>
        <w:rPr>
          <w:color w:val="EEECE1" w:themeColor="background2"/>
        </w:rPr>
      </w:pPr>
    </w:p>
    <w:sectPr w:rsidR="00243221" w:rsidRPr="001F7E8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7E8A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B76D2-CD55-4B5A-9EF9-CCDC2956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HTML">
    <w:name w:val="HTML Address"/>
    <w:basedOn w:val="a"/>
    <w:link w:val="HTML0"/>
    <w:uiPriority w:val="99"/>
    <w:semiHidden/>
    <w:unhideWhenUsed/>
    <w:rsid w:val="001F7E8A"/>
    <w:pPr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1F7E8A"/>
    <w:rPr>
      <w:rFonts w:eastAsia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3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rjev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2021-01-27T13:59:00Z</dcterms:modified>
</cp:coreProperties>
</file>