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9A" w:rsidRPr="0052319A" w:rsidRDefault="0052319A" w:rsidP="0052319A">
      <w:pPr>
        <w:shd w:val="clear" w:color="auto" w:fill="FCFE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2"/>
          <w:szCs w:val="22"/>
          <w:lang w:eastAsia="ru-RU"/>
        </w:rPr>
      </w:pPr>
      <w:r w:rsidRPr="0052319A">
        <w:rPr>
          <w:rFonts w:ascii="inherit" w:eastAsia="Times New Roman" w:hAnsi="inherit" w:cs="Arial"/>
          <w:b/>
          <w:bCs/>
          <w:color w:val="333333"/>
          <w:sz w:val="22"/>
          <w:szCs w:val="22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руководителя федерального государственного учреждения федеральное государственное бюджетное образовательное учреждение высшего образования "Ивановский государственный химико-технологический университет", а также о доходах, об имуществе и обязательствах имущественного характера его супруги (супруга), несовершеннолетних детей за период с 1 января 2019 г. по 31 декабря 2019 г.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2236"/>
        <w:gridCol w:w="1516"/>
        <w:gridCol w:w="934"/>
        <w:gridCol w:w="1363"/>
        <w:gridCol w:w="1311"/>
        <w:gridCol w:w="934"/>
        <w:gridCol w:w="1363"/>
        <w:gridCol w:w="1524"/>
        <w:gridCol w:w="2116"/>
      </w:tblGrid>
      <w:tr w:rsidR="0052319A" w:rsidRPr="0052319A" w:rsidTr="0052319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Транспортные средства</w:t>
            </w:r>
          </w:p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52319A" w:rsidRPr="0052319A" w:rsidTr="005231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52319A" w:rsidRPr="0052319A" w:rsidTr="005231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Ректор</w:t>
            </w:r>
          </w:p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Бутман М.Ф.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5261610,87</w:t>
            </w:r>
          </w:p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(включая доход от продажи квартиры 2050000 руб. )</w:t>
            </w:r>
          </w:p>
        </w:tc>
      </w:tr>
      <w:tr w:rsidR="0052319A" w:rsidRPr="0052319A" w:rsidTr="005231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52319A" w:rsidRPr="0052319A" w:rsidTr="005231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52319A" w:rsidRPr="0052319A" w:rsidTr="005231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563477,35</w:t>
            </w:r>
          </w:p>
        </w:tc>
      </w:tr>
      <w:tr w:rsidR="0052319A" w:rsidRPr="0052319A" w:rsidTr="005231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52319A" w:rsidRPr="0052319A" w:rsidTr="0052319A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52319A" w:rsidRPr="0052319A" w:rsidTr="0052319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Президент</w:t>
            </w:r>
          </w:p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Койфман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Вольво ХС-70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4754097,51</w:t>
            </w:r>
          </w:p>
        </w:tc>
      </w:tr>
      <w:tr w:rsidR="0052319A" w:rsidRPr="0052319A" w:rsidTr="005231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52319A" w:rsidRPr="0052319A" w:rsidTr="005231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220,7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52319A" w:rsidRPr="0052319A" w:rsidTr="005231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52319A" w:rsidRPr="0052319A" w:rsidTr="005231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52319A" w:rsidRPr="0052319A" w:rsidTr="005231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Машиноместо на подземной автостоянке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Общая долевая (1/23)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  <w:tr w:rsidR="0052319A" w:rsidRPr="0052319A" w:rsidTr="005231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343361,87</w:t>
            </w:r>
          </w:p>
        </w:tc>
      </w:tr>
      <w:tr w:rsidR="0052319A" w:rsidRPr="0052319A" w:rsidTr="0052319A"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</w:tr>
      <w:tr w:rsidR="0052319A" w:rsidRPr="0052319A" w:rsidTr="005231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Главный бухгалтер</w:t>
            </w:r>
          </w:p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Миралиева С.Б.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1551192,51</w:t>
            </w:r>
          </w:p>
        </w:tc>
      </w:tr>
      <w:tr w:rsidR="0052319A" w:rsidRPr="0052319A" w:rsidTr="0052319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2918,0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МЕРСЕДЕС GLK250 4MATIC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0,0</w:t>
            </w:r>
          </w:p>
        </w:tc>
      </w:tr>
      <w:tr w:rsidR="0052319A" w:rsidRPr="0052319A" w:rsidTr="005231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319A" w:rsidRPr="0052319A" w:rsidRDefault="0052319A" w:rsidP="0052319A">
            <w:pPr>
              <w:spacing w:after="0" w:line="336" w:lineRule="atLeast"/>
              <w:textAlignment w:val="baseline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52319A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52319A" w:rsidRPr="0052319A" w:rsidRDefault="0052319A" w:rsidP="0052319A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319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D3288-C4CA-4646-AD3A-48074863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rtecenter">
    <w:name w:val="rtecenter"/>
    <w:basedOn w:val="a"/>
    <w:rsid w:val="005231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2021-01-15T12:19:00Z</dcterms:modified>
</cp:coreProperties>
</file>