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D2" w:rsidRPr="009E0FD2" w:rsidRDefault="009E0FD2" w:rsidP="009E0F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Сведения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Председателя Контрольно-сч</w:t>
      </w:r>
      <w:r w:rsidR="00C91E2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е</w:t>
      </w: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тной палаты города Сургута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членов его семьи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 период с 1 января по 31 декабря 201</w:t>
      </w:r>
      <w:r w:rsidR="00AD28C9" w:rsidRPr="00AD28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515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852"/>
        <w:gridCol w:w="1365"/>
        <w:gridCol w:w="1061"/>
        <w:gridCol w:w="1320"/>
        <w:gridCol w:w="1330"/>
        <w:gridCol w:w="1418"/>
        <w:gridCol w:w="1171"/>
        <w:gridCol w:w="1248"/>
        <w:gridCol w:w="2418"/>
      </w:tblGrid>
      <w:tr w:rsidR="009E0FD2" w:rsidRPr="009E0FD2" w:rsidTr="00D421AB">
        <w:trPr>
          <w:jc w:val="center"/>
        </w:trPr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0D325E" w:rsidP="00AD28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одовой </w:t>
            </w:r>
            <w:r w:rsidR="00AC3809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 за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отчетный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201</w:t>
            </w:r>
            <w:r w:rsidR="00AD28C9" w:rsidRPr="00C443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(источники получения средств, за счет которых совершена сделка)</w:t>
            </w:r>
          </w:p>
        </w:tc>
        <w:tc>
          <w:tcPr>
            <w:tcW w:w="3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E0FD2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недвижимости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C44318">
        <w:trPr>
          <w:trHeight w:val="1855"/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B766A9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 Владислав Игоревич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C44318" w:rsidRDefault="00B766A9" w:rsidP="00C4431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4 12</w:t>
            </w:r>
            <w:r w:rsidR="00C44318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44318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44318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D421AB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том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числе доход от вкладов в банках, выплаты профсоюзной организации, компенсация процентной ставки по ипотеке</w:t>
            </w:r>
            <w:r w:rsidR="00D421AB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C44318" w:rsidRDefault="00CB54B7" w:rsidP="00CB54B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¼ доля </w:t>
            </w:r>
            <w:r w:rsidR="00D421AB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B766A9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B766A9" w:rsidRDefault="00B766A9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PS (Soul)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66A9" w:rsidRPr="009E0FD2" w:rsidTr="00721959">
        <w:trPr>
          <w:trHeight w:val="567"/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CB54B7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C44318" w:rsidRDefault="00C44318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</w:t>
            </w:r>
            <w:r w:rsidR="00CB54B7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443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  <w:r w:rsidR="00CB54B7"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C44318" w:rsidRDefault="00CB54B7" w:rsidP="00CB54B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доля квартиры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66A9" w:rsidRPr="009E0FD2" w:rsidTr="00D421AB">
        <w:trPr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5A18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</w:t>
            </w:r>
            <w:r w:rsidR="005A1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ё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r w:rsidRPr="00C443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¼ доля </w:t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443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7E7E" w:rsidRDefault="00307E7E"/>
    <w:sectPr w:rsidR="00307E7E" w:rsidSect="00C91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2"/>
    <w:rsid w:val="000D325E"/>
    <w:rsid w:val="00307E7E"/>
    <w:rsid w:val="005A1881"/>
    <w:rsid w:val="00721959"/>
    <w:rsid w:val="009E0FD2"/>
    <w:rsid w:val="00A64A93"/>
    <w:rsid w:val="00AC3809"/>
    <w:rsid w:val="00AD28C9"/>
    <w:rsid w:val="00B766A9"/>
    <w:rsid w:val="00BF0B22"/>
    <w:rsid w:val="00C44318"/>
    <w:rsid w:val="00C91E24"/>
    <w:rsid w:val="00C94EF1"/>
    <w:rsid w:val="00CB54B7"/>
    <w:rsid w:val="00D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BB99"/>
  <w15:chartTrackingRefBased/>
  <w15:docId w15:val="{D4184472-3CFC-421D-B32F-06EEBC27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9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Виталий Сергеевич</dc:creator>
  <cp:keywords/>
  <dc:description/>
  <cp:lastModifiedBy>Исакова Ирина Алексеевна</cp:lastModifiedBy>
  <cp:revision>5</cp:revision>
  <cp:lastPrinted>2020-07-30T04:28:00Z</cp:lastPrinted>
  <dcterms:created xsi:type="dcterms:W3CDTF">2020-07-29T12:38:00Z</dcterms:created>
  <dcterms:modified xsi:type="dcterms:W3CDTF">2020-07-30T04:33:00Z</dcterms:modified>
</cp:coreProperties>
</file>