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C9" w:rsidRDefault="00A764C9" w:rsidP="00A764C9">
      <w:pPr>
        <w:pStyle w:val="3"/>
        <w:spacing w:before="300" w:after="150"/>
        <w:rPr>
          <w:rFonts w:ascii="inherit" w:hAnsi="inherit" w:cs="Tahoma"/>
          <w:b w:val="0"/>
          <w:bCs w:val="0"/>
          <w:color w:val="4F4F4F"/>
          <w:sz w:val="36"/>
          <w:szCs w:val="36"/>
          <w:lang w:eastAsia="ru-RU"/>
        </w:rPr>
      </w:pPr>
      <w:r>
        <w:rPr>
          <w:rFonts w:ascii="inherit" w:hAnsi="inherit" w:cs="Tahoma"/>
          <w:b w:val="0"/>
          <w:bCs w:val="0"/>
          <w:color w:val="4F4F4F"/>
          <w:sz w:val="36"/>
          <w:szCs w:val="36"/>
        </w:rPr>
        <w:t>Сведения о доходах за 2019 год депутаты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p w:rsidR="00A764C9" w:rsidRDefault="00A764C9" w:rsidP="00A764C9">
      <w:pPr>
        <w:pStyle w:val="a3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345"/>
        <w:gridCol w:w="1524"/>
        <w:gridCol w:w="890"/>
        <w:gridCol w:w="1427"/>
        <w:gridCol w:w="1749"/>
        <w:gridCol w:w="1446"/>
        <w:gridCol w:w="847"/>
        <w:gridCol w:w="1364"/>
        <w:gridCol w:w="2581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Алтапов Анатолий Александрович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5 153 881,45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том числе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доход, полученный по основному месту работы 5 103 384,42; доход, полученный от вкладов в банках 50 497,03)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 LAND CRUISER 200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593,0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69,8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МЭСА 817715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1 744 597,36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62,5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69,8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2520"/>
        <w:gridCol w:w="1506"/>
        <w:gridCol w:w="881"/>
        <w:gridCol w:w="1416"/>
        <w:gridCol w:w="1556"/>
        <w:gridCol w:w="1415"/>
        <w:gridCol w:w="831"/>
        <w:gridCol w:w="1343"/>
        <w:gridCol w:w="2274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Декларированный годовой </w:t>
            </w:r>
            <w:r>
              <w:rPr>
                <w:sz w:val="21"/>
                <w:szCs w:val="21"/>
              </w:rPr>
              <w:lastRenderedPageBreak/>
              <w:t>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21"/>
                <w:szCs w:val="21"/>
              </w:rPr>
              <w:lastRenderedPageBreak/>
              <w:t>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Перечень объектов недвижимого </w:t>
            </w:r>
            <w:r>
              <w:rPr>
                <w:sz w:val="21"/>
                <w:szCs w:val="21"/>
              </w:rPr>
              <w:lastRenderedPageBreak/>
              <w:t>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источниках </w:t>
            </w:r>
            <w:r>
              <w:rPr>
                <w:sz w:val="21"/>
                <w:szCs w:val="21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Базунов Андрей Иванович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322 593,24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том числе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доход, полученный по основному месту работы 297 792,00; доход, полученный от вкладов в банках 1,24 и доход, полученный в рамках пенсионного обеспечения 24 800,00)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1 152,0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651 881,83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CHERY S32 QQ9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1 152,0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1 152,0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1 152,0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1 152,0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lastRenderedPageBreak/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2600"/>
        <w:gridCol w:w="1519"/>
        <w:gridCol w:w="889"/>
        <w:gridCol w:w="1428"/>
        <w:gridCol w:w="1491"/>
        <w:gridCol w:w="1410"/>
        <w:gridCol w:w="829"/>
        <w:gridCol w:w="1341"/>
        <w:gridCol w:w="2231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Бикташев Альфрит Рашитович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3 579 185,41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том числе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доход, полученный по основному месту работы 2 479 557,76; доход, полученный по трудовому договору от АУ «Мегионская городская стоматологическая поликлиника» 779 627,65;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 полученный от продажи легкового автомобиля TOYOTA LAND CRUISER150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300 000,00)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LAND CRUISER 200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3 162 455,14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39,7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Российская </w:t>
            </w:r>
            <w:r>
              <w:rPr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2544"/>
        <w:gridCol w:w="1616"/>
        <w:gridCol w:w="940"/>
        <w:gridCol w:w="1498"/>
        <w:gridCol w:w="1644"/>
        <w:gridCol w:w="1460"/>
        <w:gridCol w:w="854"/>
        <w:gridCol w:w="1373"/>
        <w:gridCol w:w="2724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Бойко Владимир Иванович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3 474 883,94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том числе доход, полученный по основному месту работы 3 275 242,62; доход, полученный от вкладов в банках 199 641,32)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Хонда CRV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2313"/>
        <w:gridCol w:w="1512"/>
        <w:gridCol w:w="884"/>
        <w:gridCol w:w="1420"/>
        <w:gridCol w:w="1620"/>
        <w:gridCol w:w="1425"/>
        <w:gridCol w:w="836"/>
        <w:gridCol w:w="1350"/>
        <w:gridCol w:w="2375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>
              <w:rPr>
                <w:sz w:val="21"/>
                <w:szCs w:val="21"/>
              </w:rPr>
              <w:lastRenderedPageBreak/>
              <w:t>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объектов </w:t>
            </w:r>
            <w:r>
              <w:rPr>
                <w:sz w:val="21"/>
                <w:szCs w:val="21"/>
              </w:rPr>
              <w:lastRenderedPageBreak/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площадь </w:t>
            </w:r>
            <w:r>
              <w:rPr>
                <w:sz w:val="21"/>
                <w:szCs w:val="21"/>
              </w:rPr>
              <w:lastRenderedPageBreak/>
              <w:t>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транспортные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объектов </w:t>
            </w:r>
            <w:r>
              <w:rPr>
                <w:sz w:val="21"/>
                <w:szCs w:val="21"/>
              </w:rPr>
              <w:lastRenderedPageBreak/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площадь </w:t>
            </w:r>
            <w:r>
              <w:rPr>
                <w:sz w:val="21"/>
                <w:szCs w:val="21"/>
              </w:rPr>
              <w:lastRenderedPageBreak/>
              <w:t>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Выдренков Алексей Петрович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1 759,201,33</w:t>
            </w:r>
            <w:r>
              <w:rPr>
                <w:sz w:val="21"/>
                <w:szCs w:val="21"/>
              </w:rPr>
              <w:br/>
              <w:t>(в том числе доход, полученный по основному месту работы 1 698 000,00; доход, полученный от вкладов в банках 61 201,33)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85,6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1 340 485,46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50,2</w:t>
            </w:r>
          </w:p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СУБАРУ IMPEZA XV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543"/>
        <w:gridCol w:w="1566"/>
        <w:gridCol w:w="914"/>
        <w:gridCol w:w="1462"/>
        <w:gridCol w:w="1605"/>
        <w:gridCol w:w="1445"/>
        <w:gridCol w:w="847"/>
        <w:gridCol w:w="1352"/>
        <w:gridCol w:w="2524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Горбачева </w:t>
            </w:r>
            <w:r>
              <w:rPr>
                <w:sz w:val="21"/>
                <w:szCs w:val="21"/>
              </w:rPr>
              <w:lastRenderedPageBreak/>
              <w:t>Ирина Владимировна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4 656 300,15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том числе доход, полученный по основному месту работы 3 288 331,</w:t>
            </w:r>
            <w:proofErr w:type="gramStart"/>
            <w:r>
              <w:rPr>
                <w:sz w:val="21"/>
                <w:szCs w:val="21"/>
              </w:rPr>
              <w:t xml:space="preserve">30;   </w:t>
            </w:r>
            <w:proofErr w:type="gramEnd"/>
            <w:r>
              <w:rPr>
                <w:sz w:val="21"/>
                <w:szCs w:val="21"/>
              </w:rPr>
              <w:t>  доход, полученный в рамках пенсионного обеспечения 254 372,79;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доход, полученный от работы по внутреннему совместительству 1 113 595,45)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Российская </w:t>
            </w:r>
            <w:r>
              <w:rPr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68,9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928"/>
        <w:gridCol w:w="1556"/>
        <w:gridCol w:w="908"/>
        <w:gridCol w:w="1452"/>
        <w:gridCol w:w="1983"/>
        <w:gridCol w:w="1455"/>
        <w:gridCol w:w="852"/>
        <w:gridCol w:w="1358"/>
        <w:gridCol w:w="2617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Кеменчижиди Константин Александрович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2 590 530,06</w:t>
            </w:r>
            <w:r>
              <w:rPr>
                <w:sz w:val="21"/>
                <w:szCs w:val="21"/>
              </w:rPr>
              <w:br/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150,8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38,2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54,5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2448"/>
        <w:gridCol w:w="1524"/>
        <w:gridCol w:w="891"/>
        <w:gridCol w:w="1429"/>
        <w:gridCol w:w="2155"/>
        <w:gridCol w:w="1431"/>
        <w:gridCol w:w="839"/>
        <w:gridCol w:w="1354"/>
        <w:gridCol w:w="2438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Декларированный годовой </w:t>
            </w:r>
            <w:r>
              <w:rPr>
                <w:sz w:val="21"/>
                <w:szCs w:val="21"/>
              </w:rPr>
              <w:lastRenderedPageBreak/>
              <w:t>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1"/>
                <w:szCs w:val="21"/>
              </w:rPr>
              <w:lastRenderedPageBreak/>
              <w:t>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Перечень объектов недвижимого </w:t>
            </w:r>
            <w:r>
              <w:rPr>
                <w:sz w:val="21"/>
                <w:szCs w:val="21"/>
              </w:rPr>
              <w:lastRenderedPageBreak/>
              <w:t>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источниках </w:t>
            </w:r>
            <w:r>
              <w:rPr>
                <w:sz w:val="21"/>
                <w:szCs w:val="21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Коротченко Елена Николаевна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4 610 503,95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том числе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доход, полученный по основному месту работы 4 366 844,46;      доход, полученный в рамках пенсионного обеспечения 243 644,37 и 15,12)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1 962 336,83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Тойота              RAV 4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 Буран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</w:tbl>
    <w:p w:rsidR="00A764C9" w:rsidRDefault="00A764C9" w:rsidP="00A764C9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 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150"/>
        <w:gridCol w:w="1639"/>
        <w:gridCol w:w="953"/>
        <w:gridCol w:w="1515"/>
        <w:gridCol w:w="1662"/>
        <w:gridCol w:w="1470"/>
        <w:gridCol w:w="859"/>
        <w:gridCol w:w="1380"/>
        <w:gridCol w:w="2819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Курушин Александр </w:t>
            </w:r>
            <w:r>
              <w:rPr>
                <w:sz w:val="21"/>
                <w:szCs w:val="21"/>
              </w:rPr>
              <w:lastRenderedPageBreak/>
              <w:t>Степанович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8 166 096,84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том числе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доход, полученный от продажи легкового автомобиля LAND CRUISER 200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2 500 000,00)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ТОЙОТА ЛЕКСУС LX570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1 190,0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194,8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легковому автомобилю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8213А7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2 940 957,92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CHEVROLET NIVA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212300-55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194,8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30,7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3262"/>
        <w:gridCol w:w="1523"/>
        <w:gridCol w:w="891"/>
        <w:gridCol w:w="1430"/>
        <w:gridCol w:w="1502"/>
        <w:gridCol w:w="1417"/>
        <w:gridCol w:w="832"/>
        <w:gridCol w:w="1336"/>
        <w:gridCol w:w="2255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>
              <w:rPr>
                <w:sz w:val="21"/>
                <w:szCs w:val="21"/>
              </w:rPr>
              <w:lastRenderedPageBreak/>
              <w:t>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Кушниренко Лина Филипповна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1 172 695,61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том числе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доход, от вкладов в банках и иных кредитных организациях 770,44; доход, полученный в рамках пенсионного обеспечения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421 274,35 и 118 866,00;                       доход по предыдущему месту работы 631 784,82)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Lifan X70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74,9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50,7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22,1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3453"/>
        <w:gridCol w:w="1560"/>
        <w:gridCol w:w="911"/>
        <w:gridCol w:w="7"/>
        <w:gridCol w:w="1448"/>
        <w:gridCol w:w="7"/>
        <w:gridCol w:w="1444"/>
        <w:gridCol w:w="1417"/>
        <w:gridCol w:w="832"/>
        <w:gridCol w:w="1345"/>
        <w:gridCol w:w="2296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Макаров Михаил Иванович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2 220 349,31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том числе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доход, полученный по основному месту работы 1 877 091,94; доход, полученный от вкладов в банках 455,78; ежегодная выплата почетному жителю 10 000,00; доход, полученный в рамках пенсионного обеспечения 310 180,59; социальные выплаты </w:t>
            </w:r>
            <w:r>
              <w:rPr>
                <w:sz w:val="21"/>
                <w:szCs w:val="21"/>
              </w:rPr>
              <w:lastRenderedPageBreak/>
              <w:t>118 021,00; доход, полученный от МАУ Центр культуры «Нефтяник» 4 600,00)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1 440 309,09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83,3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TОЙОТА RAV 4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2200"/>
        <w:gridCol w:w="1671"/>
        <w:gridCol w:w="971"/>
        <w:gridCol w:w="7"/>
        <w:gridCol w:w="1530"/>
        <w:gridCol w:w="7"/>
        <w:gridCol w:w="1529"/>
        <w:gridCol w:w="1468"/>
        <w:gridCol w:w="859"/>
        <w:gridCol w:w="1366"/>
        <w:gridCol w:w="2747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Малышев Владислав Анатольевич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1 155 179,57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том числе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доход, полученный по основному месту работы 696 016,29;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доход, полученный в рамках пенсионного обеспечения 450 163,28;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доход, полученный от стоимости путёвки на санаторно-курортное лечение 9 000,00)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1 163 511,44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lastRenderedPageBreak/>
        <w:t>C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Cведения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3041"/>
        <w:gridCol w:w="1456"/>
        <w:gridCol w:w="854"/>
        <w:gridCol w:w="1380"/>
        <w:gridCol w:w="1475"/>
        <w:gridCol w:w="1389"/>
        <w:gridCol w:w="817"/>
        <w:gridCol w:w="1326"/>
        <w:gridCol w:w="2016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Назарян Сергей Варданович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1 368 598,05 (в том числе доход, полученный по основному месту работы 252 660,09; доход, полученный от вкладов в банках и иных кредитных организациях 5,37; доход, полученный за выполненную работу по трудовому или гражданско-правовому договору 14 003,28; доход, полученный по предыдущему месту работы 1 090 429,31; доход, полученный в качестве единовременной выплаты к почетной грамоте Думы ХМАО-Югры 11 500,00)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67,3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LADA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GFL 110 LADA VESTA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58,3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243 563,11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67,3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ШЕВРОЛЕ cruze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58,3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67,3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</w:t>
            </w:r>
            <w:r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26 524,09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67,3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Российская </w:t>
            </w:r>
            <w:r>
              <w:rPr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A764C9" w:rsidRDefault="00A764C9" w:rsidP="00A764C9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 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915"/>
        <w:gridCol w:w="1570"/>
        <w:gridCol w:w="916"/>
        <w:gridCol w:w="1464"/>
        <w:gridCol w:w="1620"/>
        <w:gridCol w:w="1443"/>
        <w:gridCol w:w="846"/>
        <w:gridCol w:w="1362"/>
        <w:gridCol w:w="2555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Петряев Александр Владимирович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2 298 828,49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683,0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Хендэ CRETA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19,5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532 375,47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lastRenderedPageBreak/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917"/>
        <w:gridCol w:w="1574"/>
        <w:gridCol w:w="918"/>
        <w:gridCol w:w="1467"/>
        <w:gridCol w:w="1617"/>
        <w:gridCol w:w="1444"/>
        <w:gridCol w:w="846"/>
        <w:gridCol w:w="1363"/>
        <w:gridCol w:w="2563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Савченко Владимир Васильевич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1 295 672,99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828,0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PATROL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85,4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797 304,59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ХОНДА CRV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78,3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1994"/>
        <w:gridCol w:w="1626"/>
        <w:gridCol w:w="946"/>
        <w:gridCol w:w="1504"/>
        <w:gridCol w:w="1759"/>
        <w:gridCol w:w="1625"/>
        <w:gridCol w:w="945"/>
        <w:gridCol w:w="106"/>
        <w:gridCol w:w="1240"/>
        <w:gridCol w:w="2906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Декларированный годовой доход за </w:t>
            </w:r>
            <w:r>
              <w:rPr>
                <w:sz w:val="21"/>
                <w:szCs w:val="21"/>
              </w:rPr>
              <w:lastRenderedPageBreak/>
              <w:t>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</w:t>
            </w:r>
            <w:r>
              <w:rPr>
                <w:sz w:val="21"/>
                <w:szCs w:val="21"/>
              </w:rPr>
              <w:lastRenderedPageBreak/>
              <w:t>получения средств, за счет которых совершена сделка)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Сведения об источниках получения средств, за счет </w:t>
            </w:r>
            <w:r>
              <w:rPr>
                <w:sz w:val="21"/>
                <w:szCs w:val="21"/>
              </w:rPr>
              <w:lastRenderedPageBreak/>
              <w:t>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Сторчай Николай Иванович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4 010 027,34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Тайота Highlander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</w:tr>
    </w:tbl>
    <w:p w:rsidR="00A764C9" w:rsidRDefault="00A764C9" w:rsidP="00A764C9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br/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2774"/>
        <w:gridCol w:w="1523"/>
        <w:gridCol w:w="891"/>
        <w:gridCol w:w="7"/>
        <w:gridCol w:w="1420"/>
        <w:gridCol w:w="7"/>
        <w:gridCol w:w="1415"/>
        <w:gridCol w:w="1402"/>
        <w:gridCol w:w="824"/>
        <w:gridCol w:w="1335"/>
        <w:gridCol w:w="2145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Таги-заде Халид Боюкага оглы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1 102 269,77 (в том числе доход, полученный по основному месту работы 415 142,82; выходное пособие 57 200,00; компенсация за форменное обмундирование 79 582,72; доход, полученный в рамках военного пенсионного обеспечения 342 346,40;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доход, полученный по предыдущему месту работы </w:t>
            </w:r>
            <w:r>
              <w:rPr>
                <w:sz w:val="21"/>
                <w:szCs w:val="21"/>
              </w:rPr>
              <w:lastRenderedPageBreak/>
              <w:t>207 997,83)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45,9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45,9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45,9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45,9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A764C9" w:rsidTr="00A764C9"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rPr>
                <w:sz w:val="20"/>
                <w:szCs w:val="20"/>
              </w:rPr>
            </w:pPr>
          </w:p>
        </w:tc>
      </w:tr>
    </w:tbl>
    <w:p w:rsidR="00A764C9" w:rsidRDefault="00A764C9" w:rsidP="00A764C9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 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2009"/>
        <w:gridCol w:w="1728"/>
        <w:gridCol w:w="1002"/>
        <w:gridCol w:w="1585"/>
        <w:gridCol w:w="1573"/>
        <w:gridCol w:w="1486"/>
        <w:gridCol w:w="868"/>
        <w:gridCol w:w="1390"/>
        <w:gridCol w:w="2977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Чепайкин Анатолий Петрович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517 715,58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1492,0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1034,0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172,4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161,8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455 638,10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116,2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Мицубиси </w:t>
            </w:r>
            <w:r>
              <w:rPr>
                <w:sz w:val="21"/>
                <w:szCs w:val="21"/>
              </w:rPr>
              <w:lastRenderedPageBreak/>
              <w:t>паджеро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161,8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Нежилое </w:t>
            </w:r>
            <w:r>
              <w:rPr>
                <w:sz w:val="21"/>
                <w:szCs w:val="21"/>
              </w:rPr>
              <w:lastRenderedPageBreak/>
              <w:t>помещение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35,6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Российская </w:t>
            </w:r>
            <w:r>
              <w:rPr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</w:tbl>
    <w:p w:rsidR="00A764C9" w:rsidRDefault="00A764C9" w:rsidP="00A764C9">
      <w:pPr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  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</w:rPr>
        <w:br/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A764C9" w:rsidRDefault="00A764C9" w:rsidP="00A764C9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3464"/>
        <w:gridCol w:w="1532"/>
        <w:gridCol w:w="896"/>
        <w:gridCol w:w="1439"/>
        <w:gridCol w:w="1422"/>
        <w:gridCol w:w="1405"/>
        <w:gridCol w:w="826"/>
        <w:gridCol w:w="1337"/>
        <w:gridCol w:w="2178"/>
      </w:tblGrid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bookmarkEnd w:id="0"/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Шамиев Игорь Джалилович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1 870 847,49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том числе доход, полученный по основному месту работы 1 647 391,24;доход, полученный от вкладов в банках 4 538,50; доход, полученный за выполненную работу по трудовому по совместительству в должности директора АНО «Институт развития г. Мегиона» 207 417,75; денежная выплата, полученная при награждении почетной грамотой ОМС 11 500,00)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46,2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46,2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Машиноместо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13,3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  <w:tr w:rsidR="00A764C9" w:rsidTr="00A764C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Машиноместо</w:t>
            </w:r>
          </w:p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13,3</w:t>
            </w:r>
          </w:p>
        </w:tc>
        <w:tc>
          <w:tcPr>
            <w:tcW w:w="0" w:type="auto"/>
            <w:shd w:val="clear" w:color="auto" w:fill="auto"/>
            <w:hideMark/>
          </w:tcPr>
          <w:p w:rsidR="00A764C9" w:rsidRDefault="00A764C9">
            <w:pPr>
              <w:pStyle w:val="a3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64C9" w:rsidRDefault="00A764C9">
            <w:pPr>
              <w:rPr>
                <w:sz w:val="21"/>
                <w:szCs w:val="21"/>
              </w:rPr>
            </w:pPr>
          </w:p>
        </w:tc>
      </w:tr>
    </w:tbl>
    <w:p w:rsidR="00A764C9" w:rsidRDefault="00A764C9" w:rsidP="00A764C9">
      <w:pPr>
        <w:rPr>
          <w:rFonts w:ascii="Tahoma" w:hAnsi="Tahoma" w:cs="Tahoma"/>
          <w:color w:val="454545"/>
          <w:sz w:val="21"/>
          <w:szCs w:val="21"/>
        </w:rPr>
      </w:pPr>
    </w:p>
    <w:p w:rsidR="00A764C9" w:rsidRDefault="00A764C9" w:rsidP="00A764C9">
      <w:pPr>
        <w:spacing w:before="120" w:after="120"/>
        <w:rPr>
          <w:szCs w:val="24"/>
        </w:rPr>
      </w:pPr>
      <w:r>
        <w:pict>
          <v:rect id="_x0000_i1025" style="width:704.3pt;height:.75pt" o:hrpct="0" o:hralign="center" o:hrstd="t" o:hrnoshade="t" o:hr="t" fillcolor="#d1d0d0" stroked="f"/>
        </w:pict>
      </w:r>
    </w:p>
    <w:p w:rsidR="00A764C9" w:rsidRDefault="00A764C9">
      <w:pPr>
        <w:spacing w:after="0" w:line="240" w:lineRule="auto"/>
      </w:pPr>
      <w:r>
        <w:br w:type="page"/>
      </w:r>
    </w:p>
    <w:p w:rsidR="00703EDD" w:rsidRDefault="00703EDD" w:rsidP="00F72DF6">
      <w:pPr>
        <w:shd w:val="clear" w:color="auto" w:fill="FFFFFF"/>
        <w:spacing w:before="100" w:beforeAutospacing="1" w:after="240"/>
        <w:jc w:val="center"/>
        <w:rPr>
          <w:b/>
          <w:bCs/>
          <w:sz w:val="19"/>
          <w:szCs w:val="19"/>
        </w:rPr>
      </w:pPr>
    </w:p>
    <w:p w:rsidR="00703EDD" w:rsidRDefault="00703EDD" w:rsidP="00F72DF6">
      <w:pPr>
        <w:shd w:val="clear" w:color="auto" w:fill="FFFFFF"/>
        <w:spacing w:before="100" w:beforeAutospacing="1" w:after="240"/>
        <w:jc w:val="center"/>
        <w:rPr>
          <w:b/>
          <w:bCs/>
          <w:sz w:val="19"/>
          <w:szCs w:val="19"/>
        </w:rPr>
      </w:pPr>
    </w:p>
    <w:p w:rsidR="00703EDD" w:rsidRPr="00F72DF6" w:rsidRDefault="00703EDD" w:rsidP="00F72DF6">
      <w:pPr>
        <w:shd w:val="clear" w:color="auto" w:fill="FFFFFF"/>
        <w:spacing w:before="100" w:beforeAutospacing="1" w:after="240"/>
        <w:jc w:val="center"/>
        <w:rPr>
          <w:sz w:val="19"/>
          <w:szCs w:val="19"/>
        </w:rPr>
      </w:pPr>
      <w:r w:rsidRPr="00F72DF6">
        <w:rPr>
          <w:b/>
          <w:bCs/>
          <w:sz w:val="19"/>
          <w:szCs w:val="19"/>
        </w:rPr>
        <w:t>Сведения</w:t>
      </w:r>
      <w:r w:rsidRPr="007C48F6">
        <w:rPr>
          <w:b/>
          <w:bCs/>
          <w:sz w:val="19"/>
          <w:szCs w:val="19"/>
        </w:rPr>
        <w:t> </w:t>
      </w:r>
      <w:r w:rsidRPr="00F72DF6">
        <w:rPr>
          <w:b/>
          <w:bCs/>
          <w:sz w:val="19"/>
          <w:szCs w:val="19"/>
        </w:rPr>
        <w:br/>
        <w:t>о доходах, расходах об имуществе и обязательствах имущественного характера</w:t>
      </w:r>
      <w:r w:rsidRPr="007C48F6">
        <w:rPr>
          <w:b/>
          <w:bCs/>
          <w:sz w:val="19"/>
          <w:szCs w:val="19"/>
        </w:rPr>
        <w:t> </w:t>
      </w:r>
      <w:r w:rsidRPr="00F72DF6">
        <w:rPr>
          <w:b/>
          <w:bCs/>
          <w:sz w:val="19"/>
          <w:szCs w:val="19"/>
        </w:rPr>
        <w:br/>
        <w:t>руководителя аппарата Думы и членов его семьи</w:t>
      </w:r>
      <w:r w:rsidRPr="007C48F6">
        <w:rPr>
          <w:b/>
          <w:bCs/>
          <w:sz w:val="19"/>
          <w:szCs w:val="19"/>
        </w:rPr>
        <w:t> </w:t>
      </w:r>
    </w:p>
    <w:p w:rsidR="00703EDD" w:rsidRPr="00F72DF6" w:rsidRDefault="00703EDD" w:rsidP="00F72DF6">
      <w:pPr>
        <w:shd w:val="clear" w:color="auto" w:fill="FFFFFF"/>
        <w:spacing w:before="100" w:beforeAutospacing="1" w:after="100" w:afterAutospacing="1"/>
        <w:jc w:val="center"/>
        <w:rPr>
          <w:sz w:val="19"/>
          <w:szCs w:val="19"/>
        </w:rPr>
      </w:pPr>
      <w:r w:rsidRPr="00F72DF6">
        <w:rPr>
          <w:sz w:val="19"/>
          <w:szCs w:val="19"/>
        </w:rPr>
        <w:t xml:space="preserve">за период с 1 января </w:t>
      </w:r>
      <w:r>
        <w:rPr>
          <w:sz w:val="19"/>
          <w:szCs w:val="19"/>
        </w:rPr>
        <w:t>201</w:t>
      </w:r>
      <w:r w:rsidRPr="00FE70D2">
        <w:rPr>
          <w:sz w:val="19"/>
          <w:szCs w:val="19"/>
        </w:rPr>
        <w:t>9</w:t>
      </w:r>
      <w:r>
        <w:rPr>
          <w:sz w:val="19"/>
          <w:szCs w:val="19"/>
        </w:rPr>
        <w:t xml:space="preserve"> </w:t>
      </w:r>
      <w:r w:rsidRPr="00F72DF6">
        <w:rPr>
          <w:sz w:val="19"/>
          <w:szCs w:val="19"/>
        </w:rPr>
        <w:t>по 31 декабря 201</w:t>
      </w:r>
      <w:r w:rsidRPr="00FE70D2">
        <w:rPr>
          <w:sz w:val="19"/>
          <w:szCs w:val="19"/>
        </w:rPr>
        <w:t>9</w:t>
      </w:r>
      <w:r w:rsidRPr="00F72DF6">
        <w:rPr>
          <w:sz w:val="19"/>
          <w:szCs w:val="19"/>
        </w:rPr>
        <w:t xml:space="preserve"> 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1352"/>
        <w:gridCol w:w="1652"/>
        <w:gridCol w:w="956"/>
        <w:gridCol w:w="1472"/>
        <w:gridCol w:w="1766"/>
        <w:gridCol w:w="1438"/>
        <w:gridCol w:w="841"/>
        <w:gridCol w:w="1311"/>
        <w:gridCol w:w="3467"/>
      </w:tblGrid>
      <w:tr w:rsidR="00703EDD" w:rsidRPr="00F72DF6" w:rsidTr="00F72D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703EDD" w:rsidRPr="007C48F6" w:rsidTr="00F72D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rPr>
                <w:sz w:val="19"/>
                <w:szCs w:val="19"/>
              </w:rPr>
            </w:pPr>
          </w:p>
        </w:tc>
      </w:tr>
      <w:tr w:rsidR="00703EDD" w:rsidRPr="007C48F6" w:rsidTr="008F1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Заднепровская Виктория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D32204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D32204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 </w:t>
            </w:r>
            <w:r w:rsidRPr="00D32204">
              <w:rPr>
                <w:sz w:val="19"/>
                <w:szCs w:val="19"/>
              </w:rPr>
              <w:t>401</w:t>
            </w:r>
            <w:r>
              <w:rPr>
                <w:sz w:val="19"/>
                <w:szCs w:val="19"/>
                <w:lang w:val="en-US"/>
              </w:rPr>
              <w:t> </w:t>
            </w:r>
            <w:r>
              <w:rPr>
                <w:sz w:val="19"/>
                <w:szCs w:val="19"/>
              </w:rPr>
              <w:t>313,2</w:t>
            </w:r>
            <w:r>
              <w:rPr>
                <w:sz w:val="19"/>
                <w:szCs w:val="19"/>
                <w:lang w:val="en-US"/>
              </w:rPr>
              <w:t>5</w:t>
            </w:r>
            <w:r w:rsidRPr="006A3D17">
              <w:rPr>
                <w:sz w:val="19"/>
                <w:szCs w:val="19"/>
              </w:rPr>
              <w:t xml:space="preserve">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Квартира</w:t>
            </w:r>
            <w:r>
              <w:rPr>
                <w:sz w:val="19"/>
                <w:szCs w:val="19"/>
              </w:rPr>
              <w:t xml:space="preserve"> 1/2</w:t>
            </w:r>
          </w:p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60,3</w:t>
            </w:r>
          </w:p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Россия</w:t>
            </w:r>
          </w:p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Россия</w:t>
            </w:r>
          </w:p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</w:tr>
      <w:tr w:rsidR="00703EDD" w:rsidRPr="007C48F6" w:rsidTr="00D32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D32204" w:rsidRDefault="00703EDD" w:rsidP="00D32204">
            <w:pPr>
              <w:spacing w:before="100" w:beforeAutospacing="1" w:after="100" w:afterAutospacing="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675 807</w:t>
            </w: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3EDD" w:rsidRPr="00D32204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6A3D17">
            <w:pPr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Легковой BMW X</w:t>
            </w:r>
            <w:r>
              <w:rPr>
                <w:sz w:val="19"/>
                <w:szCs w:val="19"/>
              </w:rPr>
              <w:t>5</w:t>
            </w:r>
          </w:p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  <w:p w:rsidR="00703EDD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Квартира</w:t>
            </w:r>
          </w:p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03EDD" w:rsidRPr="00F72DF6" w:rsidRDefault="00703EDD" w:rsidP="006A3D17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  <w:p w:rsidR="00703EDD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60,3</w:t>
            </w:r>
          </w:p>
          <w:p w:rsidR="00703EDD" w:rsidRPr="00F72DF6" w:rsidRDefault="00703EDD" w:rsidP="00262BB1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80,1</w:t>
            </w:r>
          </w:p>
          <w:p w:rsidR="00703EDD" w:rsidRPr="00F72DF6" w:rsidRDefault="00703EDD" w:rsidP="006A3D17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Россия</w:t>
            </w:r>
          </w:p>
          <w:p w:rsidR="00703EDD" w:rsidRPr="00F72DF6" w:rsidRDefault="00703EDD" w:rsidP="006A3D17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3EDD" w:rsidRPr="00F72DF6" w:rsidRDefault="00703EDD" w:rsidP="00F72DF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</w:tr>
    </w:tbl>
    <w:p w:rsidR="00703EDD" w:rsidRPr="00F72DF6" w:rsidRDefault="00703EDD" w:rsidP="00F72DF6">
      <w:pPr>
        <w:shd w:val="clear" w:color="auto" w:fill="FFFFFF"/>
        <w:spacing w:before="100" w:beforeAutospacing="1" w:after="100" w:afterAutospacing="1"/>
        <w:rPr>
          <w:sz w:val="16"/>
          <w:szCs w:val="16"/>
        </w:rPr>
      </w:pPr>
      <w:r w:rsidRPr="00F72DF6">
        <w:rPr>
          <w:sz w:val="16"/>
          <w:szCs w:val="16"/>
        </w:rPr>
        <w:t xml:space="preserve">*Декларированный годовой доход за отчетный год указан с учетом дохода по основному месту работы, а </w:t>
      </w:r>
      <w:proofErr w:type="gramStart"/>
      <w:r w:rsidRPr="00F72DF6">
        <w:rPr>
          <w:sz w:val="16"/>
          <w:szCs w:val="16"/>
        </w:rPr>
        <w:t>так же</w:t>
      </w:r>
      <w:proofErr w:type="gramEnd"/>
      <w:r w:rsidRPr="00F72DF6">
        <w:rPr>
          <w:sz w:val="16"/>
          <w:szCs w:val="16"/>
        </w:rPr>
        <w:t xml:space="preserve">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703EDD" w:rsidRDefault="00703EDD" w:rsidP="00F72DF6">
      <w:pPr>
        <w:shd w:val="clear" w:color="auto" w:fill="FFFFFF"/>
        <w:spacing w:before="100" w:beforeAutospacing="1" w:after="100" w:afterAutospacing="1"/>
        <w:rPr>
          <w:sz w:val="16"/>
          <w:szCs w:val="16"/>
        </w:rPr>
      </w:pPr>
      <w:r w:rsidRPr="00F72DF6">
        <w:rPr>
          <w:sz w:val="16"/>
          <w:szCs w:val="16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 </w:t>
      </w:r>
    </w:p>
    <w:p w:rsidR="00703EDD" w:rsidRDefault="00703EDD" w:rsidP="00F72DF6">
      <w:pPr>
        <w:shd w:val="clear" w:color="auto" w:fill="FFFFFF"/>
        <w:spacing w:before="100" w:beforeAutospacing="1" w:after="100" w:afterAutospacing="1"/>
        <w:rPr>
          <w:sz w:val="16"/>
          <w:szCs w:val="16"/>
        </w:rPr>
      </w:pPr>
    </w:p>
    <w:p w:rsidR="00703EDD" w:rsidRDefault="00703EDD">
      <w:pPr>
        <w:spacing w:after="0" w:line="240" w:lineRule="auto"/>
      </w:pPr>
      <w:r>
        <w:br w:type="page"/>
      </w:r>
    </w:p>
    <w:p w:rsidR="00703EDD" w:rsidRDefault="00703EDD" w:rsidP="00F72DF6">
      <w:pPr>
        <w:shd w:val="clear" w:color="auto" w:fill="FFFFFF"/>
        <w:spacing w:before="100" w:beforeAutospacing="1" w:after="100" w:afterAutospacing="1"/>
        <w:rPr>
          <w:sz w:val="16"/>
          <w:szCs w:val="16"/>
        </w:rPr>
      </w:pPr>
    </w:p>
    <w:p w:rsidR="00703EDD" w:rsidRDefault="00703EDD" w:rsidP="00F72DF6">
      <w:pPr>
        <w:shd w:val="clear" w:color="auto" w:fill="FFFFFF"/>
        <w:spacing w:before="100" w:beforeAutospacing="1" w:after="100" w:afterAutospacing="1"/>
        <w:rPr>
          <w:sz w:val="16"/>
          <w:szCs w:val="16"/>
        </w:rPr>
      </w:pPr>
    </w:p>
    <w:p w:rsidR="00703EDD" w:rsidRDefault="00703EDD" w:rsidP="00F72DF6">
      <w:pPr>
        <w:shd w:val="clear" w:color="auto" w:fill="FFFFFF"/>
        <w:spacing w:before="100" w:beforeAutospacing="1" w:after="100" w:afterAutospacing="1"/>
        <w:rPr>
          <w:sz w:val="16"/>
          <w:szCs w:val="16"/>
        </w:rPr>
      </w:pPr>
    </w:p>
    <w:p w:rsidR="00703EDD" w:rsidRPr="00F72DF6" w:rsidRDefault="00703EDD" w:rsidP="006A3D17">
      <w:pPr>
        <w:shd w:val="clear" w:color="auto" w:fill="FFFFFF"/>
        <w:spacing w:before="100" w:beforeAutospacing="1" w:after="240"/>
        <w:jc w:val="center"/>
        <w:rPr>
          <w:sz w:val="19"/>
          <w:szCs w:val="19"/>
        </w:rPr>
      </w:pPr>
      <w:r w:rsidRPr="00F72DF6">
        <w:rPr>
          <w:b/>
          <w:bCs/>
          <w:sz w:val="19"/>
          <w:szCs w:val="19"/>
        </w:rPr>
        <w:t>Сведения</w:t>
      </w:r>
      <w:r w:rsidRPr="007C48F6">
        <w:rPr>
          <w:b/>
          <w:bCs/>
          <w:sz w:val="19"/>
          <w:szCs w:val="19"/>
        </w:rPr>
        <w:t> </w:t>
      </w:r>
      <w:r w:rsidRPr="00F72DF6">
        <w:rPr>
          <w:b/>
          <w:bCs/>
          <w:sz w:val="19"/>
          <w:szCs w:val="19"/>
        </w:rPr>
        <w:br/>
        <w:t>о доходах, расходах об имуществе и обязательствах имущественного характера</w:t>
      </w:r>
      <w:r w:rsidRPr="007C48F6">
        <w:rPr>
          <w:b/>
          <w:bCs/>
          <w:sz w:val="19"/>
          <w:szCs w:val="19"/>
        </w:rPr>
        <w:t> </w:t>
      </w:r>
      <w:r w:rsidRPr="00F72DF6">
        <w:rPr>
          <w:b/>
          <w:bCs/>
          <w:sz w:val="19"/>
          <w:szCs w:val="19"/>
        </w:rPr>
        <w:br/>
        <w:t>председателя Контрольно-счетной палаты городского округа и членов его семьи</w:t>
      </w:r>
      <w:r w:rsidRPr="007C48F6">
        <w:rPr>
          <w:b/>
          <w:bCs/>
          <w:sz w:val="19"/>
          <w:szCs w:val="19"/>
        </w:rPr>
        <w:t> </w:t>
      </w:r>
    </w:p>
    <w:p w:rsidR="00703EDD" w:rsidRPr="00F72DF6" w:rsidRDefault="00703EDD" w:rsidP="006A3D17">
      <w:pPr>
        <w:shd w:val="clear" w:color="auto" w:fill="FFFFFF"/>
        <w:spacing w:before="100" w:beforeAutospacing="1" w:after="100" w:afterAutospacing="1"/>
        <w:jc w:val="center"/>
        <w:rPr>
          <w:sz w:val="19"/>
          <w:szCs w:val="19"/>
        </w:rPr>
      </w:pPr>
      <w:r w:rsidRPr="00F72DF6">
        <w:rPr>
          <w:sz w:val="19"/>
          <w:szCs w:val="19"/>
        </w:rPr>
        <w:t xml:space="preserve">за период с 1 января </w:t>
      </w:r>
      <w:r>
        <w:rPr>
          <w:sz w:val="19"/>
          <w:szCs w:val="19"/>
        </w:rPr>
        <w:t>201</w:t>
      </w:r>
      <w:r w:rsidRPr="00FE70D2">
        <w:rPr>
          <w:sz w:val="19"/>
          <w:szCs w:val="19"/>
        </w:rPr>
        <w:t>9</w:t>
      </w:r>
      <w:r>
        <w:rPr>
          <w:sz w:val="19"/>
          <w:szCs w:val="19"/>
        </w:rPr>
        <w:t xml:space="preserve"> </w:t>
      </w:r>
      <w:r w:rsidRPr="00F72DF6">
        <w:rPr>
          <w:sz w:val="19"/>
          <w:szCs w:val="19"/>
        </w:rPr>
        <w:t>по 31 декабря 201</w:t>
      </w:r>
      <w:r w:rsidRPr="00FE70D2">
        <w:rPr>
          <w:sz w:val="19"/>
          <w:szCs w:val="19"/>
        </w:rPr>
        <w:t>9</w:t>
      </w:r>
      <w:r w:rsidRPr="00F72DF6">
        <w:rPr>
          <w:sz w:val="19"/>
          <w:szCs w:val="19"/>
        </w:rPr>
        <w:t xml:space="preserve"> года</w:t>
      </w:r>
    </w:p>
    <w:tbl>
      <w:tblPr>
        <w:tblW w:w="15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258"/>
        <w:gridCol w:w="1370"/>
        <w:gridCol w:w="806"/>
        <w:gridCol w:w="1264"/>
        <w:gridCol w:w="1964"/>
        <w:gridCol w:w="1276"/>
        <w:gridCol w:w="1134"/>
        <w:gridCol w:w="1559"/>
        <w:gridCol w:w="3119"/>
      </w:tblGrid>
      <w:tr w:rsidR="00703EDD" w:rsidRPr="00F72DF6" w:rsidTr="00602AC6"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rPr>
                <w:sz w:val="19"/>
                <w:szCs w:val="19"/>
              </w:rPr>
            </w:pP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Годовой доход за отчетный год (руб.)*</w:t>
            </w:r>
          </w:p>
        </w:tc>
        <w:tc>
          <w:tcPr>
            <w:tcW w:w="5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703EDD" w:rsidRPr="007C48F6" w:rsidTr="00602AC6"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rPr>
                <w:sz w:val="19"/>
                <w:szCs w:val="19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страна расположения (без указания адреса)</w:t>
            </w: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C2462">
            <w:pPr>
              <w:rPr>
                <w:sz w:val="19"/>
                <w:szCs w:val="19"/>
              </w:rPr>
            </w:pPr>
          </w:p>
        </w:tc>
      </w:tr>
      <w:tr w:rsidR="00703EDD" w:rsidRPr="007C48F6" w:rsidTr="00DD0AE2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Зырянова</w:t>
            </w:r>
          </w:p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Наталья Михайловна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FE70D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 </w:t>
            </w:r>
            <w:r w:rsidRPr="00FE70D2">
              <w:rPr>
                <w:sz w:val="19"/>
                <w:szCs w:val="19"/>
              </w:rPr>
              <w:t>224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FE70D2">
              <w:rPr>
                <w:sz w:val="19"/>
                <w:szCs w:val="19"/>
              </w:rPr>
              <w:t>657</w:t>
            </w:r>
            <w:r>
              <w:rPr>
                <w:sz w:val="19"/>
                <w:szCs w:val="19"/>
              </w:rPr>
              <w:t>,4</w:t>
            </w:r>
            <w:r w:rsidRPr="00FE70D2">
              <w:rPr>
                <w:sz w:val="19"/>
                <w:szCs w:val="19"/>
              </w:rPr>
              <w:t>6</w:t>
            </w:r>
            <w:r w:rsidRPr="006A3D17">
              <w:rPr>
                <w:sz w:val="19"/>
                <w:szCs w:val="19"/>
              </w:rPr>
              <w:t xml:space="preserve">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Земельный участок</w:t>
            </w:r>
          </w:p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Земельный участок</w:t>
            </w:r>
          </w:p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Квартира</w:t>
            </w:r>
          </w:p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287</w:t>
            </w:r>
          </w:p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290</w:t>
            </w:r>
          </w:p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44,5</w:t>
            </w:r>
          </w:p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Россия</w:t>
            </w:r>
          </w:p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Россия</w:t>
            </w:r>
          </w:p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Россия</w:t>
            </w:r>
          </w:p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F72DF6">
              <w:rPr>
                <w:sz w:val="19"/>
                <w:szCs w:val="19"/>
              </w:rPr>
              <w:t>Россия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3EDD" w:rsidRPr="00602AC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3EDD" w:rsidRPr="00DD0AE2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3EDD" w:rsidRPr="00F72DF6" w:rsidRDefault="00703EDD" w:rsidP="00602AC6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</w:p>
        </w:tc>
      </w:tr>
    </w:tbl>
    <w:p w:rsidR="00703EDD" w:rsidRPr="00F72DF6" w:rsidRDefault="00703EDD" w:rsidP="006A3D17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  <w:r w:rsidRPr="00F72DF6">
        <w:rPr>
          <w:sz w:val="19"/>
          <w:szCs w:val="19"/>
        </w:rPr>
        <w:t xml:space="preserve">*Декларированный годовой доход за отчетный год указан с учетом дохода по основному месту работы, а </w:t>
      </w:r>
      <w:proofErr w:type="gramStart"/>
      <w:r w:rsidRPr="00F72DF6">
        <w:rPr>
          <w:sz w:val="19"/>
          <w:szCs w:val="19"/>
        </w:rPr>
        <w:t>так же</w:t>
      </w:r>
      <w:proofErr w:type="gramEnd"/>
      <w:r w:rsidRPr="00F72DF6">
        <w:rPr>
          <w:sz w:val="19"/>
          <w:szCs w:val="19"/>
        </w:rPr>
        <w:t xml:space="preserve">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703EDD" w:rsidRPr="00F72DF6" w:rsidRDefault="00703EDD" w:rsidP="006A3D17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  <w:r w:rsidRPr="00F72DF6">
        <w:rPr>
          <w:sz w:val="19"/>
          <w:szCs w:val="19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3EDD"/>
    <w:rsid w:val="00727EB8"/>
    <w:rsid w:val="00777841"/>
    <w:rsid w:val="00807380"/>
    <w:rsid w:val="008C09C5"/>
    <w:rsid w:val="0097184D"/>
    <w:rsid w:val="009F48C4"/>
    <w:rsid w:val="00A22E7B"/>
    <w:rsid w:val="00A23DD1"/>
    <w:rsid w:val="00A764C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03BC"/>
  <w15:docId w15:val="{7D0449CE-E6D8-495B-A02E-A8E8EB4C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764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4390</Words>
  <Characters>25027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2021-01-11T04:36:00Z</dcterms:modified>
</cp:coreProperties>
</file>