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136" w:rsidRDefault="00392136" w:rsidP="00392136">
      <w:pPr>
        <w:jc w:val="center"/>
        <w:rPr>
          <w:rFonts w:ascii="Arial" w:hAnsi="Arial" w:cs="Arial"/>
          <w:b/>
          <w:sz w:val="20"/>
          <w:szCs w:val="20"/>
        </w:rPr>
      </w:pPr>
      <w:r w:rsidRPr="00AF3671">
        <w:rPr>
          <w:rFonts w:ascii="Arial" w:hAnsi="Arial" w:cs="Arial"/>
          <w:b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</w:t>
      </w:r>
      <w:r>
        <w:rPr>
          <w:rFonts w:ascii="Arial" w:hAnsi="Arial" w:cs="Arial"/>
          <w:b/>
          <w:sz w:val="20"/>
          <w:szCs w:val="20"/>
        </w:rPr>
        <w:t xml:space="preserve">и государственных </w:t>
      </w:r>
      <w:r w:rsidRPr="00AF3671">
        <w:rPr>
          <w:rFonts w:ascii="Arial" w:hAnsi="Arial" w:cs="Arial"/>
          <w:b/>
          <w:sz w:val="20"/>
          <w:szCs w:val="20"/>
        </w:rPr>
        <w:t>гражданских служащих Счетной палаты Самарской области и членов их семей за период с 1 января по 31 декабря 201</w:t>
      </w:r>
      <w:r>
        <w:rPr>
          <w:rFonts w:ascii="Arial" w:hAnsi="Arial" w:cs="Arial"/>
          <w:b/>
          <w:sz w:val="20"/>
          <w:szCs w:val="20"/>
        </w:rPr>
        <w:t>8</w:t>
      </w:r>
      <w:r w:rsidRPr="00AF3671">
        <w:rPr>
          <w:rFonts w:ascii="Arial" w:hAnsi="Arial" w:cs="Arial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XSpec="center" w:tblpY="124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559"/>
        <w:gridCol w:w="1843"/>
        <w:gridCol w:w="992"/>
        <w:gridCol w:w="992"/>
        <w:gridCol w:w="1134"/>
        <w:gridCol w:w="708"/>
        <w:gridCol w:w="993"/>
        <w:gridCol w:w="1418"/>
        <w:gridCol w:w="1558"/>
        <w:gridCol w:w="1560"/>
      </w:tblGrid>
      <w:tr w:rsidR="00392136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Алёхина Л.В.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1/366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7283,4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733825,92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136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Accent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136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136" w:rsidRPr="00392136" w:rsidTr="00392136">
        <w:tblPrEx>
          <w:tblCellMar>
            <w:top w:w="0" w:type="dxa"/>
            <w:bottom w:w="0" w:type="dxa"/>
          </w:tblCellMar>
        </w:tblPrEx>
        <w:trPr>
          <w:trHeight w:val="225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Антонова Е.В.</w:t>
            </w: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главный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1485,8</w:t>
            </w: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 (</w:t>
            </w:r>
            <w:proofErr w:type="spellStart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хэтчбэк</w:t>
            </w:r>
            <w:proofErr w:type="spellEnd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952482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136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36" w:rsidRPr="00392136" w:rsidRDefault="00392136" w:rsidP="0039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Баранова Т.В.</w:t>
            </w:r>
          </w:p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33152" w:rsidRPr="00233152" w:rsidRDefault="00233152" w:rsidP="008467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Автомобиль MITSUBISHI ASX 2.0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lang w:eastAsia="ru-RU"/>
              </w:rPr>
              <w:t>897880,55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Беляева Н.А.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руководитель финансово-хозяйственного управления -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1416945,11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AF3671" w:rsidRDefault="00233152" w:rsidP="002331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Бережная Е.Н.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совместная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25/100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49,9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СРВ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795355,36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Биба А.П.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3/8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1958527,67 (в том числе 1260000 – страховая выплата)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rHeight w:val="63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3/8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227791,26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rHeight w:val="63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Борин Д.Е.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капитальный гараж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1/5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1272998,68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(125280 – сдача в аренду недвижимого имущества)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rHeight w:val="63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E42D89" w:rsidRDefault="00233152" w:rsidP="002331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Босова И.П.</w:t>
            </w:r>
          </w:p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Главный 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долевая, 4/5</w:t>
            </w:r>
          </w:p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1229678,72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33152" w:rsidRPr="00392136" w:rsidTr="008467AD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ВАЗ 3211124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3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480683,57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233152" w:rsidRDefault="00233152" w:rsidP="00233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Волкова М.В.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793394,98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660558,90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rHeight w:val="84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Воропаева О.О.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4194205,02 (в том числе доход от продажи квартиры – 4150000)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rHeight w:val="413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52" w:rsidRPr="00392136" w:rsidTr="00392136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392136" w:rsidRDefault="00233152" w:rsidP="0023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Гаврилова Ю.В.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AF3671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201,8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 w:firstLine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Туарег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1256205,45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AF3671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AF3671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AF3671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Гафиятуллин Ф.Г.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участок;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gramStart"/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  SOLARIS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1145562,65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AF3671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участок;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1053900,30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Голикова А.В.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главный инспектор-эксперт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Note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1,6 комфорт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1027212,15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Данилова Е.Е.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квартира;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квартира;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квартира;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садоводство;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садоводство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совместная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33,4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56,8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1490930,68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Дегтева И.Н.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3063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 (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1190250 – алименты)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E42D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Дача 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E42D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Дуброва Е.В.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Председатель Счетной палаты Самарской области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садоводства</w:t>
            </w: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 Q3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8467AD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2583241,34 (в том числе 950000 – доход от продажи автомобиля)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E42D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Егоров А.П.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главный 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Додж </w:t>
            </w:r>
            <w:proofErr w:type="spellStart"/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Калибер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998943,81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AF3671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</w:pPr>
          </w:p>
        </w:tc>
      </w:tr>
      <w:tr w:rsidR="00E42D89" w:rsidRPr="00392136" w:rsidTr="00E42D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AF3671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</w:pPr>
          </w:p>
        </w:tc>
      </w:tr>
      <w:tr w:rsidR="00E42D89" w:rsidRPr="00392136" w:rsidTr="00E42D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42D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 летний</w:t>
            </w:r>
            <w:proofErr w:type="gramEnd"/>
            <w:r w:rsidRPr="00E42D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AF3671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</w:pPr>
          </w:p>
        </w:tc>
      </w:tr>
      <w:tr w:rsidR="00E42D89" w:rsidRPr="00392136" w:rsidTr="00E42D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42D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 летний</w:t>
            </w:r>
            <w:proofErr w:type="gramEnd"/>
            <w:r w:rsidRPr="00E42D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AF3671" w:rsidRDefault="00E42D89" w:rsidP="008467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</w:pPr>
          </w:p>
        </w:tc>
      </w:tr>
      <w:tr w:rsidR="00E42D89" w:rsidRPr="00392136" w:rsidTr="00E42D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Ермошина А.А.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808667,92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долевая, 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Ерузаева В.А.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3612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Журавлева М. В.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686201,30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Иванова Е.А. 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участок: садовый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 ASX 1.8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SLS (Sportage </w:t>
            </w:r>
            <w:proofErr w:type="spellStart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</w:t>
            </w:r>
            <w:proofErr w:type="spellEnd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sls</w:t>
            </w:r>
            <w:proofErr w:type="spellEnd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541686,73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участок: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гараж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Машина-место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участок: садовый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5456501,73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 – доход, полученный в порядке дарения; 6369900 – собственные накопления</w:t>
            </w: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участок: садовый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E42D89">
        <w:tblPrEx>
          <w:tblCellMar>
            <w:top w:w="0" w:type="dxa"/>
            <w:bottom w:w="0" w:type="dxa"/>
          </w:tblCellMar>
        </w:tblPrEx>
        <w:trPr>
          <w:trHeight w:val="1604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Капранова Е.В.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консультант управления правовой и кадровой работы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536536,00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Китаев С.В.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Главный консультант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755007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601321,75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Кондыба А.О.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инспектор-эксперт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737743,26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668016,76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Кочаненко Е.П.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управления экспертно-аналитической и методологической работы – главный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автомобильМазда</w:t>
            </w:r>
            <w:proofErr w:type="spellEnd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1345372,62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долевая, 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35,1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участок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83,6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1520671,61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D89" w:rsidRPr="00392136" w:rsidRDefault="00E42D89" w:rsidP="00E42D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Кураколов С.Г.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главный инспектор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 Outlander 2.0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134508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392136" w:rsidRDefault="00E42D89" w:rsidP="00E4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89" w:rsidRPr="00392136" w:rsidTr="00392136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Кутерева Л.И.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  <w:p w:rsidR="00E42D89" w:rsidRPr="00E42D89" w:rsidRDefault="00E42D89" w:rsidP="002919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42D89" w:rsidRPr="00E42D89" w:rsidRDefault="00E42D89" w:rsidP="002919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980985,34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9" w:rsidRPr="00E42D89" w:rsidRDefault="00E42D89" w:rsidP="00E42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Лисицин А.С.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Руководитель организационно-информационного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Долевая,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автомобиль Kia QLE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1958945,10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несовершенно-летний</w:t>
            </w:r>
            <w:proofErr w:type="gramEnd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Макарова Т.В.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инспектор-эксперт 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участок: дачный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 ASX 1.8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932022,68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Манцуровская Е.В.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997988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несовершенно- летний</w:t>
            </w:r>
            <w:proofErr w:type="gramEnd"/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Мартынов И.И.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gramStart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консультант  финансово</w:t>
            </w:r>
            <w:proofErr w:type="gramEnd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садовый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приусадебный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общая долевая ½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948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Мицубиши</w:t>
            </w:r>
            <w:proofErr w:type="spellEnd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аутлендер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751076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898371,27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Машков К.В.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председателя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1000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35,6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ind w:right="-22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Фольксваген пассат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2203603,48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общая долевая, 1/3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339947,54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105A1B" w:rsidRDefault="00291952" w:rsidP="00291952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A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Можайская М.А.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 xml:space="preserve">аудитор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Земельные участки: садово-дачный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</w:p>
          <w:p w:rsidR="00291952" w:rsidRPr="00E42D89" w:rsidRDefault="00291952" w:rsidP="002919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91952" w:rsidRPr="00E42D89" w:rsidRDefault="00291952" w:rsidP="002919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E42D89" w:rsidRDefault="00291952" w:rsidP="002919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E42D89" w:rsidRDefault="00291952" w:rsidP="0029195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общая долевая 2/3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1015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30,6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E42D89" w:rsidRDefault="00291952" w:rsidP="002919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E42D89" w:rsidRDefault="00291952" w:rsidP="002919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E42D89" w:rsidRDefault="00291952" w:rsidP="002919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E42D89" w:rsidRDefault="00291952" w:rsidP="0029195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Default="00291952" w:rsidP="0029195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Default="00291952" w:rsidP="0029195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E42D89" w:rsidRDefault="00291952" w:rsidP="0029195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Дачные постройки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Фольксваген «</w:t>
            </w:r>
            <w:proofErr w:type="spellStart"/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Тигуан</w:t>
            </w:r>
            <w:proofErr w:type="spellEnd"/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 xml:space="preserve">ВАЗ 21093 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 xml:space="preserve">(в угоне </w:t>
            </w:r>
          </w:p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с 2003г.)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D89">
              <w:rPr>
                <w:rFonts w:ascii="Times New Roman" w:eastAsia="Times New Roman" w:hAnsi="Times New Roman" w:cs="Times New Roman"/>
                <w:lang w:eastAsia="ru-RU"/>
              </w:rPr>
              <w:t>1882150,02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E42D89" w:rsidRDefault="00291952" w:rsidP="00291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Молчанова Ю.А.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ведущий 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RAV 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830888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Мордовин М.Л.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ведущий 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748784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174065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Московкин И.И.</w:t>
            </w: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½</w:t>
            </w: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 Cruiser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710278,34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91952" w:rsidRPr="00392136" w:rsidRDefault="00291952" w:rsidP="008467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82 205,89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392136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91952" w:rsidRPr="00392136" w:rsidRDefault="00291952" w:rsidP="008467A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84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291952">
        <w:tblPrEx>
          <w:tblCellMar>
            <w:top w:w="0" w:type="dxa"/>
            <w:bottom w:w="0" w:type="dxa"/>
          </w:tblCellMar>
        </w:tblPrEx>
        <w:trPr>
          <w:trHeight w:val="618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ind w:right="-1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Неткачев С.В.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ind w:right="-15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ind w:right="-15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аудитор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садоводства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жилое строение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603,1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1446536,00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291952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ind w:right="-15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садоводства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жилое строение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603,1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Mazda CX-7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1065217,66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291952">
        <w:tblPrEx>
          <w:tblCellMar>
            <w:top w:w="0" w:type="dxa"/>
            <w:bottom w:w="0" w:type="dxa"/>
          </w:tblCellMar>
        </w:tblPrEx>
        <w:trPr>
          <w:trHeight w:val="708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ind w:left="-75" w:right="-7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952" w:rsidRPr="00392136" w:rsidTr="00291952">
        <w:tblPrEx>
          <w:tblCellMar>
            <w:top w:w="0" w:type="dxa"/>
            <w:bottom w:w="0" w:type="dxa"/>
          </w:tblCellMar>
        </w:tblPrEx>
        <w:trPr>
          <w:trHeight w:val="708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ind w:left="-75" w:right="-7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291952" w:rsidRDefault="00291952" w:rsidP="0029195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952" w:rsidRPr="00392136" w:rsidRDefault="00291952" w:rsidP="0029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rHeight w:val="708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Пантюхина Е.А.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консультант управления правовой 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17/90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717375,50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Радевич Л.Н.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(дачный)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657843,23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RENAUT LOGAN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290011,79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Резникова О.В.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квартира;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квартира;</w:t>
            </w:r>
          </w:p>
          <w:p w:rsidR="0091369F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Toyota RAV4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2 259 210,22 (в том числе 1000000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Рябова Л.А.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634063,58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Савельева Г.Ю.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(ЛПХ)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 47/102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47/51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47/102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Opel Astra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783377,78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</w:t>
            </w:r>
            <w:proofErr w:type="gramEnd"/>
            <w:r w:rsidRPr="00392136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Савинова А.М.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726936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Самсонова Н.В.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 xml:space="preserve">аудитор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общая долевая, доля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lang w:eastAsia="ru-RU"/>
              </w:rPr>
              <w:t>1556733,05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Сапожникова А.В.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799974,12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ИЖС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1607/10000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1/6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 Outlander;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SOUL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2420131,09 (в том числе 1000000 –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 П.С.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1/4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75,6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800157,40 (в том числе 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 от продажи автомобилей – 1 150 000)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Симакова Е.В.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702239,00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111130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91369F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Скопцов Н.В.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участок;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участок;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дом;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дом;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Lada </w:t>
            </w:r>
            <w:proofErr w:type="spellStart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Largus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877828,38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долевая, </w:t>
            </w: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долевая, </w:t>
            </w: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долевая, </w:t>
            </w: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долевая, </w:t>
            </w: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Старченко С.М.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доля 1/3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323 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ci;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812114,40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Стецюк В.Н.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долевая,1/4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651106,16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4553,09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несовершеннолет-ний</w:t>
            </w:r>
            <w:proofErr w:type="spellEnd"/>
            <w:proofErr w:type="gramEnd"/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Терехова Е.А.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садовый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долевая, ¼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72,8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867291,03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садовый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1855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НИССАН X-TRAIL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Мотоцикл УРАЛ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2536206,24 (в том числе 1060000 – доход от продажи автомобилей)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 летний</w:t>
            </w:r>
            <w:proofErr w:type="gramEnd"/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72,8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lang w:eastAsia="ru-RU"/>
              </w:rPr>
              <w:t>Тропина А.С</w:t>
            </w:r>
            <w:r w:rsidRPr="0039213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509302,65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3921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lang w:eastAsia="ru-RU"/>
              </w:rPr>
              <w:t>Феоктистова О.В.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765991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 – доход от продажи жилого дома; 2000000 – ипотечный кредит</w:t>
            </w: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сельскохозяйственного </w:t>
            </w:r>
            <w:proofErr w:type="spellStart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испольования</w:t>
            </w:r>
            <w:proofErr w:type="spellEnd"/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долевая, 4/36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3528000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1369F" w:rsidRPr="00392136" w:rsidRDefault="0091369F" w:rsidP="0091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ведения личного подсобного хозяйства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672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ВАЗ 219070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LADA </w:t>
            </w:r>
            <w:proofErr w:type="spellStart"/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Granta</w:t>
            </w:r>
            <w:proofErr w:type="spellEnd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3209208,55 (в том числе </w:t>
            </w: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2500000 – доход от продажи жилого дома)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2500000 – доход от продажи жилого дома; </w:t>
            </w:r>
            <w:r w:rsidRPr="00392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2000000 – ипотечный кредит</w:t>
            </w: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Шапошникова Е.И.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767907,03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392136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Шереметьев А.В.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главный инспектор, руководитель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NISSAN JUKE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1298193,19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146076,88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несовершенно-летний</w:t>
            </w:r>
            <w:proofErr w:type="gramEnd"/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1369F" w:rsidRPr="00392136" w:rsidTr="002919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Шиндряева А.Г.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главный инспектор</w:t>
            </w:r>
          </w:p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1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4318251,20 (в том числе 3500000 –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9F" w:rsidRPr="00291952" w:rsidRDefault="0091369F" w:rsidP="0091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392136" w:rsidRDefault="00392136" w:rsidP="00392136">
      <w:pPr>
        <w:jc w:val="center"/>
        <w:rPr>
          <w:rFonts w:ascii="Arial" w:hAnsi="Arial" w:cs="Arial"/>
          <w:b/>
          <w:sz w:val="20"/>
          <w:szCs w:val="20"/>
        </w:rPr>
      </w:pPr>
    </w:p>
    <w:p w:rsidR="00291952" w:rsidRDefault="00291952" w:rsidP="00392136">
      <w:pPr>
        <w:jc w:val="center"/>
        <w:rPr>
          <w:rFonts w:ascii="Arial" w:hAnsi="Arial" w:cs="Arial"/>
          <w:b/>
          <w:sz w:val="20"/>
          <w:szCs w:val="20"/>
        </w:rPr>
      </w:pPr>
    </w:p>
    <w:p w:rsidR="00291952" w:rsidRDefault="00291952" w:rsidP="00392136">
      <w:pPr>
        <w:jc w:val="center"/>
        <w:rPr>
          <w:rFonts w:ascii="Arial" w:hAnsi="Arial" w:cs="Arial"/>
          <w:b/>
          <w:sz w:val="20"/>
          <w:szCs w:val="20"/>
        </w:rPr>
      </w:pPr>
    </w:p>
    <w:p w:rsidR="00291952" w:rsidRDefault="00291952" w:rsidP="00392136">
      <w:pPr>
        <w:jc w:val="center"/>
        <w:rPr>
          <w:rFonts w:ascii="Arial" w:hAnsi="Arial" w:cs="Arial"/>
          <w:b/>
          <w:sz w:val="20"/>
          <w:szCs w:val="20"/>
        </w:rPr>
      </w:pPr>
    </w:p>
    <w:p w:rsidR="00291952" w:rsidRDefault="00291952" w:rsidP="00392136">
      <w:pPr>
        <w:jc w:val="center"/>
        <w:rPr>
          <w:rFonts w:ascii="Arial" w:hAnsi="Arial" w:cs="Arial"/>
          <w:b/>
          <w:sz w:val="20"/>
          <w:szCs w:val="20"/>
        </w:rPr>
      </w:pPr>
    </w:p>
    <w:p w:rsidR="00291952" w:rsidRPr="00AF3671" w:rsidRDefault="00291952" w:rsidP="00392136">
      <w:pPr>
        <w:jc w:val="center"/>
        <w:rPr>
          <w:rFonts w:ascii="Arial" w:hAnsi="Arial" w:cs="Arial"/>
          <w:b/>
          <w:sz w:val="20"/>
          <w:szCs w:val="20"/>
        </w:rPr>
      </w:pPr>
    </w:p>
    <w:p w:rsidR="00392136" w:rsidRDefault="00392136" w:rsidP="00392136">
      <w:pPr>
        <w:rPr>
          <w:rFonts w:ascii="Arial" w:hAnsi="Arial" w:cs="Arial"/>
          <w:b/>
          <w:sz w:val="20"/>
          <w:szCs w:val="20"/>
        </w:rPr>
      </w:pPr>
    </w:p>
    <w:p w:rsidR="00536A44" w:rsidRDefault="00536A44"/>
    <w:sectPr w:rsidR="00536A44" w:rsidSect="003921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36"/>
    <w:rsid w:val="00105A1B"/>
    <w:rsid w:val="00233152"/>
    <w:rsid w:val="00291952"/>
    <w:rsid w:val="00392136"/>
    <w:rsid w:val="00536A44"/>
    <w:rsid w:val="005410A9"/>
    <w:rsid w:val="008467AD"/>
    <w:rsid w:val="0091369F"/>
    <w:rsid w:val="00E4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2C08"/>
  <w15:chartTrackingRefBased/>
  <w15:docId w15:val="{B6ABDC1B-A678-48AD-BD2E-DC82B7F8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2136"/>
  </w:style>
  <w:style w:type="paragraph" w:styleId="a3">
    <w:name w:val="Balloon Text"/>
    <w:basedOn w:val="a"/>
    <w:link w:val="a4"/>
    <w:uiPriority w:val="99"/>
    <w:semiHidden/>
    <w:unhideWhenUsed/>
    <w:rsid w:val="0039213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36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BFD8-7C42-4742-AAF1-93ECB64D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Пестова Вероника Викторовна</dc:creator>
  <cp:keywords/>
  <dc:description/>
  <cp:lastModifiedBy>Пестова Вероника Викторовна</cp:lastModifiedBy>
  <cp:revision>4</cp:revision>
  <dcterms:created xsi:type="dcterms:W3CDTF">2019-08-07T05:19:00Z</dcterms:created>
  <dcterms:modified xsi:type="dcterms:W3CDTF">2019-08-07T11:56:00Z</dcterms:modified>
</cp:coreProperties>
</file>