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C1" w:rsidRPr="00EF05C1" w:rsidRDefault="00EF05C1" w:rsidP="00EF05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F05C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Информация о доходах, имуществе и обязательствах имущественного характера государственных гражданских </w:t>
      </w:r>
      <w:proofErr w:type="gramStart"/>
      <w:r w:rsidRPr="00EF05C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служащих  Контрольно</w:t>
      </w:r>
      <w:proofErr w:type="gramEnd"/>
      <w:r w:rsidRPr="00EF05C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-счетной палаты Кировской области за период с 1 января по 31 декабря 2017 года</w:t>
      </w:r>
    </w:p>
    <w:tbl>
      <w:tblPr>
        <w:tblW w:w="15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1902"/>
        <w:gridCol w:w="1174"/>
        <w:gridCol w:w="1987"/>
        <w:gridCol w:w="1058"/>
        <w:gridCol w:w="1510"/>
        <w:gridCol w:w="1555"/>
        <w:gridCol w:w="1634"/>
        <w:gridCol w:w="986"/>
        <w:gridCol w:w="1510"/>
      </w:tblGrid>
      <w:tr w:rsidR="00EF05C1" w:rsidRPr="00EF05C1" w:rsidTr="00EF05C1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Декларированный годовой доход за 2017 год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(кв. 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Бармин Алексей Анатольевич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532104,28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(9/20 доли)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40.2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Вольво-945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118295,95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(9/20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40.2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(1/20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участок,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(1/20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Григорян Евгений Геннадьевич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951793,98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Кia Rio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  <w:r w:rsidRPr="00EF05C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544076,02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Дундев Максим Петрович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1201397,25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LEXUS LX  470 4WD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611198,34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Жукова Анна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512019,82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Peuqeot 408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56,3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278682,86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доли),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(индив.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собственность),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69,9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44,1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Автомобиль LADA GRANTA 219050,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КМЗ 8136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56,3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Колмогоров Юрий Андреевич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364518,30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 KIO RIO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410389,19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Коновалов Алексей Леонидович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3183719,26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37,8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17,5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Lada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ВАЗ-211440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гаражом;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77,2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17,3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61,9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Королева Наталья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472571,05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Михеева Светлана Леонидовна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525533,8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Островский Иван Вячеславович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545058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(1/4 доли)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64,7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Газ 31105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садовый </w:t>
            </w: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75,9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314690,99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(60/200 доли)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75,9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3567,30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(60/200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75,9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64,7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Пенькова Елена Юрьевна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559624,98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(совместная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Пономарев Александр Васильевич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1114093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индивидуальная,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индивидуальная,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88,4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Chevrolet LANOS,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Nissan Qashqai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гараж,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256,9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364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549359,30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(общая долевая 653/750)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364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гаражный бокс,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88,4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32,9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Ремжов Александр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598383,26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(1/3доли)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RENAULT DUSTER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Солодянкин Александр Николаевич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738613,6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(общая долевая 1/5),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Volkswagen Transporter,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 xml:space="preserve"> LADA 219420 KALINA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207701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собственность),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личное подсобное хозяйство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Сунцов Евгений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771007,51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19257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ЗАЗ CHANCE TF 698 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Усатов Константин Васильевич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469290,87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(индивидуальная),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34,2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Чуркин Алексей Олегович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423183,51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 Scoda Oktavia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217172,19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05C1" w:rsidRPr="00EF05C1" w:rsidTr="00EF05C1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Шешегова Анна Андреевна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426805,03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 квартира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101,4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Opel PJ Astra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5C1" w:rsidRPr="00EF05C1" w:rsidRDefault="00EF05C1" w:rsidP="00EF0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EF05C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EF05C1" w:rsidRPr="00EF05C1" w:rsidRDefault="00EF05C1" w:rsidP="00EF05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F05C1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243221" w:rsidRPr="00EF05C1" w:rsidRDefault="00243221" w:rsidP="001C34A2">
      <w:pPr>
        <w:rPr>
          <w:sz w:val="22"/>
          <w:szCs w:val="22"/>
        </w:rPr>
      </w:pPr>
    </w:p>
    <w:sectPr w:rsidR="00243221" w:rsidRPr="00EF05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5C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B0DD"/>
  <w15:docId w15:val="{0193508E-8AB1-484D-86DB-1751CD8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F0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2020-12-29T10:43:00Z</dcterms:modified>
</cp:coreProperties>
</file>