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39" w:rsidRDefault="00653839" w:rsidP="00D037E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Style w:val="current"/>
          <w:rFonts w:ascii="Arial" w:hAnsi="Arial" w:cs="Arial"/>
          <w:color w:val="000000"/>
          <w:sz w:val="34"/>
          <w:szCs w:val="34"/>
        </w:rPr>
        <w:t>Сведения о доходах, расходах, об имуществе и обязательствах имущественного характера государственных гражданских служащих Костромской областной Думы за 2017 год</w:t>
      </w:r>
    </w:p>
    <w:tbl>
      <w:tblPr>
        <w:tblW w:w="157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"/>
        <w:gridCol w:w="2382"/>
        <w:gridCol w:w="2100"/>
        <w:gridCol w:w="1731"/>
        <w:gridCol w:w="2233"/>
        <w:gridCol w:w="1994"/>
        <w:gridCol w:w="2113"/>
        <w:gridCol w:w="2775"/>
      </w:tblGrid>
      <w:tr w:rsidR="00653839" w:rsidTr="00653839">
        <w:trPr>
          <w:tblCellSpacing w:w="0" w:type="dxa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доходах, расходах, об имуществе и обязательствах имущественного характера государственных гражданских служащих Костромской областной Думы за 2017 год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 (вид, площадь кв. м)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объекта недвижимого 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получения средств, за счет которых совершена сделка по приобретению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Адильжанова Наталья</w:t>
            </w:r>
            <w:r>
              <w:rPr>
                <w:sz w:val="22"/>
                <w:szCs w:val="22"/>
              </w:rPr>
              <w:br/>
              <w:t>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800</w:t>
            </w:r>
            <w:r>
              <w:rPr>
                <w:sz w:val="22"/>
                <w:szCs w:val="22"/>
              </w:rPr>
              <w:br/>
              <w:t> ½ доля в праве</w:t>
            </w:r>
            <w:r>
              <w:rPr>
                <w:sz w:val="22"/>
                <w:szCs w:val="22"/>
              </w:rPr>
              <w:br/>
              <w:t>½ жилого дома 114,6 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595531,75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726</w:t>
            </w:r>
            <w:r>
              <w:rPr>
                <w:sz w:val="22"/>
                <w:szCs w:val="22"/>
              </w:rPr>
              <w:br/>
              <w:t>жилой дом 283,2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 114,6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</w:rPr>
              <w:br/>
              <w:t>ЗИЛ 279520</w:t>
            </w:r>
            <w:r>
              <w:rPr>
                <w:sz w:val="22"/>
                <w:szCs w:val="22"/>
              </w:rPr>
              <w:br/>
              <w:t>грузовой автомобиль</w:t>
            </w:r>
            <w:r>
              <w:rPr>
                <w:sz w:val="22"/>
                <w:szCs w:val="22"/>
              </w:rPr>
              <w:br/>
              <w:t>УАЗ 330301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</w:t>
            </w:r>
            <w:r>
              <w:rPr>
                <w:sz w:val="22"/>
                <w:szCs w:val="22"/>
              </w:rPr>
              <w:br/>
              <w:t>Мария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450</w:t>
            </w:r>
            <w:r>
              <w:rPr>
                <w:sz w:val="22"/>
                <w:szCs w:val="22"/>
              </w:rPr>
              <w:br/>
              <w:t>общая долевая ½ доля</w:t>
            </w:r>
            <w:r>
              <w:rPr>
                <w:sz w:val="22"/>
                <w:szCs w:val="22"/>
              </w:rPr>
              <w:br/>
              <w:t>квартира 42,6</w:t>
            </w:r>
            <w:r>
              <w:rPr>
                <w:sz w:val="22"/>
                <w:szCs w:val="22"/>
              </w:rPr>
              <w:br/>
              <w:t>общая долевая ½ доля</w:t>
            </w:r>
            <w:r>
              <w:rPr>
                <w:sz w:val="22"/>
                <w:szCs w:val="22"/>
              </w:rPr>
              <w:br/>
              <w:t>квартира 64,3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гараж 24,2</w:t>
            </w:r>
            <w:r>
              <w:rPr>
                <w:sz w:val="22"/>
                <w:szCs w:val="22"/>
              </w:rPr>
              <w:br/>
              <w:t>общая долевая ½ доля</w:t>
            </w:r>
            <w:r>
              <w:rPr>
                <w:sz w:val="22"/>
                <w:szCs w:val="22"/>
              </w:rPr>
              <w:br/>
              <w:t>садовый дом 72</w:t>
            </w:r>
            <w:r>
              <w:rPr>
                <w:sz w:val="22"/>
                <w:szCs w:val="22"/>
              </w:rPr>
              <w:br/>
              <w:t>общая долевая 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560855,29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450</w:t>
            </w:r>
            <w:r>
              <w:rPr>
                <w:sz w:val="22"/>
                <w:szCs w:val="22"/>
              </w:rPr>
              <w:br/>
              <w:t>общая долевая ½ доля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квартира 43,5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гараж 24,2</w:t>
            </w:r>
            <w:r>
              <w:rPr>
                <w:sz w:val="22"/>
                <w:szCs w:val="22"/>
              </w:rPr>
              <w:br/>
              <w:t>общая долевая ½ доля садовый дом 72</w:t>
            </w:r>
            <w:r>
              <w:rPr>
                <w:sz w:val="22"/>
                <w:szCs w:val="22"/>
              </w:rPr>
              <w:br/>
              <w:t>общая долевая 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64,3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Skoda Yeti</w:t>
            </w:r>
            <w:r>
              <w:rPr>
                <w:sz w:val="22"/>
                <w:szCs w:val="22"/>
              </w:rPr>
              <w:br/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  <w:r>
              <w:rPr>
                <w:sz w:val="22"/>
                <w:szCs w:val="22"/>
              </w:rPr>
              <w:br/>
              <w:t>Skoda Fabia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2408071,87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64,3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Батурин</w:t>
            </w:r>
            <w:r>
              <w:rPr>
                <w:sz w:val="22"/>
                <w:szCs w:val="22"/>
              </w:rPr>
              <w:br/>
              <w:t>Юрий</w:t>
            </w:r>
            <w:r>
              <w:rPr>
                <w:sz w:val="22"/>
                <w:szCs w:val="22"/>
              </w:rPr>
              <w:br/>
              <w:t>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1346,39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земельный участок 3415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жилой дом 158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квартира 172,4</w:t>
            </w:r>
            <w:r>
              <w:rPr>
                <w:sz w:val="22"/>
                <w:szCs w:val="22"/>
              </w:rPr>
              <w:br/>
              <w:t> ½ доля</w:t>
            </w:r>
            <w:r>
              <w:rPr>
                <w:sz w:val="22"/>
                <w:szCs w:val="22"/>
              </w:rPr>
              <w:br/>
              <w:t>гараж 44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Kia JES</w:t>
            </w:r>
            <w:r>
              <w:rPr>
                <w:sz w:val="22"/>
                <w:szCs w:val="22"/>
              </w:rPr>
              <w:br/>
              <w:t>легковой автомобиль</w:t>
            </w:r>
            <w:r>
              <w:rPr>
                <w:sz w:val="22"/>
                <w:szCs w:val="22"/>
              </w:rPr>
              <w:br/>
              <w:t>Nissan Murano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3131918,63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600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квартира 172,4</w:t>
            </w:r>
            <w:r>
              <w:rPr>
                <w:sz w:val="22"/>
                <w:szCs w:val="22"/>
              </w:rPr>
              <w:br/>
              <w:t> ½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176784,17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Бойкова</w:t>
            </w:r>
            <w:r>
              <w:rPr>
                <w:sz w:val="22"/>
                <w:szCs w:val="22"/>
              </w:rPr>
              <w:br/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40,1</w:t>
            </w:r>
            <w:r>
              <w:rPr>
                <w:sz w:val="22"/>
                <w:szCs w:val="22"/>
              </w:rPr>
              <w:br/>
              <w:t>общая долевая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62,7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HyndaiSanta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837648,15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40,1</w:t>
            </w:r>
            <w:r>
              <w:rPr>
                <w:sz w:val="22"/>
                <w:szCs w:val="22"/>
              </w:rPr>
              <w:br/>
              <w:t>общая долевая квартира 62,7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220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Mazda CX-7</w:t>
            </w:r>
            <w:r>
              <w:rPr>
                <w:sz w:val="22"/>
                <w:szCs w:val="22"/>
              </w:rPr>
              <w:br/>
              <w:t>легковой автомобиль</w:t>
            </w:r>
            <w:r>
              <w:rPr>
                <w:sz w:val="22"/>
                <w:szCs w:val="22"/>
              </w:rPr>
              <w:br/>
              <w:t>Hyndai Getz GL</w:t>
            </w:r>
            <w:r>
              <w:rPr>
                <w:sz w:val="22"/>
                <w:szCs w:val="22"/>
              </w:rPr>
              <w:br/>
              <w:t>снегоболотоход STELS ATV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1588226.89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62,7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62,7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Губанова</w:t>
            </w:r>
            <w:r>
              <w:rPr>
                <w:sz w:val="22"/>
                <w:szCs w:val="22"/>
              </w:rPr>
              <w:br/>
              <w:t>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587084,74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</w:t>
            </w:r>
            <w:r>
              <w:rPr>
                <w:sz w:val="22"/>
                <w:szCs w:val="22"/>
              </w:rPr>
              <w:br/>
              <w:t>Надежда</w:t>
            </w:r>
            <w:r>
              <w:rPr>
                <w:sz w:val="22"/>
                <w:szCs w:val="22"/>
              </w:rPr>
              <w:br/>
              <w:t>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1000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квартира 38,3 индивидуальная</w:t>
            </w:r>
            <w:r>
              <w:rPr>
                <w:sz w:val="22"/>
                <w:szCs w:val="22"/>
              </w:rPr>
              <w:br/>
              <w:t>квартира 38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570924,66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</w:t>
            </w:r>
            <w:r>
              <w:rPr>
                <w:sz w:val="22"/>
                <w:szCs w:val="22"/>
              </w:rPr>
              <w:br/>
              <w:t>Михаил</w:t>
            </w:r>
            <w:r>
              <w:rPr>
                <w:sz w:val="22"/>
                <w:szCs w:val="22"/>
              </w:rPr>
              <w:br/>
              <w:t>Геннадьевич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68,9</w:t>
            </w:r>
            <w:r>
              <w:rPr>
                <w:sz w:val="22"/>
                <w:szCs w:val="22"/>
              </w:rPr>
              <w:br/>
              <w:t>2/3 доли</w:t>
            </w:r>
            <w:r>
              <w:rPr>
                <w:sz w:val="22"/>
                <w:szCs w:val="22"/>
              </w:rPr>
              <w:br/>
              <w:t>квартира 36,4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Ford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892359,54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49,2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68,9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325098,97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  <w:r>
              <w:rPr>
                <w:sz w:val="22"/>
                <w:szCs w:val="22"/>
              </w:rPr>
              <w:br/>
              <w:t>Галина</w:t>
            </w:r>
            <w:r>
              <w:rPr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64,3</w:t>
            </w:r>
            <w:r>
              <w:rPr>
                <w:sz w:val="22"/>
                <w:szCs w:val="22"/>
              </w:rPr>
              <w:br/>
              <w:t>1/3 доля</w:t>
            </w:r>
            <w:r>
              <w:rPr>
                <w:sz w:val="22"/>
                <w:szCs w:val="22"/>
              </w:rPr>
              <w:br/>
              <w:t>квартира 45,5</w:t>
            </w:r>
            <w:r>
              <w:rPr>
                <w:sz w:val="22"/>
                <w:szCs w:val="22"/>
              </w:rPr>
              <w:br/>
              <w:t>22/46 доли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439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  <w:t>садовый участок 394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  <w:t>садовый дом 19,8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563168,9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439</w:t>
            </w:r>
            <w:r>
              <w:rPr>
                <w:sz w:val="22"/>
                <w:szCs w:val="22"/>
              </w:rPr>
              <w:br/>
              <w:t>садовый участок 394</w:t>
            </w:r>
            <w:r>
              <w:rPr>
                <w:sz w:val="22"/>
                <w:szCs w:val="22"/>
              </w:rPr>
              <w:br/>
              <w:t>квартира 64,3</w:t>
            </w:r>
            <w:r>
              <w:rPr>
                <w:sz w:val="22"/>
                <w:szCs w:val="22"/>
              </w:rPr>
              <w:br/>
              <w:t>1/3 доля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квартира 47,8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садовый дом 19,8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45,5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911699,79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Лунина</w:t>
            </w:r>
            <w:r>
              <w:rPr>
                <w:sz w:val="22"/>
                <w:szCs w:val="22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36,7 индивидуальная</w:t>
            </w:r>
            <w:r>
              <w:rPr>
                <w:sz w:val="22"/>
                <w:szCs w:val="22"/>
              </w:rPr>
              <w:br/>
              <w:t>квартира 85,7</w:t>
            </w:r>
            <w:r>
              <w:rPr>
                <w:sz w:val="22"/>
                <w:szCs w:val="22"/>
              </w:rPr>
              <w:br/>
              <w:t>17/85 доли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Митрова</w:t>
            </w:r>
            <w:r>
              <w:rPr>
                <w:sz w:val="22"/>
                <w:szCs w:val="22"/>
              </w:rP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1358 - совместная</w:t>
            </w:r>
            <w:r>
              <w:rPr>
                <w:sz w:val="22"/>
                <w:szCs w:val="22"/>
              </w:rPr>
              <w:br/>
              <w:t>земельный участок 1366 -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45,7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614594,36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1358 - совместная</w:t>
            </w:r>
            <w:r>
              <w:rPr>
                <w:sz w:val="22"/>
                <w:szCs w:val="22"/>
              </w:rPr>
              <w:br/>
              <w:t>земельный участок 1366 -совместная</w:t>
            </w:r>
            <w:r>
              <w:rPr>
                <w:sz w:val="22"/>
                <w:szCs w:val="22"/>
              </w:rPr>
              <w:br/>
              <w:t>квартира 45,7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гаражный бокс 31,1 индивидуальная</w:t>
            </w:r>
            <w:r>
              <w:rPr>
                <w:sz w:val="22"/>
                <w:szCs w:val="22"/>
              </w:rPr>
              <w:br/>
              <w:t>гаражный бокс 22,1 индивидуальная</w:t>
            </w:r>
            <w:r>
              <w:rPr>
                <w:sz w:val="22"/>
                <w:szCs w:val="22"/>
              </w:rPr>
              <w:br/>
              <w:t>гаражный бокс 23,5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2503493,75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Новичихина Людмила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44,2</w:t>
            </w:r>
            <w:r>
              <w:rPr>
                <w:sz w:val="22"/>
                <w:szCs w:val="22"/>
              </w:rPr>
              <w:br/>
              <w:t>½ доля в праве</w:t>
            </w:r>
            <w:r>
              <w:rPr>
                <w:sz w:val="22"/>
                <w:szCs w:val="22"/>
              </w:rPr>
              <w:br/>
              <w:t>квартира 66</w:t>
            </w:r>
            <w:r>
              <w:rPr>
                <w:sz w:val="22"/>
                <w:szCs w:val="22"/>
              </w:rPr>
              <w:br/>
              <w:t> ½ доля в праве</w:t>
            </w:r>
            <w:r>
              <w:rPr>
                <w:sz w:val="22"/>
                <w:szCs w:val="22"/>
              </w:rPr>
              <w:br/>
              <w:t>нежилое помещение 21,2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892828,35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66</w:t>
            </w:r>
            <w:r>
              <w:rPr>
                <w:sz w:val="22"/>
                <w:szCs w:val="22"/>
              </w:rPr>
              <w:br/>
              <w:t> ½ доля в праве</w:t>
            </w:r>
            <w:r>
              <w:rPr>
                <w:sz w:val="22"/>
                <w:szCs w:val="22"/>
              </w:rPr>
              <w:br/>
              <w:t>нежилое помещение 20,6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44,2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Chery A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926020,22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Пелевина</w:t>
            </w:r>
            <w:r>
              <w:rPr>
                <w:sz w:val="22"/>
                <w:szCs w:val="22"/>
              </w:rPr>
              <w:br/>
              <w:t>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41,7</w:t>
            </w:r>
            <w:r>
              <w:rPr>
                <w:sz w:val="22"/>
                <w:szCs w:val="22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57,5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земельный участок 938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786968,5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41,7</w:t>
            </w:r>
            <w:r>
              <w:rPr>
                <w:sz w:val="22"/>
                <w:szCs w:val="22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43,2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  <w:t>земельный участок 664,1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521758,99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Петина</w:t>
            </w:r>
            <w:r>
              <w:rPr>
                <w:sz w:val="22"/>
                <w:szCs w:val="22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47,0</w:t>
            </w:r>
            <w:r>
              <w:rPr>
                <w:sz w:val="22"/>
                <w:szCs w:val="22"/>
              </w:rPr>
              <w:br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Chevrolet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553453,39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47</w:t>
            </w:r>
            <w:r>
              <w:rPr>
                <w:sz w:val="22"/>
                <w:szCs w:val="22"/>
              </w:rPr>
              <w:br/>
              <w:t>совместная</w:t>
            </w:r>
            <w:r>
              <w:rPr>
                <w:sz w:val="22"/>
                <w:szCs w:val="22"/>
              </w:rPr>
              <w:br/>
              <w:t>квартира 68,1</w:t>
            </w:r>
            <w:r>
              <w:rPr>
                <w:sz w:val="22"/>
                <w:szCs w:val="22"/>
              </w:rPr>
              <w:br/>
              <w:t>1/3 доля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603155,54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47,0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</w:t>
            </w:r>
            <w:r>
              <w:rPr>
                <w:sz w:val="22"/>
                <w:szCs w:val="22"/>
              </w:rPr>
              <w:br/>
              <w:t>Надежда</w:t>
            </w:r>
            <w:r>
              <w:rPr>
                <w:sz w:val="22"/>
                <w:szCs w:val="22"/>
              </w:rPr>
              <w:br/>
              <w:t>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81,6</w:t>
            </w:r>
            <w:r>
              <w:rPr>
                <w:sz w:val="22"/>
                <w:szCs w:val="22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409604,86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600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квартира 63,1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81,6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Ford Fusion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588858,00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81,6</w:t>
            </w:r>
            <w:r>
              <w:rPr>
                <w:sz w:val="22"/>
                <w:szCs w:val="22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81,6</w:t>
            </w:r>
            <w:r>
              <w:rPr>
                <w:sz w:val="22"/>
                <w:szCs w:val="22"/>
              </w:rPr>
              <w:br/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Прудников</w:t>
            </w:r>
            <w:r>
              <w:rPr>
                <w:sz w:val="22"/>
                <w:szCs w:val="22"/>
              </w:rPr>
              <w:br/>
              <w:t>Игорь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1325,9</w:t>
            </w:r>
            <w:r>
              <w:rPr>
                <w:sz w:val="22"/>
                <w:szCs w:val="22"/>
              </w:rPr>
              <w:br/>
              <w:t>индивидуальная</w:t>
            </w:r>
            <w:r>
              <w:rPr>
                <w:sz w:val="22"/>
                <w:szCs w:val="22"/>
              </w:rPr>
              <w:br/>
              <w:t>жилой дом 453,8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индивидуальная</w:t>
            </w:r>
            <w:r>
              <w:rPr>
                <w:sz w:val="22"/>
                <w:szCs w:val="22"/>
              </w:rPr>
              <w:br/>
              <w:t>нежилое помещение</w:t>
            </w:r>
            <w:r>
              <w:rPr>
                <w:sz w:val="22"/>
                <w:szCs w:val="22"/>
              </w:rPr>
              <w:br/>
              <w:t>71,5 индивидуальная</w:t>
            </w:r>
            <w:r>
              <w:rPr>
                <w:sz w:val="22"/>
                <w:szCs w:val="22"/>
              </w:rPr>
              <w:br/>
              <w:t>нежилое помещение</w:t>
            </w:r>
            <w:r>
              <w:rPr>
                <w:sz w:val="22"/>
                <w:szCs w:val="22"/>
              </w:rPr>
              <w:br/>
              <w:t>655,2 индивидуальная</w:t>
            </w:r>
            <w:r>
              <w:rPr>
                <w:sz w:val="22"/>
                <w:szCs w:val="22"/>
              </w:rPr>
              <w:br/>
              <w:t>нежилое помещение</w:t>
            </w:r>
            <w:r>
              <w:rPr>
                <w:sz w:val="22"/>
                <w:szCs w:val="22"/>
              </w:rPr>
              <w:br/>
              <w:t>108,7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1102611,24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67,9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1325,9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  <w:t>жилой дом 453,8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Ford Explorer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1847444,90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1325,9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  <w:r>
              <w:rPr>
                <w:sz w:val="22"/>
                <w:szCs w:val="22"/>
              </w:rPr>
              <w:br/>
              <w:t>жилой дом 453,8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34,0</w:t>
            </w:r>
            <w:r>
              <w:rPr>
                <w:sz w:val="22"/>
                <w:szCs w:val="22"/>
              </w:rPr>
              <w:br/>
              <w:t>общая долевая 3/4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Роспутько</w:t>
            </w:r>
            <w:r>
              <w:rPr>
                <w:sz w:val="22"/>
                <w:szCs w:val="22"/>
              </w:rPr>
              <w:br/>
              <w:t>Елена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64,8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554563,53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64,8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</w:t>
            </w:r>
            <w:r>
              <w:rPr>
                <w:sz w:val="22"/>
                <w:szCs w:val="22"/>
              </w:rPr>
              <w:br/>
              <w:t>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62,4</w:t>
            </w:r>
            <w:r>
              <w:rPr>
                <w:sz w:val="22"/>
                <w:szCs w:val="22"/>
              </w:rPr>
              <w:br/>
              <w:t> 2/5 доли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br/>
              <w:t>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639515,18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315802,76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62,4</w:t>
            </w:r>
            <w:r>
              <w:rPr>
                <w:sz w:val="22"/>
                <w:szCs w:val="22"/>
              </w:rPr>
              <w:br/>
              <w:t> 1/5 доля в праве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3839" w:rsidTr="0065383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</w:t>
            </w:r>
            <w:r>
              <w:rPr>
                <w:sz w:val="22"/>
                <w:szCs w:val="22"/>
              </w:rPr>
              <w:br/>
              <w:t>Елена</w:t>
            </w:r>
            <w:r>
              <w:rPr>
                <w:sz w:val="22"/>
                <w:szCs w:val="22"/>
              </w:rPr>
              <w:br/>
              <w:t>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37,1</w:t>
            </w:r>
            <w:r>
              <w:rPr>
                <w:sz w:val="22"/>
                <w:szCs w:val="22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74,8</w:t>
            </w:r>
            <w:r>
              <w:rPr>
                <w:sz w:val="22"/>
                <w:szCs w:val="22"/>
              </w:rPr>
              <w:br/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550408,1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3839" w:rsidRDefault="00653839" w:rsidP="00D037E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53839" w:rsidRDefault="00653839" w:rsidP="00D037E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D037E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63C8"/>
    <w:multiLevelType w:val="multilevel"/>
    <w:tmpl w:val="2D72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3839"/>
    <w:rsid w:val="00727EB8"/>
    <w:rsid w:val="00777841"/>
    <w:rsid w:val="00807380"/>
    <w:rsid w:val="008C09C5"/>
    <w:rsid w:val="0097184D"/>
    <w:rsid w:val="009F48C4"/>
    <w:rsid w:val="00A22E7B"/>
    <w:rsid w:val="00A23DD1"/>
    <w:rsid w:val="00A405F9"/>
    <w:rsid w:val="00BE110E"/>
    <w:rsid w:val="00C76735"/>
    <w:rsid w:val="00D037E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urrent">
    <w:name w:val="current"/>
    <w:basedOn w:val="a0"/>
    <w:rsid w:val="00653839"/>
  </w:style>
  <w:style w:type="character" w:customStyle="1" w:styleId="b-bar">
    <w:name w:val="b-bar"/>
    <w:basedOn w:val="a0"/>
    <w:rsid w:val="00653839"/>
  </w:style>
  <w:style w:type="paragraph" w:styleId="a8">
    <w:name w:val="Balloon Text"/>
    <w:basedOn w:val="a"/>
    <w:link w:val="a9"/>
    <w:uiPriority w:val="99"/>
    <w:semiHidden/>
    <w:unhideWhenUsed/>
    <w:rsid w:val="0065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8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56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728310914">
              <w:marLeft w:val="-11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0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302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2019-04-15T11:07:00Z</dcterms:modified>
</cp:coreProperties>
</file>