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336" w:before="15" w:after="0"/>
        <w:jc w:val="center"/>
        <w:outlineLvl w:val="0"/>
        <w:rPr>
          <w:rFonts w:ascii="Arial" w:hAnsi="Arial" w:cs="Arial"/>
          <w:b/>
          <w:b/>
          <w:bCs/>
          <w:color w:val="CD3301"/>
        </w:rPr>
      </w:pPr>
      <w:r>
        <w:rPr>
          <w:rFonts w:cs="Arial" w:ascii="Arial" w:hAnsi="Arial"/>
          <w:b/>
          <w:bCs/>
          <w:color w:val="00000A"/>
        </w:rPr>
        <w:t>Сведения о доходах, об имуществе и обязательствах имущественного характера</w:t>
      </w:r>
    </w:p>
    <w:p>
      <w:pPr>
        <w:pStyle w:val="Normal"/>
        <w:numPr>
          <w:ilvl w:val="0"/>
          <w:numId w:val="0"/>
        </w:numPr>
        <w:spacing w:lineRule="auto" w:line="336" w:before="15" w:after="0"/>
        <w:jc w:val="center"/>
        <w:outlineLvl w:val="0"/>
        <w:rPr>
          <w:rFonts w:ascii="Arial" w:hAnsi="Arial" w:cs="Arial"/>
          <w:b/>
          <w:b/>
          <w:bCs/>
          <w:color w:val="CD3301"/>
        </w:rPr>
      </w:pPr>
      <w:r>
        <w:rPr>
          <w:rFonts w:cs="Arial" w:ascii="Arial" w:hAnsi="Arial"/>
          <w:b/>
          <w:bCs/>
          <w:color w:val="00000A"/>
        </w:rPr>
        <w:t xml:space="preserve"> </w:t>
      </w:r>
      <w:r>
        <w:rPr>
          <w:rFonts w:cs="Arial" w:ascii="Arial" w:hAnsi="Arial"/>
          <w:b/>
          <w:bCs/>
          <w:color w:val="00000A"/>
        </w:rPr>
        <w:t>муниципальных служащих администрации Уватского муниципального района</w:t>
      </w:r>
    </w:p>
    <w:p>
      <w:pPr>
        <w:pStyle w:val="Normal"/>
        <w:numPr>
          <w:ilvl w:val="0"/>
          <w:numId w:val="0"/>
        </w:numPr>
        <w:spacing w:lineRule="auto" w:line="336" w:before="15" w:after="0"/>
        <w:jc w:val="center"/>
        <w:outlineLvl w:val="0"/>
        <w:rPr/>
      </w:pPr>
      <w:r>
        <w:rPr>
          <w:rFonts w:cs="Arial" w:ascii="Arial" w:hAnsi="Arial"/>
          <w:b/>
          <w:bCs/>
          <w:color w:val="00000A"/>
        </w:rPr>
        <w:t xml:space="preserve">за период с 1 января 2019 г. по 31 декабря 2019 г. </w:t>
      </w:r>
    </w:p>
    <w:tbl>
      <w:tblPr>
        <w:tblW w:w="15075" w:type="dxa"/>
        <w:jc w:val="left"/>
        <w:tblInd w:w="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590"/>
        <w:gridCol w:w="1697"/>
        <w:gridCol w:w="1589"/>
        <w:gridCol w:w="1591"/>
        <w:gridCol w:w="1124"/>
        <w:gridCol w:w="1548"/>
        <w:gridCol w:w="1591"/>
        <w:gridCol w:w="1227"/>
        <w:gridCol w:w="1545"/>
        <w:gridCol w:w="2"/>
        <w:gridCol w:w="1569"/>
      </w:tblGrid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252525"/>
                <w:sz w:val="20"/>
                <w:szCs w:val="20"/>
              </w:rPr>
              <w:t>Должность /</w:t>
            </w:r>
            <w:r>
              <w:rPr>
                <w:rFonts w:cs="Arial" w:ascii="Arial" w:hAnsi="Arial"/>
                <w:b/>
                <w:bCs/>
                <w:sz w:val="20"/>
                <w:szCs w:val="20"/>
                <w:lang w:eastAsia="en-US"/>
              </w:rPr>
              <w:t xml:space="preserve"> для членов семьи – степень родства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  <w:color w:val="00000A"/>
                <w:sz w:val="20"/>
                <w:szCs w:val="20"/>
              </w:rPr>
              <w:t>Общая сумма дохода за 2019 год (в рублях)</w:t>
            </w:r>
            <w:r>
              <w:rPr>
                <w:rFonts w:cs="Arial" w:ascii="Arial" w:hAnsi="Arial"/>
                <w:b/>
                <w:bCs/>
                <w:color w:val="00000A"/>
                <w:sz w:val="20"/>
                <w:szCs w:val="20"/>
                <w:lang w:eastAsia="en-US"/>
              </w:rPr>
              <w:t>*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42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7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color w:val="00000A"/>
                <w:sz w:val="20"/>
                <w:szCs w:val="20"/>
              </w:rPr>
              <w:t>Транспортные средства (вид и марка)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252525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sz w:val="20"/>
                <w:szCs w:val="20"/>
              </w:rPr>
              <w:t>Ваганов Павел Иванович</w:t>
            </w:r>
          </w:p>
          <w:p>
            <w:pPr>
              <w:pStyle w:val="Style20"/>
              <w:rPr/>
            </w:pPr>
            <w:r>
              <w:rPr>
                <w:rFonts w:ascii="Arial" w:hAnsi="Arial"/>
                <w:sz w:val="20"/>
                <w:szCs w:val="20"/>
              </w:rPr>
              <w:t>(уточненная)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7 550 271,38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191,0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57,5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6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Гараж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38,7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1949,0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188,0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Россия </w:t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Парковка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809,4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Шумасова Людмила Анатольевна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2 250 875,91</w:t>
            </w:r>
          </w:p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445,0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132,7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800,0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1/4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117,8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2/3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54,5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445,0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132,7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Мотоцикл Днепр 11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800,0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1/4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117,8</w:t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12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54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Комната в пришкольном интернате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18,0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445,0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132,7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800,0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 1/4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117,8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Земельный участок 1/4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800,0</w:t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132,7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117,8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bookmarkStart w:id="0" w:name="__DdeLink__946_1989839749"/>
            <w:bookmarkEnd w:id="0"/>
            <w:r>
              <w:rPr>
                <w:rFonts w:ascii="Arial" w:hAnsi="Arial"/>
                <w:color w:val="00000A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445,0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Корчемкина Наталья Владимировна</w:t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1 919 334,19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153,3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1 441 959,42</w:t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153,3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 xml:space="preserve">Легковой автомобиль </w:t>
            </w:r>
            <w:r>
              <w:rPr>
                <w:rFonts w:ascii="Arial" w:hAnsi="Arial"/>
                <w:color w:val="00000A"/>
                <w:sz w:val="20"/>
                <w:szCs w:val="20"/>
                <w:lang w:val="en-US"/>
              </w:rPr>
              <w:t>HIUNDAI I40</w:t>
            </w:r>
          </w:p>
          <w:p>
            <w:pPr>
              <w:pStyle w:val="Style20"/>
              <w:rPr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Легковой автомобиль</w:t>
            </w:r>
          </w:p>
          <w:p>
            <w:pPr>
              <w:pStyle w:val="Style20"/>
              <w:rPr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ВАЗ 4х4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Несовершенно-летний ребенок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  <w:lang w:val="ru-RU"/>
              </w:rPr>
            </w:pPr>
            <w:r>
              <w:rPr>
                <w:rFonts w:ascii="Arial" w:hAnsi="Arial"/>
                <w:color w:val="00000A"/>
                <w:sz w:val="20"/>
                <w:szCs w:val="20"/>
                <w:lang w:val="ru-RU"/>
              </w:rPr>
              <w:t>Не имеет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153,3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Герасимова Елена Юрьевна</w:t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Заместитель Главы администрации, Руководитель аппарата Главы администрации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2 219 681,58</w:t>
            </w:r>
          </w:p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1200,0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22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6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  <w:t>Не имеет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квартира 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94,6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A"/>
                <w:sz w:val="20"/>
                <w:szCs w:val="20"/>
              </w:rPr>
              <w:t>51,4</w:t>
            </w:r>
          </w:p>
        </w:tc>
        <w:tc>
          <w:tcPr>
            <w:tcW w:w="15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/>
            </w:pPr>
            <w:r>
              <w:rPr/>
            </w:r>
          </w:p>
        </w:tc>
        <w:tc>
          <w:tcPr>
            <w:tcW w:w="122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7" w:type="dxa"/>
            <w:gridSpan w:val="2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551 585,27</w:t>
            </w:r>
          </w:p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  <w:highlight w:val="yellow"/>
              </w:rPr>
            </w:r>
          </w:p>
        </w:tc>
        <w:tc>
          <w:tcPr>
            <w:tcW w:w="159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93,0</w:t>
            </w:r>
          </w:p>
        </w:tc>
        <w:tc>
          <w:tcPr>
            <w:tcW w:w="15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94,6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 xml:space="preserve">легковой автомобиль </w:t>
            </w:r>
          </w:p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Great Wall СС6461 КМ68</w:t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1200,0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159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697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>
                <w:rFonts w:ascii="Arial" w:hAnsi="Arial" w:cs="Arial"/>
                <w:color w:val="00000A"/>
                <w:sz w:val="20"/>
                <w:szCs w:val="20"/>
              </w:rPr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8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12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48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2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51,4</w:t>
            </w:r>
          </w:p>
        </w:tc>
        <w:tc>
          <w:tcPr>
            <w:tcW w:w="154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569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Style20"/>
              <w:rPr>
                <w:rFonts w:ascii="Arial" w:hAnsi="Arial"/>
                <w:color w:val="00000A"/>
                <w:sz w:val="20"/>
                <w:szCs w:val="20"/>
              </w:rPr>
            </w:pPr>
            <w:r>
              <w:rPr>
                <w:rFonts w:ascii="Arial" w:hAnsi="Arial"/>
                <w:color w:val="00000A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No List" w:locked="1" w:uiPriority="0" w:semiHidden="0" w:unhideWhenUsed="0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0026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3">
    <w:name w:val="Заголовок 3"/>
    <w:basedOn w:val="Normal"/>
    <w:link w:val="30"/>
    <w:uiPriority w:val="99"/>
    <w:qFormat/>
    <w:locked/>
    <w:rsid w:val="00076125"/>
    <w:pPr>
      <w:spacing w:beforeAutospacing="1" w:afterAutospacing="1"/>
      <w:outlineLvl w:val="2"/>
    </w:pPr>
    <w:rPr>
      <w:rFonts w:eastAsia="Calibri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9"/>
    <w:semiHidden/>
    <w:qFormat/>
    <w:locked/>
    <w:rsid w:val="00ab4a0b"/>
    <w:rPr>
      <w:rFonts w:ascii="Cambria" w:hAnsi="Cambria" w:cs="Times New Roman"/>
      <w:b/>
      <w:bCs/>
      <w:sz w:val="26"/>
      <w:szCs w:val="26"/>
    </w:rPr>
  </w:style>
  <w:style w:type="character" w:styleId="Style13" w:customStyle="1">
    <w:name w:val="Интернет-ссылка"/>
    <w:basedOn w:val="DefaultParagraphFont"/>
    <w:uiPriority w:val="99"/>
    <w:rsid w:val="00f50026"/>
    <w:rPr>
      <w:rFonts w:cs="Times New Roman"/>
      <w:color w:val="0000FF"/>
      <w:u w:val="single"/>
    </w:rPr>
  </w:style>
  <w:style w:type="character" w:styleId="Appleconvertedspace" w:customStyle="1">
    <w:name w:val="apple-converted-space"/>
    <w:basedOn w:val="DefaultParagraphFont"/>
    <w:uiPriority w:val="99"/>
    <w:qFormat/>
    <w:rsid w:val="00f50026"/>
    <w:rPr>
      <w:rFonts w:cs="Times New Roman"/>
    </w:rPr>
  </w:style>
  <w:style w:type="paragraph" w:styleId="Style14" w:customStyle="1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 w:customStyle="1">
    <w:name w:val="Заглавие"/>
    <w:basedOn w:val="Normal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LibreOffice/5.1.1.3$Windows_x86 LibreOffice_project/89f508ef3ecebd2cfb8e1def0f0ba9a803b88a6d</Application>
  <Pages>2</Pages>
  <Words>316</Words>
  <Characters>2002</Characters>
  <CharactersWithSpaces>2173</CharactersWithSpaces>
  <Paragraphs>160</Paragraphs>
  <Company>Uvat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2016-08-11T11:00:00Z</dcterms:created>
  <dc:creator>User</dc:creator>
  <dc:description/>
  <dc:language>ru-RU</dc:language>
  <cp:lastModifiedBy/>
  <dcterms:modified xsi:type="dcterms:W3CDTF">2020-09-15T14:56:04Z</dcterms:modified>
  <cp:revision>38</cp:revision>
  <dc:subject/>
  <dc:title>Сведения о доходах, об имуществе и обязательствах имущественного характера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Uvat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