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Сведения </w:t>
      </w: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F5787C">
        <w:rPr>
          <w:rFonts w:ascii="Times New Roman" w:hAnsi="Times New Roman"/>
          <w:sz w:val="24"/>
        </w:rPr>
        <w:br/>
      </w:r>
      <w:r w:rsidR="00EA4739">
        <w:rPr>
          <w:rFonts w:ascii="Times New Roman" w:hAnsi="Times New Roman"/>
          <w:sz w:val="24"/>
        </w:rPr>
        <w:t>Контрольно-счетной комиссии</w:t>
      </w:r>
      <w:r w:rsidR="00650D15">
        <w:rPr>
          <w:rFonts w:ascii="Times New Roman" w:hAnsi="Times New Roman"/>
          <w:sz w:val="24"/>
        </w:rPr>
        <w:t xml:space="preserve"> Удомельского городского округа</w:t>
      </w:r>
      <w:r w:rsidRPr="004362FE">
        <w:rPr>
          <w:rFonts w:ascii="Times New Roman" w:hAnsi="Times New Roman"/>
          <w:sz w:val="24"/>
        </w:rPr>
        <w:t xml:space="preserve"> и членов их семей</w:t>
      </w:r>
      <w:r w:rsidR="00650D15">
        <w:rPr>
          <w:rFonts w:ascii="Times New Roman" w:hAnsi="Times New Roman"/>
          <w:sz w:val="24"/>
        </w:rPr>
        <w:br/>
      </w:r>
      <w:r w:rsidRPr="004362FE">
        <w:rPr>
          <w:rFonts w:ascii="Times New Roman" w:hAnsi="Times New Roman"/>
          <w:sz w:val="24"/>
        </w:rPr>
        <w:t xml:space="preserve"> за отчетный период с 1 января 201</w:t>
      </w:r>
      <w:r w:rsidR="006D5EF8" w:rsidRPr="006D5EF8">
        <w:rPr>
          <w:rFonts w:ascii="Times New Roman" w:hAnsi="Times New Roman"/>
          <w:sz w:val="24"/>
        </w:rPr>
        <w:t>9</w:t>
      </w:r>
      <w:r w:rsidR="00B81BA5">
        <w:rPr>
          <w:rFonts w:ascii="Times New Roman" w:hAnsi="Times New Roman"/>
          <w:sz w:val="24"/>
        </w:rPr>
        <w:t xml:space="preserve"> </w:t>
      </w:r>
      <w:r w:rsidRPr="004362FE">
        <w:rPr>
          <w:rFonts w:ascii="Times New Roman" w:hAnsi="Times New Roman"/>
          <w:sz w:val="24"/>
        </w:rPr>
        <w:t>года по 31 декабря 201</w:t>
      </w:r>
      <w:r w:rsidR="00981BC5">
        <w:rPr>
          <w:rFonts w:ascii="Times New Roman" w:hAnsi="Times New Roman"/>
          <w:sz w:val="24"/>
          <w:lang w:val="en-US"/>
        </w:rPr>
        <w:t>9</w:t>
      </w:r>
      <w:r w:rsidRPr="004362FE">
        <w:rPr>
          <w:rFonts w:ascii="Times New Roman" w:hAnsi="Times New Roman"/>
          <w:sz w:val="24"/>
        </w:rPr>
        <w:t xml:space="preserve"> года.</w:t>
      </w:r>
    </w:p>
    <w:p w:rsidR="00E05E36" w:rsidRDefault="00E05E36" w:rsidP="00E05E36"/>
    <w:tbl>
      <w:tblPr>
        <w:tblStyle w:val="a3"/>
        <w:tblW w:w="15589" w:type="dxa"/>
        <w:tblLayout w:type="fixed"/>
        <w:tblLook w:val="04A0"/>
      </w:tblPr>
      <w:tblGrid>
        <w:gridCol w:w="1526"/>
        <w:gridCol w:w="1559"/>
        <w:gridCol w:w="1276"/>
        <w:gridCol w:w="1700"/>
        <w:gridCol w:w="803"/>
        <w:gridCol w:w="1276"/>
        <w:gridCol w:w="992"/>
        <w:gridCol w:w="1041"/>
        <w:gridCol w:w="982"/>
        <w:gridCol w:w="1804"/>
        <w:gridCol w:w="1465"/>
        <w:gridCol w:w="1165"/>
      </w:tblGrid>
      <w:tr w:rsidR="00E05E36" w:rsidRPr="00AD005E" w:rsidTr="006D4938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55" w:type="dxa"/>
            <w:gridSpan w:val="4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05E36" w:rsidRPr="00BA1B4E" w:rsidRDefault="005B3760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</w:t>
            </w:r>
            <w:r w:rsidR="00E05E36" w:rsidRPr="0045370D">
              <w:rPr>
                <w:sz w:val="18"/>
                <w:szCs w:val="18"/>
              </w:rPr>
              <w:t>ведения об источниках получения средств, за счет которых совершена сделка</w:t>
            </w:r>
            <w:r w:rsidR="00E05E36" w:rsidRPr="00BA1B4E">
              <w:rPr>
                <w:sz w:val="20"/>
                <w:szCs w:val="20"/>
              </w:rPr>
              <w:t>*</w:t>
            </w:r>
          </w:p>
        </w:tc>
      </w:tr>
      <w:tr w:rsidR="00E05E36" w:rsidRPr="00BA1B4E" w:rsidTr="006D4938"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br/>
            </w:r>
            <w:r w:rsidR="00E05E36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="001451E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041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br/>
            </w:r>
            <w:r w:rsidR="00E05E36">
              <w:rPr>
                <w:sz w:val="20"/>
                <w:szCs w:val="20"/>
              </w:rPr>
              <w:t>щадь (кв.м)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</w:tr>
      <w:tr w:rsidR="00170D67" w:rsidRPr="003F3D44" w:rsidTr="006D4938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Журавлева Н.Е.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bottom"/>
          </w:tcPr>
          <w:p w:rsidR="00170D67" w:rsidRPr="00AA59D5" w:rsidRDefault="00170D67" w:rsidP="00E15200">
            <w:pPr>
              <w:rPr>
                <w:sz w:val="22"/>
                <w:szCs w:val="22"/>
              </w:rPr>
            </w:pPr>
            <w:r w:rsidRPr="00AA59D5">
              <w:rPr>
                <w:sz w:val="22"/>
                <w:szCs w:val="22"/>
              </w:rPr>
              <w:t xml:space="preserve">Председатель </w:t>
            </w:r>
            <w:r>
              <w:rPr>
                <w:sz w:val="22"/>
                <w:szCs w:val="22"/>
              </w:rPr>
              <w:t>Контрольно-счетной комиссии Удомельского городского округа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1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170D67" w:rsidRPr="003F62B4" w:rsidRDefault="003F62B4" w:rsidP="004A4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685160,18</w:t>
            </w:r>
          </w:p>
        </w:tc>
        <w:tc>
          <w:tcPr>
            <w:tcW w:w="1165" w:type="dxa"/>
            <w:tcBorders>
              <w:top w:val="single" w:sz="12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6D4938">
        <w:tc>
          <w:tcPr>
            <w:tcW w:w="1526" w:type="dxa"/>
            <w:tcBorders>
              <w:lef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</w:tcPr>
          <w:p w:rsidR="00170D67" w:rsidRPr="001451EF" w:rsidRDefault="00170D67" w:rsidP="003F3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1" w:type="dxa"/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82" w:type="dxa"/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</w:tcPr>
          <w:p w:rsidR="00170D67" w:rsidRPr="001451EF" w:rsidRDefault="00170D67" w:rsidP="003F3D44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Автомобиль </w:t>
            </w:r>
            <w:r w:rsidRPr="001451EF">
              <w:rPr>
                <w:sz w:val="22"/>
                <w:szCs w:val="22"/>
                <w:lang w:val="en-US"/>
              </w:rPr>
              <w:t>Mitsubishi</w:t>
            </w:r>
            <w:r w:rsidRPr="001451EF">
              <w:rPr>
                <w:sz w:val="22"/>
                <w:szCs w:val="22"/>
              </w:rPr>
              <w:t xml:space="preserve"> </w:t>
            </w:r>
            <w:r w:rsidRPr="001451EF">
              <w:rPr>
                <w:sz w:val="22"/>
                <w:szCs w:val="22"/>
                <w:lang w:val="en-US"/>
              </w:rPr>
              <w:t>ASX</w:t>
            </w:r>
            <w:r w:rsidRPr="001451EF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465" w:type="dxa"/>
          </w:tcPr>
          <w:p w:rsidR="00170D67" w:rsidRPr="001451EF" w:rsidRDefault="003F62B4" w:rsidP="00186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1184579,65</w:t>
            </w:r>
          </w:p>
        </w:tc>
        <w:tc>
          <w:tcPr>
            <w:tcW w:w="1165" w:type="dxa"/>
            <w:tcBorders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6D4938"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bottom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6D4938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F4899" w:rsidRPr="001451EF" w:rsidRDefault="005F4899" w:rsidP="009E4E8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Таракина Н.В.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5F4899" w:rsidRPr="00AA59D5" w:rsidRDefault="005F4899" w:rsidP="009E4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Pr="00E15200">
              <w:rPr>
                <w:sz w:val="22"/>
                <w:szCs w:val="22"/>
              </w:rPr>
              <w:t>Контрольно-счетной комиссии Удомельского городского округа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F4899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5F4899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F4899" w:rsidRPr="001451EF" w:rsidRDefault="005F4899" w:rsidP="00E16F1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</w:tcPr>
          <w:p w:rsidR="005F4899" w:rsidRPr="00E15200" w:rsidRDefault="005F4899" w:rsidP="00BE7D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5F4899" w:rsidRPr="001451EF" w:rsidRDefault="003F62B4" w:rsidP="00CB6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469156,12</w:t>
            </w:r>
          </w:p>
        </w:tc>
        <w:tc>
          <w:tcPr>
            <w:tcW w:w="11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6D4938"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bottom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5F4899" w:rsidRPr="001451EF" w:rsidRDefault="005F4899" w:rsidP="00556AE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6D4938"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bottom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911EC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6D4938">
        <w:tc>
          <w:tcPr>
            <w:tcW w:w="1526" w:type="dxa"/>
            <w:vMerge w:val="restart"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BE70B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</w:tcPr>
          <w:p w:rsidR="005F4899" w:rsidRPr="001451EF" w:rsidRDefault="005F4899" w:rsidP="00BE70B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F4899" w:rsidRPr="001451EF" w:rsidRDefault="005F4899" w:rsidP="005F4899">
            <w:pPr>
              <w:pStyle w:val="ConsPlusCell"/>
              <w:widowControl/>
              <w:rPr>
                <w:sz w:val="22"/>
                <w:szCs w:val="22"/>
              </w:rPr>
            </w:pP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>Автомобиль ВАЗ 2109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465" w:type="dxa"/>
            <w:vMerge w:val="restart"/>
          </w:tcPr>
          <w:p w:rsidR="005F4899" w:rsidRPr="001451EF" w:rsidRDefault="00D10E75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369173,85</w:t>
            </w:r>
          </w:p>
        </w:tc>
        <w:tc>
          <w:tcPr>
            <w:tcW w:w="1165" w:type="dxa"/>
            <w:vMerge w:val="restart"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6D4938"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911EC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F4899" w:rsidRPr="00556AE2" w:rsidRDefault="005F4899" w:rsidP="00BE70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6AE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556AE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Chevrolet NIVA</w:t>
            </w:r>
          </w:p>
        </w:tc>
        <w:tc>
          <w:tcPr>
            <w:tcW w:w="1465" w:type="dxa"/>
            <w:vMerge/>
          </w:tcPr>
          <w:p w:rsidR="005F4899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6D4938"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F4899" w:rsidRPr="001451EF" w:rsidRDefault="005F4899" w:rsidP="00BE70BA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56AE2" w:rsidRPr="00E05E36" w:rsidTr="006D4938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56AE2" w:rsidRPr="001451EF" w:rsidRDefault="00556AE2" w:rsidP="00BE7D5E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1/3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56AE2" w:rsidRPr="001451EF" w:rsidRDefault="00556AE2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56AE2" w:rsidRPr="001451EF" w:rsidRDefault="00556AE2" w:rsidP="00AA3B52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556AE2" w:rsidRPr="001451EF" w:rsidRDefault="00D10E75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5617,00</w:t>
            </w:r>
          </w:p>
        </w:tc>
        <w:tc>
          <w:tcPr>
            <w:tcW w:w="1165" w:type="dxa"/>
            <w:tcBorders>
              <w:bottom w:val="single" w:sz="12" w:space="0" w:color="auto"/>
              <w:right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</w:p>
        </w:tc>
      </w:tr>
    </w:tbl>
    <w:p w:rsidR="00E05E36" w:rsidRPr="00DA14CB" w:rsidRDefault="00E05E36" w:rsidP="00E05E36">
      <w:pPr>
        <w:rPr>
          <w:sz w:val="24"/>
          <w:szCs w:val="24"/>
        </w:rPr>
      </w:pPr>
      <w:r w:rsidRPr="00DA14CB">
        <w:rPr>
          <w:sz w:val="24"/>
          <w:szCs w:val="24"/>
        </w:rPr>
        <w:lastRenderedPageBreak/>
        <w:t>*Сведения указываются, если сумма сделки превышает общий доход лица, чьи сведения размещаются, его супруги (супруга) и несовершеннолетних детей за три последних года, предшествующих совершению сделки.</w:t>
      </w:r>
    </w:p>
    <w:p w:rsidR="009B6AF0" w:rsidRPr="009B6AF0" w:rsidRDefault="009B6AF0" w:rsidP="00DA14CB">
      <w:pPr>
        <w:ind w:firstLine="851"/>
        <w:rPr>
          <w:b/>
          <w:sz w:val="16"/>
          <w:szCs w:val="16"/>
        </w:rPr>
      </w:pPr>
    </w:p>
    <w:p w:rsidR="00BC380F" w:rsidRPr="00BC380F" w:rsidRDefault="00BC380F" w:rsidP="00BC380F">
      <w:pPr>
        <w:ind w:left="1134"/>
        <w:rPr>
          <w:b/>
          <w:sz w:val="24"/>
          <w:szCs w:val="24"/>
        </w:rPr>
      </w:pPr>
    </w:p>
    <w:sectPr w:rsidR="00BC380F" w:rsidRPr="00BC380F" w:rsidSect="004362FE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E05E36"/>
    <w:rsid w:val="00027D61"/>
    <w:rsid w:val="00062D04"/>
    <w:rsid w:val="00085EB1"/>
    <w:rsid w:val="000A6E5A"/>
    <w:rsid w:val="000B5426"/>
    <w:rsid w:val="000B739D"/>
    <w:rsid w:val="000C6E5D"/>
    <w:rsid w:val="000E158E"/>
    <w:rsid w:val="00112EC4"/>
    <w:rsid w:val="00134ED3"/>
    <w:rsid w:val="001451EF"/>
    <w:rsid w:val="00170D67"/>
    <w:rsid w:val="00185AFE"/>
    <w:rsid w:val="00186ED2"/>
    <w:rsid w:val="001D2099"/>
    <w:rsid w:val="00222A49"/>
    <w:rsid w:val="002464A9"/>
    <w:rsid w:val="002A6C56"/>
    <w:rsid w:val="002E73A2"/>
    <w:rsid w:val="00357CAE"/>
    <w:rsid w:val="00360F67"/>
    <w:rsid w:val="00374B29"/>
    <w:rsid w:val="003941EA"/>
    <w:rsid w:val="003B0569"/>
    <w:rsid w:val="003C3BC0"/>
    <w:rsid w:val="003F3D44"/>
    <w:rsid w:val="003F62B4"/>
    <w:rsid w:val="003F6411"/>
    <w:rsid w:val="004362FE"/>
    <w:rsid w:val="00453B57"/>
    <w:rsid w:val="004710EE"/>
    <w:rsid w:val="004A2777"/>
    <w:rsid w:val="004A458D"/>
    <w:rsid w:val="004F59DF"/>
    <w:rsid w:val="005031CF"/>
    <w:rsid w:val="00505265"/>
    <w:rsid w:val="00556AE2"/>
    <w:rsid w:val="005B3760"/>
    <w:rsid w:val="005C3885"/>
    <w:rsid w:val="005D291C"/>
    <w:rsid w:val="005F4899"/>
    <w:rsid w:val="00620F92"/>
    <w:rsid w:val="00650D15"/>
    <w:rsid w:val="006B667A"/>
    <w:rsid w:val="006D4938"/>
    <w:rsid w:val="006D5EF8"/>
    <w:rsid w:val="00742F49"/>
    <w:rsid w:val="00794D00"/>
    <w:rsid w:val="007B1E06"/>
    <w:rsid w:val="00823C46"/>
    <w:rsid w:val="008B21B3"/>
    <w:rsid w:val="008B2BAE"/>
    <w:rsid w:val="008C0522"/>
    <w:rsid w:val="008F1C2F"/>
    <w:rsid w:val="009210CA"/>
    <w:rsid w:val="00981BC5"/>
    <w:rsid w:val="009A5203"/>
    <w:rsid w:val="009B485E"/>
    <w:rsid w:val="009B6AF0"/>
    <w:rsid w:val="00A026C4"/>
    <w:rsid w:val="00AA2F6F"/>
    <w:rsid w:val="00AA59D5"/>
    <w:rsid w:val="00B27509"/>
    <w:rsid w:val="00B81BA5"/>
    <w:rsid w:val="00B826D7"/>
    <w:rsid w:val="00B94E86"/>
    <w:rsid w:val="00BC380F"/>
    <w:rsid w:val="00BE70BA"/>
    <w:rsid w:val="00BF73C5"/>
    <w:rsid w:val="00C12C83"/>
    <w:rsid w:val="00C352D6"/>
    <w:rsid w:val="00CB1F31"/>
    <w:rsid w:val="00CB661E"/>
    <w:rsid w:val="00D10E75"/>
    <w:rsid w:val="00D1589B"/>
    <w:rsid w:val="00D45154"/>
    <w:rsid w:val="00D75DE8"/>
    <w:rsid w:val="00DA14CB"/>
    <w:rsid w:val="00DD48E7"/>
    <w:rsid w:val="00DF2B9B"/>
    <w:rsid w:val="00DF6B39"/>
    <w:rsid w:val="00E02173"/>
    <w:rsid w:val="00E05E36"/>
    <w:rsid w:val="00E15200"/>
    <w:rsid w:val="00E166F6"/>
    <w:rsid w:val="00E16F1A"/>
    <w:rsid w:val="00E31BC6"/>
    <w:rsid w:val="00E43C70"/>
    <w:rsid w:val="00E55145"/>
    <w:rsid w:val="00E63E18"/>
    <w:rsid w:val="00E86C19"/>
    <w:rsid w:val="00EA4739"/>
    <w:rsid w:val="00F06EB0"/>
    <w:rsid w:val="00F3696C"/>
    <w:rsid w:val="00F5787C"/>
    <w:rsid w:val="00F6528D"/>
    <w:rsid w:val="00FC78D3"/>
    <w:rsid w:val="00FE20C0"/>
    <w:rsid w:val="00FF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36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05E36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E05E3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528D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A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8431D-A622-4665-A174-A74A880F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tarakina_n</cp:lastModifiedBy>
  <cp:revision>6</cp:revision>
  <cp:lastPrinted>2019-04-30T09:44:00Z</cp:lastPrinted>
  <dcterms:created xsi:type="dcterms:W3CDTF">2020-07-27T06:23:00Z</dcterms:created>
  <dcterms:modified xsi:type="dcterms:W3CDTF">2020-07-27T10:09:00Z</dcterms:modified>
</cp:coreProperties>
</file>