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A1" w:rsidRPr="00CE1577" w:rsidRDefault="00635C6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  <w:r w:rsidRPr="00CE1577"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9D5DA1" w:rsidRPr="00CE1577">
        <w:rPr>
          <w:rFonts w:ascii="Times New Roman" w:hAnsi="Times New Roman"/>
          <w:b/>
          <w:sz w:val="24"/>
          <w:szCs w:val="24"/>
        </w:rPr>
        <w:t xml:space="preserve">, </w:t>
      </w:r>
    </w:p>
    <w:p w:rsidR="009D5DA1" w:rsidRPr="00CE1577" w:rsidRDefault="009D5DA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E1577">
        <w:rPr>
          <w:rFonts w:ascii="Times New Roman" w:hAnsi="Times New Roman"/>
          <w:b/>
          <w:sz w:val="24"/>
          <w:szCs w:val="24"/>
        </w:rPr>
        <w:t>предоставленные</w:t>
      </w:r>
      <w:proofErr w:type="gramEnd"/>
      <w:r w:rsidR="00EE7928" w:rsidRPr="00CE1577">
        <w:rPr>
          <w:rFonts w:ascii="Times New Roman" w:hAnsi="Times New Roman"/>
          <w:b/>
          <w:sz w:val="24"/>
          <w:szCs w:val="24"/>
        </w:rPr>
        <w:t xml:space="preserve"> муниципальными служащими </w:t>
      </w:r>
      <w:proofErr w:type="spellStart"/>
      <w:r w:rsidR="00EE7928" w:rsidRPr="00CE1577">
        <w:rPr>
          <w:rFonts w:ascii="Times New Roman" w:hAnsi="Times New Roman"/>
          <w:b/>
          <w:sz w:val="24"/>
          <w:szCs w:val="24"/>
        </w:rPr>
        <w:t>Токарё</w:t>
      </w:r>
      <w:r w:rsidRPr="00CE1577">
        <w:rPr>
          <w:rFonts w:ascii="Times New Roman" w:hAnsi="Times New Roman"/>
          <w:b/>
          <w:sz w:val="24"/>
          <w:szCs w:val="24"/>
        </w:rPr>
        <w:t>вского</w:t>
      </w:r>
      <w:proofErr w:type="spellEnd"/>
      <w:r w:rsidRPr="00CE1577">
        <w:rPr>
          <w:rFonts w:ascii="Times New Roman" w:hAnsi="Times New Roman"/>
          <w:b/>
          <w:sz w:val="24"/>
          <w:szCs w:val="24"/>
        </w:rPr>
        <w:t xml:space="preserve"> районного Совета народных депутатов</w:t>
      </w:r>
    </w:p>
    <w:p w:rsidR="00635C61" w:rsidRPr="00CE1577" w:rsidRDefault="004A53C6" w:rsidP="004A53C6">
      <w:pPr>
        <w:pStyle w:val="a7"/>
        <w:tabs>
          <w:tab w:val="left" w:pos="340"/>
          <w:tab w:val="left" w:pos="380"/>
          <w:tab w:val="left" w:pos="2500"/>
          <w:tab w:val="center" w:pos="4677"/>
          <w:tab w:val="center" w:pos="7285"/>
          <w:tab w:val="left" w:pos="7553"/>
          <w:tab w:val="left" w:pos="7608"/>
          <w:tab w:val="left" w:pos="12071"/>
        </w:tabs>
        <w:rPr>
          <w:rFonts w:ascii="Times New Roman" w:hAnsi="Times New Roman"/>
          <w:b/>
          <w:sz w:val="24"/>
          <w:szCs w:val="24"/>
        </w:rPr>
      </w:pPr>
      <w:r w:rsidRPr="00CE1577">
        <w:rPr>
          <w:rFonts w:ascii="Times New Roman" w:hAnsi="Times New Roman"/>
          <w:b/>
          <w:sz w:val="24"/>
          <w:szCs w:val="24"/>
        </w:rPr>
        <w:tab/>
      </w:r>
      <w:r w:rsidRPr="00CE1577">
        <w:rPr>
          <w:rFonts w:ascii="Times New Roman" w:hAnsi="Times New Roman"/>
          <w:b/>
          <w:sz w:val="24"/>
          <w:szCs w:val="24"/>
        </w:rPr>
        <w:tab/>
      </w:r>
      <w:r w:rsidRPr="00CE1577">
        <w:rPr>
          <w:rFonts w:ascii="Times New Roman" w:hAnsi="Times New Roman"/>
          <w:b/>
          <w:sz w:val="24"/>
          <w:szCs w:val="24"/>
        </w:rPr>
        <w:tab/>
      </w:r>
      <w:r w:rsidRPr="00CE1577">
        <w:rPr>
          <w:rFonts w:ascii="Times New Roman" w:hAnsi="Times New Roman"/>
          <w:b/>
          <w:sz w:val="24"/>
          <w:szCs w:val="24"/>
        </w:rPr>
        <w:tab/>
      </w:r>
      <w:r w:rsidR="0000303B" w:rsidRPr="00CE1577">
        <w:rPr>
          <w:rFonts w:ascii="Times New Roman" w:hAnsi="Times New Roman"/>
          <w:b/>
          <w:sz w:val="24"/>
          <w:szCs w:val="24"/>
        </w:rPr>
        <w:t>за</w:t>
      </w:r>
      <w:r w:rsidR="009F7ADA">
        <w:rPr>
          <w:rFonts w:ascii="Times New Roman" w:hAnsi="Times New Roman"/>
          <w:b/>
          <w:sz w:val="24"/>
          <w:szCs w:val="24"/>
        </w:rPr>
        <w:t xml:space="preserve"> отчетный</w:t>
      </w:r>
      <w:bookmarkStart w:id="0" w:name="_GoBack"/>
      <w:bookmarkEnd w:id="0"/>
      <w:r w:rsidR="009D5DA1" w:rsidRPr="00CE1577">
        <w:rPr>
          <w:rFonts w:ascii="Times New Roman" w:hAnsi="Times New Roman"/>
          <w:b/>
          <w:sz w:val="24"/>
          <w:szCs w:val="24"/>
        </w:rPr>
        <w:t xml:space="preserve"> год с 1 января</w:t>
      </w:r>
      <w:r w:rsidR="008F2EE5" w:rsidRPr="00CE1577">
        <w:rPr>
          <w:rFonts w:ascii="Times New Roman" w:hAnsi="Times New Roman"/>
          <w:b/>
          <w:sz w:val="24"/>
          <w:szCs w:val="24"/>
        </w:rPr>
        <w:t xml:space="preserve"> 201</w:t>
      </w:r>
      <w:r w:rsidR="00CC1AA0">
        <w:rPr>
          <w:rFonts w:ascii="Times New Roman" w:hAnsi="Times New Roman"/>
          <w:b/>
          <w:sz w:val="24"/>
          <w:szCs w:val="24"/>
        </w:rPr>
        <w:t>9</w:t>
      </w:r>
      <w:r w:rsidR="0000303B" w:rsidRPr="00CE1577">
        <w:rPr>
          <w:rFonts w:ascii="Times New Roman" w:hAnsi="Times New Roman"/>
          <w:b/>
          <w:sz w:val="24"/>
          <w:szCs w:val="24"/>
        </w:rPr>
        <w:t xml:space="preserve"> год</w:t>
      </w:r>
      <w:r w:rsidR="008F2EE5" w:rsidRPr="00CE1577">
        <w:rPr>
          <w:rFonts w:ascii="Times New Roman" w:hAnsi="Times New Roman"/>
          <w:b/>
          <w:sz w:val="24"/>
          <w:szCs w:val="24"/>
        </w:rPr>
        <w:t>а по 31 декабря 201</w:t>
      </w:r>
      <w:r w:rsidR="00CC1AA0">
        <w:rPr>
          <w:rFonts w:ascii="Times New Roman" w:hAnsi="Times New Roman"/>
          <w:b/>
          <w:sz w:val="24"/>
          <w:szCs w:val="24"/>
        </w:rPr>
        <w:t>9</w:t>
      </w:r>
      <w:r w:rsidR="009D5DA1" w:rsidRPr="00CE1577">
        <w:rPr>
          <w:rFonts w:ascii="Times New Roman" w:hAnsi="Times New Roman"/>
          <w:b/>
          <w:sz w:val="24"/>
          <w:szCs w:val="24"/>
        </w:rPr>
        <w:t xml:space="preserve"> года</w:t>
      </w:r>
      <w:r w:rsidRPr="00CE1577">
        <w:rPr>
          <w:rFonts w:ascii="Times New Roman" w:hAnsi="Times New Roman"/>
          <w:b/>
          <w:sz w:val="24"/>
          <w:szCs w:val="24"/>
        </w:rPr>
        <w:tab/>
      </w:r>
    </w:p>
    <w:p w:rsidR="009D5DA1" w:rsidRDefault="009D5DA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5120" w:type="dxa"/>
        <w:jc w:val="center"/>
        <w:tblLook w:val="04A0" w:firstRow="1" w:lastRow="0" w:firstColumn="1" w:lastColumn="0" w:noHBand="0" w:noVBand="1"/>
      </w:tblPr>
      <w:tblGrid>
        <w:gridCol w:w="1661"/>
        <w:gridCol w:w="2468"/>
        <w:gridCol w:w="2069"/>
        <w:gridCol w:w="2765"/>
        <w:gridCol w:w="1144"/>
        <w:gridCol w:w="1646"/>
        <w:gridCol w:w="1930"/>
        <w:gridCol w:w="1437"/>
      </w:tblGrid>
      <w:tr w:rsidR="009D5DA1" w:rsidRPr="00CE1577" w:rsidTr="00F36AC2">
        <w:trPr>
          <w:jc w:val="center"/>
        </w:trPr>
        <w:tc>
          <w:tcPr>
            <w:tcW w:w="1661" w:type="dxa"/>
            <w:vMerge w:val="restart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2468" w:type="dxa"/>
            <w:vMerge w:val="restart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2069" w:type="dxa"/>
            <w:vMerge w:val="restart"/>
          </w:tcPr>
          <w:p w:rsidR="009D5DA1" w:rsidRPr="00CE1577" w:rsidRDefault="009D5DA1" w:rsidP="008F2EE5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Общая сумма декларированного годового дохода за 201</w:t>
            </w:r>
            <w:r w:rsidR="00DB41CD">
              <w:rPr>
                <w:rFonts w:ascii="Times New Roman" w:hAnsi="Times New Roman"/>
                <w:b/>
              </w:rPr>
              <w:t>8</w:t>
            </w:r>
            <w:r w:rsidRPr="00CE1577">
              <w:rPr>
                <w:rFonts w:ascii="Times New Roman" w:hAnsi="Times New Roman"/>
                <w:b/>
              </w:rPr>
              <w:t>г. (руб.)</w:t>
            </w:r>
          </w:p>
        </w:tc>
        <w:tc>
          <w:tcPr>
            <w:tcW w:w="5555" w:type="dxa"/>
            <w:gridSpan w:val="3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0" w:type="dxa"/>
            <w:vMerge w:val="restart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37" w:type="dxa"/>
            <w:vMerge w:val="restart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36AC2" w:rsidRPr="00CE1577" w:rsidTr="00F36AC2">
        <w:trPr>
          <w:jc w:val="center"/>
        </w:trPr>
        <w:tc>
          <w:tcPr>
            <w:tcW w:w="1661" w:type="dxa"/>
            <w:vMerge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68" w:type="dxa"/>
            <w:vMerge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9" w:type="dxa"/>
            <w:vMerge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65" w:type="dxa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144" w:type="dxa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Площадь (</w:t>
            </w:r>
            <w:proofErr w:type="spellStart"/>
            <w:r w:rsidRPr="00CE1577">
              <w:rPr>
                <w:rFonts w:ascii="Times New Roman" w:hAnsi="Times New Roman"/>
                <w:b/>
              </w:rPr>
              <w:t>кв.м</w:t>
            </w:r>
            <w:proofErr w:type="spellEnd"/>
            <w:r w:rsidRPr="00CE1577"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1646" w:type="dxa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930" w:type="dxa"/>
            <w:vMerge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7" w:type="dxa"/>
            <w:vMerge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Брагина Елена Дмитриевна</w:t>
            </w:r>
          </w:p>
        </w:tc>
        <w:tc>
          <w:tcPr>
            <w:tcW w:w="2468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 xml:space="preserve">Председатель </w:t>
            </w:r>
            <w:proofErr w:type="spellStart"/>
            <w:r w:rsidRPr="00CE1577">
              <w:rPr>
                <w:rFonts w:ascii="Times New Roman" w:hAnsi="Times New Roman"/>
              </w:rPr>
              <w:t>Токарёвского</w:t>
            </w:r>
            <w:proofErr w:type="spellEnd"/>
            <w:r w:rsidRPr="00CE1577">
              <w:rPr>
                <w:rFonts w:ascii="Times New Roman" w:hAnsi="Times New Roman"/>
              </w:rPr>
              <w:t xml:space="preserve"> районного Совета народных депутатов</w:t>
            </w:r>
          </w:p>
        </w:tc>
        <w:tc>
          <w:tcPr>
            <w:tcW w:w="2069" w:type="dxa"/>
            <w:vMerge w:val="restart"/>
          </w:tcPr>
          <w:p w:rsidR="00DB41CD" w:rsidRPr="00CE1577" w:rsidRDefault="00CC1AA0" w:rsidP="001F1AAB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853010,00</w:t>
            </w:r>
          </w:p>
        </w:tc>
        <w:tc>
          <w:tcPr>
            <w:tcW w:w="2765" w:type="dxa"/>
          </w:tcPr>
          <w:p w:rsidR="00DB41CD" w:rsidRPr="00CE1577" w:rsidRDefault="00DB41CD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Земельная доля (долевая собственность 5/8)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252000,0</w:t>
            </w:r>
          </w:p>
        </w:tc>
        <w:tc>
          <w:tcPr>
            <w:tcW w:w="1646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  <w:r w:rsidRPr="00CE1577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-</w:t>
            </w: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1F1AAB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Земельный участок (приусадебный)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2263,0</w:t>
            </w:r>
          </w:p>
        </w:tc>
        <w:tc>
          <w:tcPr>
            <w:tcW w:w="1646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1F1AAB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Земельный участок (приусадебный)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5000,0</w:t>
            </w:r>
          </w:p>
        </w:tc>
        <w:tc>
          <w:tcPr>
            <w:tcW w:w="1646" w:type="dxa"/>
          </w:tcPr>
          <w:p w:rsidR="00DB41CD" w:rsidRPr="00CE1577" w:rsidRDefault="00DB41CD" w:rsidP="00EE7928">
            <w:pPr>
              <w:jc w:val="center"/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1F1AAB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Жилой дом (собственность)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111,5</w:t>
            </w:r>
          </w:p>
        </w:tc>
        <w:tc>
          <w:tcPr>
            <w:tcW w:w="1646" w:type="dxa"/>
          </w:tcPr>
          <w:p w:rsidR="00DB41CD" w:rsidRPr="00CE1577" w:rsidRDefault="00DB41CD" w:rsidP="00EE7928">
            <w:pPr>
              <w:jc w:val="center"/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1F1AAB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Жилой дом (долевая собственность 1/2)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56,4</w:t>
            </w:r>
          </w:p>
        </w:tc>
        <w:tc>
          <w:tcPr>
            <w:tcW w:w="1646" w:type="dxa"/>
          </w:tcPr>
          <w:p w:rsidR="00DB41CD" w:rsidRPr="00CE1577" w:rsidRDefault="00DB41CD" w:rsidP="00EE7928">
            <w:pPr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C1AA0" w:rsidRPr="00CE1577" w:rsidTr="00F36AC2">
        <w:trPr>
          <w:trHeight w:val="841"/>
          <w:jc w:val="center"/>
        </w:trPr>
        <w:tc>
          <w:tcPr>
            <w:tcW w:w="1661" w:type="dxa"/>
            <w:vMerge w:val="restart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</w:rPr>
              <w:t>Супруг</w:t>
            </w:r>
          </w:p>
        </w:tc>
        <w:tc>
          <w:tcPr>
            <w:tcW w:w="2468" w:type="dxa"/>
            <w:vMerge w:val="restart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9" w:type="dxa"/>
            <w:vMerge w:val="restart"/>
          </w:tcPr>
          <w:p w:rsidR="00CC1AA0" w:rsidRPr="00CE1577" w:rsidRDefault="00CC1AA0" w:rsidP="001F1AAB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274099,10</w:t>
            </w:r>
          </w:p>
        </w:tc>
        <w:tc>
          <w:tcPr>
            <w:tcW w:w="2765" w:type="dxa"/>
          </w:tcPr>
          <w:p w:rsidR="00CC1AA0" w:rsidRPr="00CE1577" w:rsidRDefault="00CC1AA0" w:rsidP="00CE1577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 xml:space="preserve">жилой дом (безвозмездное  пользование, фактическое проживание </w:t>
            </w:r>
            <w:proofErr w:type="gramEnd"/>
          </w:p>
        </w:tc>
        <w:tc>
          <w:tcPr>
            <w:tcW w:w="1144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111,5</w:t>
            </w:r>
          </w:p>
        </w:tc>
        <w:tc>
          <w:tcPr>
            <w:tcW w:w="1646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  <w:r w:rsidRPr="00CE1577">
              <w:rPr>
                <w:rFonts w:ascii="Times New Roman" w:hAnsi="Times New Roman"/>
                <w:bCs/>
              </w:rPr>
              <w:t>Автомобиль</w:t>
            </w:r>
          </w:p>
          <w:p w:rsidR="00CC1AA0" w:rsidRPr="00CE1577" w:rsidRDefault="00CC1AA0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  <w:r w:rsidRPr="00CE1577">
              <w:rPr>
                <w:rFonts w:ascii="Times New Roman" w:hAnsi="Times New Roman"/>
                <w:bCs/>
              </w:rPr>
              <w:t xml:space="preserve">ФОРД </w:t>
            </w:r>
            <w:r w:rsidRPr="00CE1577">
              <w:rPr>
                <w:rFonts w:ascii="Times New Roman" w:hAnsi="Times New Roman"/>
                <w:bCs/>
                <w:lang w:val="en-US"/>
              </w:rPr>
              <w:t>TAURUS</w:t>
            </w:r>
            <w:r w:rsidRPr="00CE1577">
              <w:rPr>
                <w:rFonts w:ascii="Times New Roman" w:hAnsi="Times New Roman"/>
                <w:bCs/>
              </w:rPr>
              <w:t xml:space="preserve"> 1994г.</w:t>
            </w:r>
          </w:p>
          <w:p w:rsidR="00CC1AA0" w:rsidRPr="00CE1577" w:rsidRDefault="00CC1AA0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7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C1AA0" w:rsidRPr="00CE1577" w:rsidTr="00F36AC2">
        <w:trPr>
          <w:jc w:val="center"/>
        </w:trPr>
        <w:tc>
          <w:tcPr>
            <w:tcW w:w="1661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Merge w:val="restart"/>
          </w:tcPr>
          <w:p w:rsidR="00CC1AA0" w:rsidRPr="00CE1577" w:rsidRDefault="00CC1AA0" w:rsidP="00047AE7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приусадебный земельный участок (безвозмездное  поль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зование)</w:t>
            </w:r>
          </w:p>
        </w:tc>
        <w:tc>
          <w:tcPr>
            <w:tcW w:w="1144" w:type="dxa"/>
            <w:vMerge w:val="restart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5000,0</w:t>
            </w:r>
          </w:p>
        </w:tc>
        <w:tc>
          <w:tcPr>
            <w:tcW w:w="1646" w:type="dxa"/>
            <w:vMerge w:val="restart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Автомобиль</w:t>
            </w:r>
            <w:r>
              <w:rPr>
                <w:rFonts w:ascii="Times New Roman" w:hAnsi="Times New Roman"/>
              </w:rPr>
              <w:t xml:space="preserve"> ВАЗ 21093, 1991г. </w:t>
            </w:r>
          </w:p>
        </w:tc>
        <w:tc>
          <w:tcPr>
            <w:tcW w:w="1437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C1AA0" w:rsidRPr="00CE1577" w:rsidTr="00F36AC2">
        <w:trPr>
          <w:jc w:val="center"/>
        </w:trPr>
        <w:tc>
          <w:tcPr>
            <w:tcW w:w="1661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44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646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Автомобиль грузов</w:t>
            </w:r>
            <w:r>
              <w:rPr>
                <w:rFonts w:ascii="Times New Roman" w:hAnsi="Times New Roman"/>
              </w:rPr>
              <w:t xml:space="preserve">ой ЗИЛ4514, 1994г. </w:t>
            </w:r>
          </w:p>
        </w:tc>
        <w:tc>
          <w:tcPr>
            <w:tcW w:w="1437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C1AA0" w:rsidRPr="00CE1577" w:rsidTr="00F36AC2">
        <w:trPr>
          <w:jc w:val="center"/>
        </w:trPr>
        <w:tc>
          <w:tcPr>
            <w:tcW w:w="1661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44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646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 Нива, 2004г.</w:t>
            </w:r>
          </w:p>
        </w:tc>
        <w:tc>
          <w:tcPr>
            <w:tcW w:w="1437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B41CD" w:rsidRPr="00CE1577" w:rsidTr="00F36AC2">
        <w:trPr>
          <w:trHeight w:val="828"/>
          <w:jc w:val="center"/>
        </w:trPr>
        <w:tc>
          <w:tcPr>
            <w:tcW w:w="1661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CE1577">
              <w:rPr>
                <w:rFonts w:ascii="Times New Roman" w:hAnsi="Times New Roman"/>
              </w:rPr>
              <w:t>Айдарова</w:t>
            </w:r>
            <w:proofErr w:type="spellEnd"/>
            <w:r w:rsidRPr="00CE1577">
              <w:rPr>
                <w:rFonts w:ascii="Times New Roman" w:hAnsi="Times New Roman"/>
              </w:rPr>
              <w:t xml:space="preserve"> Светлана Валериановна</w:t>
            </w:r>
          </w:p>
        </w:tc>
        <w:tc>
          <w:tcPr>
            <w:tcW w:w="2468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Начальник организационного отдела</w:t>
            </w:r>
          </w:p>
        </w:tc>
        <w:tc>
          <w:tcPr>
            <w:tcW w:w="2069" w:type="dxa"/>
            <w:vMerge w:val="restart"/>
          </w:tcPr>
          <w:p w:rsidR="00DB41CD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378521,00</w:t>
            </w:r>
          </w:p>
        </w:tc>
        <w:tc>
          <w:tcPr>
            <w:tcW w:w="2765" w:type="dxa"/>
          </w:tcPr>
          <w:p w:rsidR="00DB41CD" w:rsidRPr="00CE1577" w:rsidRDefault="00DB41CD" w:rsidP="00E536E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жилой дом (безвозмездное  поль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зование, фактическое проживание</w:t>
            </w: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178,7</w:t>
            </w:r>
          </w:p>
        </w:tc>
        <w:tc>
          <w:tcPr>
            <w:tcW w:w="1646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 xml:space="preserve">ТОЙОТА </w:t>
            </w:r>
            <w:r w:rsidRPr="00CE1577">
              <w:rPr>
                <w:rFonts w:ascii="Times New Roman" w:hAnsi="Times New Roman"/>
                <w:lang w:val="en-US"/>
              </w:rPr>
              <w:t xml:space="preserve">RAV4 </w:t>
            </w:r>
            <w:r w:rsidRPr="00CE1577">
              <w:rPr>
                <w:rFonts w:ascii="Times New Roman" w:hAnsi="Times New Roman"/>
              </w:rPr>
              <w:t>2,0, 2017г.</w:t>
            </w:r>
          </w:p>
        </w:tc>
        <w:tc>
          <w:tcPr>
            <w:tcW w:w="1437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-</w:t>
            </w:r>
          </w:p>
        </w:tc>
      </w:tr>
      <w:tr w:rsidR="00DB41CD" w:rsidRPr="00CE1577" w:rsidTr="00F36AC2">
        <w:trPr>
          <w:trHeight w:val="828"/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F72C0A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земельный участок (безвозмездное  пользование)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1500</w:t>
            </w:r>
          </w:p>
        </w:tc>
        <w:tc>
          <w:tcPr>
            <w:tcW w:w="1646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B41CD" w:rsidRPr="00CE1577" w:rsidTr="00F36AC2">
        <w:trPr>
          <w:trHeight w:val="828"/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DB41CD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Земельный участок </w:t>
            </w:r>
            <w:r w:rsidRPr="00DB41CD">
              <w:rPr>
                <w:rFonts w:ascii="Times New Roman" w:eastAsia="Times New Roman" w:hAnsi="Times New Roman"/>
                <w:bCs/>
                <w:lang w:eastAsia="ru-RU"/>
              </w:rPr>
              <w:t>(безвозмездное  пользование)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1008,0</w:t>
            </w:r>
          </w:p>
        </w:tc>
        <w:tc>
          <w:tcPr>
            <w:tcW w:w="1646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36AC2" w:rsidRPr="00CE1577" w:rsidTr="00F36AC2">
        <w:trPr>
          <w:jc w:val="center"/>
        </w:trPr>
        <w:tc>
          <w:tcPr>
            <w:tcW w:w="1661" w:type="dxa"/>
            <w:vMerge w:val="restart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Супруг</w:t>
            </w:r>
          </w:p>
        </w:tc>
        <w:tc>
          <w:tcPr>
            <w:tcW w:w="2468" w:type="dxa"/>
            <w:vMerge w:val="restart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 w:val="restart"/>
          </w:tcPr>
          <w:p w:rsidR="003822CE" w:rsidRPr="00CE1577" w:rsidRDefault="00CC1AA0" w:rsidP="004A53C6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1081167,28</w:t>
            </w:r>
          </w:p>
        </w:tc>
        <w:tc>
          <w:tcPr>
            <w:tcW w:w="2765" w:type="dxa"/>
          </w:tcPr>
          <w:p w:rsidR="003822CE" w:rsidRPr="00CE1577" w:rsidRDefault="003822CE" w:rsidP="003822CE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 xml:space="preserve">Земельный участок </w:t>
            </w:r>
            <w:r w:rsidR="00F36AC2">
              <w:rPr>
                <w:rFonts w:ascii="Times New Roman" w:eastAsia="Times New Roman" w:hAnsi="Times New Roman"/>
                <w:bCs/>
                <w:lang w:eastAsia="ru-RU"/>
              </w:rPr>
              <w:t>(собственность)</w:t>
            </w:r>
          </w:p>
        </w:tc>
        <w:tc>
          <w:tcPr>
            <w:tcW w:w="1144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1500</w:t>
            </w:r>
          </w:p>
        </w:tc>
        <w:tc>
          <w:tcPr>
            <w:tcW w:w="1646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 w:val="restart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-</w:t>
            </w:r>
          </w:p>
        </w:tc>
        <w:tc>
          <w:tcPr>
            <w:tcW w:w="1437" w:type="dxa"/>
            <w:vMerge w:val="restart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-</w:t>
            </w:r>
          </w:p>
        </w:tc>
      </w:tr>
      <w:tr w:rsidR="00F36AC2" w:rsidRPr="00CE1577" w:rsidTr="00F36AC2">
        <w:trPr>
          <w:jc w:val="center"/>
        </w:trPr>
        <w:tc>
          <w:tcPr>
            <w:tcW w:w="1661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3822CE" w:rsidRPr="00CE1577" w:rsidRDefault="003822CE" w:rsidP="003822CE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Земельный участок</w:t>
            </w:r>
            <w:r w:rsidR="00F36AC2">
              <w:rPr>
                <w:rFonts w:ascii="Times New Roman" w:eastAsia="Times New Roman" w:hAnsi="Times New Roman"/>
                <w:bCs/>
                <w:lang w:eastAsia="ru-RU"/>
              </w:rPr>
              <w:t xml:space="preserve"> (собственность)</w:t>
            </w:r>
          </w:p>
        </w:tc>
        <w:tc>
          <w:tcPr>
            <w:tcW w:w="1144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1008,0</w:t>
            </w:r>
          </w:p>
        </w:tc>
        <w:tc>
          <w:tcPr>
            <w:tcW w:w="1646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36AC2" w:rsidRPr="00CE1577" w:rsidTr="00F36AC2">
        <w:trPr>
          <w:jc w:val="center"/>
        </w:trPr>
        <w:tc>
          <w:tcPr>
            <w:tcW w:w="1661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3822CE" w:rsidRPr="00CE1577" w:rsidRDefault="003822CE" w:rsidP="003822CE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Жилой дом</w:t>
            </w:r>
            <w:r w:rsidR="00337B8B" w:rsidRPr="00CE1577">
              <w:rPr>
                <w:rFonts w:ascii="Times New Roman" w:eastAsia="Times New Roman" w:hAnsi="Times New Roman"/>
                <w:bCs/>
                <w:lang w:eastAsia="ru-RU"/>
              </w:rPr>
              <w:t xml:space="preserve"> (собственность)</w:t>
            </w:r>
          </w:p>
        </w:tc>
        <w:tc>
          <w:tcPr>
            <w:tcW w:w="1144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178,7</w:t>
            </w:r>
          </w:p>
        </w:tc>
        <w:tc>
          <w:tcPr>
            <w:tcW w:w="1646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E1577" w:rsidRPr="00CE1577" w:rsidTr="00F36AC2">
        <w:trPr>
          <w:jc w:val="center"/>
        </w:trPr>
        <w:tc>
          <w:tcPr>
            <w:tcW w:w="1661" w:type="dxa"/>
            <w:vMerge w:val="restart"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Дочь</w:t>
            </w:r>
          </w:p>
        </w:tc>
        <w:tc>
          <w:tcPr>
            <w:tcW w:w="2468" w:type="dxa"/>
            <w:vMerge w:val="restart"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 w:val="restart"/>
          </w:tcPr>
          <w:p w:rsidR="00CE1577" w:rsidRPr="00CE1577" w:rsidRDefault="00E81602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65" w:type="dxa"/>
          </w:tcPr>
          <w:p w:rsidR="00CE1577" w:rsidRPr="00CE1577" w:rsidRDefault="00CE1577" w:rsidP="00CE1577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жилой дом (безвозмездное  пользование, фактическое проживание)</w:t>
            </w:r>
          </w:p>
        </w:tc>
        <w:tc>
          <w:tcPr>
            <w:tcW w:w="1144" w:type="dxa"/>
          </w:tcPr>
          <w:p w:rsidR="00CE1577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178,7</w:t>
            </w:r>
          </w:p>
        </w:tc>
        <w:tc>
          <w:tcPr>
            <w:tcW w:w="1646" w:type="dxa"/>
          </w:tcPr>
          <w:p w:rsidR="00CE1577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 w:val="restart"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37" w:type="dxa"/>
            <w:vMerge w:val="restart"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-</w:t>
            </w: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DB41CD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Земельный участок (безвозмездное  пользование</w:t>
            </w:r>
            <w:r w:rsidRPr="00DB41CD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1144" w:type="dxa"/>
          </w:tcPr>
          <w:p w:rsidR="00DB41CD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1500</w:t>
            </w:r>
          </w:p>
        </w:tc>
        <w:tc>
          <w:tcPr>
            <w:tcW w:w="1646" w:type="dxa"/>
          </w:tcPr>
          <w:p w:rsidR="00DB41CD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E1577" w:rsidRPr="00CE1577" w:rsidTr="00DB41CD">
        <w:trPr>
          <w:trHeight w:val="855"/>
          <w:jc w:val="center"/>
        </w:trPr>
        <w:tc>
          <w:tcPr>
            <w:tcW w:w="1661" w:type="dxa"/>
            <w:vMerge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CE1577" w:rsidRPr="00CE1577" w:rsidRDefault="00CE1577" w:rsidP="00E536E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 xml:space="preserve"> земельный участок (безвозмездное  пол</w:t>
            </w:r>
            <w:r w:rsidR="00DB41CD">
              <w:rPr>
                <w:rFonts w:ascii="Times New Roman" w:eastAsia="Times New Roman" w:hAnsi="Times New Roman"/>
                <w:bCs/>
                <w:lang w:eastAsia="ru-RU"/>
              </w:rPr>
              <w:t>ьзование</w:t>
            </w: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1144" w:type="dxa"/>
          </w:tcPr>
          <w:p w:rsidR="00CE1577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1008,0</w:t>
            </w:r>
          </w:p>
        </w:tc>
        <w:tc>
          <w:tcPr>
            <w:tcW w:w="1646" w:type="dxa"/>
          </w:tcPr>
          <w:p w:rsidR="00CE1577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9D5DA1" w:rsidRPr="00CE1577" w:rsidRDefault="009D5DA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</w:rPr>
      </w:pPr>
    </w:p>
    <w:sectPr w:rsidR="009D5DA1" w:rsidRPr="00CE1577" w:rsidSect="00CE1577">
      <w:pgSz w:w="16838" w:h="11906" w:orient="landscape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4E2" w:rsidRDefault="00F374E2" w:rsidP="00635C61">
      <w:pPr>
        <w:spacing w:after="0" w:line="240" w:lineRule="auto"/>
      </w:pPr>
      <w:r>
        <w:separator/>
      </w:r>
    </w:p>
  </w:endnote>
  <w:endnote w:type="continuationSeparator" w:id="0">
    <w:p w:rsidR="00F374E2" w:rsidRDefault="00F374E2" w:rsidP="0063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4E2" w:rsidRDefault="00F374E2" w:rsidP="00635C61">
      <w:pPr>
        <w:spacing w:after="0" w:line="240" w:lineRule="auto"/>
      </w:pPr>
      <w:r>
        <w:separator/>
      </w:r>
    </w:p>
  </w:footnote>
  <w:footnote w:type="continuationSeparator" w:id="0">
    <w:p w:rsidR="00F374E2" w:rsidRDefault="00F374E2" w:rsidP="00635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90"/>
    <w:rsid w:val="0000303B"/>
    <w:rsid w:val="00047AE7"/>
    <w:rsid w:val="000725F7"/>
    <w:rsid w:val="000C43F0"/>
    <w:rsid w:val="001834B7"/>
    <w:rsid w:val="002E3712"/>
    <w:rsid w:val="003033F1"/>
    <w:rsid w:val="00310356"/>
    <w:rsid w:val="00337B8B"/>
    <w:rsid w:val="003442F0"/>
    <w:rsid w:val="003822CE"/>
    <w:rsid w:val="003E5DBC"/>
    <w:rsid w:val="00455E8E"/>
    <w:rsid w:val="004A53C6"/>
    <w:rsid w:val="004B0BF0"/>
    <w:rsid w:val="004E1016"/>
    <w:rsid w:val="00520C5F"/>
    <w:rsid w:val="005C0A76"/>
    <w:rsid w:val="005D6BB6"/>
    <w:rsid w:val="00601CD5"/>
    <w:rsid w:val="0062409A"/>
    <w:rsid w:val="00635C61"/>
    <w:rsid w:val="007D2BEB"/>
    <w:rsid w:val="007D6190"/>
    <w:rsid w:val="0087672D"/>
    <w:rsid w:val="008C4CDC"/>
    <w:rsid w:val="008F2EE5"/>
    <w:rsid w:val="0090792B"/>
    <w:rsid w:val="009D5DA1"/>
    <w:rsid w:val="009E0CCA"/>
    <w:rsid w:val="009E297C"/>
    <w:rsid w:val="009F7ADA"/>
    <w:rsid w:val="00B97290"/>
    <w:rsid w:val="00BE1EE6"/>
    <w:rsid w:val="00C43653"/>
    <w:rsid w:val="00C82F15"/>
    <w:rsid w:val="00CB1BF7"/>
    <w:rsid w:val="00CC1AA0"/>
    <w:rsid w:val="00CE1577"/>
    <w:rsid w:val="00DB41CD"/>
    <w:rsid w:val="00DB5DEC"/>
    <w:rsid w:val="00E24410"/>
    <w:rsid w:val="00E536E8"/>
    <w:rsid w:val="00E81602"/>
    <w:rsid w:val="00EE7928"/>
    <w:rsid w:val="00F36AC2"/>
    <w:rsid w:val="00F374E2"/>
    <w:rsid w:val="00F40C22"/>
    <w:rsid w:val="00F72529"/>
    <w:rsid w:val="00F72C0A"/>
    <w:rsid w:val="00F72EE8"/>
    <w:rsid w:val="00F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35C61"/>
  </w:style>
  <w:style w:type="paragraph" w:styleId="a5">
    <w:name w:val="footer"/>
    <w:basedOn w:val="a"/>
    <w:link w:val="a6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635C61"/>
  </w:style>
  <w:style w:type="paragraph" w:styleId="a7">
    <w:name w:val="No Spacing"/>
    <w:uiPriority w:val="1"/>
    <w:qFormat/>
    <w:rsid w:val="00635C61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9D5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35C61"/>
  </w:style>
  <w:style w:type="paragraph" w:styleId="a5">
    <w:name w:val="footer"/>
    <w:basedOn w:val="a"/>
    <w:link w:val="a6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635C61"/>
  </w:style>
  <w:style w:type="paragraph" w:styleId="a7">
    <w:name w:val="No Spacing"/>
    <w:uiPriority w:val="1"/>
    <w:qFormat/>
    <w:rsid w:val="00635C61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9D5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F2175-45C5-4D31-B1B3-3FB7C69A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Дерябина</dc:creator>
  <cp:lastModifiedBy>Дерябина</cp:lastModifiedBy>
  <cp:revision>3</cp:revision>
  <dcterms:created xsi:type="dcterms:W3CDTF">2020-04-27T10:30:00Z</dcterms:created>
  <dcterms:modified xsi:type="dcterms:W3CDTF">2020-05-12T07:16:00Z</dcterms:modified>
</cp:coreProperties>
</file>