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E6" w:rsidRDefault="00465BE6" w:rsidP="00465B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520AE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лиц, замещающих должности муни</w:t>
      </w:r>
      <w:r w:rsidRPr="00A520AE">
        <w:rPr>
          <w:rFonts w:ascii="Times New Roman" w:hAnsi="Times New Roman"/>
          <w:sz w:val="24"/>
          <w:szCs w:val="24"/>
        </w:rPr>
        <w:t xml:space="preserve">ципальной службы в </w:t>
      </w:r>
      <w:r>
        <w:rPr>
          <w:rFonts w:ascii="Times New Roman" w:hAnsi="Times New Roman"/>
          <w:sz w:val="24"/>
          <w:szCs w:val="24"/>
        </w:rPr>
        <w:t>Контрольно-счетной палате</w:t>
      </w:r>
      <w:r w:rsidRPr="00A520AE">
        <w:rPr>
          <w:rFonts w:ascii="Times New Roman" w:hAnsi="Times New Roman"/>
          <w:sz w:val="24"/>
          <w:szCs w:val="24"/>
        </w:rPr>
        <w:t xml:space="preserve"> Поронайского городского округа</w:t>
      </w:r>
      <w:r>
        <w:rPr>
          <w:rFonts w:ascii="Times New Roman" w:hAnsi="Times New Roman"/>
          <w:sz w:val="24"/>
          <w:szCs w:val="24"/>
        </w:rPr>
        <w:t>,</w:t>
      </w:r>
      <w:r w:rsidRPr="00A520AE">
        <w:rPr>
          <w:rFonts w:ascii="Times New Roman" w:hAnsi="Times New Roman"/>
          <w:sz w:val="24"/>
          <w:szCs w:val="24"/>
        </w:rPr>
        <w:t xml:space="preserve"> и членов их семей на официальном сайте муниципального образования Поронайск</w:t>
      </w:r>
      <w:r>
        <w:rPr>
          <w:rFonts w:ascii="Times New Roman" w:hAnsi="Times New Roman"/>
          <w:sz w:val="24"/>
          <w:szCs w:val="24"/>
        </w:rPr>
        <w:t>ий</w:t>
      </w:r>
      <w:r w:rsidRPr="00A520AE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й</w:t>
      </w:r>
      <w:r w:rsidRPr="00A520AE">
        <w:rPr>
          <w:rFonts w:ascii="Times New Roman" w:hAnsi="Times New Roman"/>
          <w:sz w:val="24"/>
          <w:szCs w:val="24"/>
        </w:rPr>
        <w:t xml:space="preserve"> ок</w:t>
      </w:r>
      <w:r>
        <w:rPr>
          <w:rFonts w:ascii="Times New Roman" w:hAnsi="Times New Roman"/>
          <w:sz w:val="24"/>
          <w:szCs w:val="24"/>
        </w:rPr>
        <w:t>руг</w:t>
      </w:r>
      <w:r w:rsidRPr="00A520AE">
        <w:rPr>
          <w:rFonts w:ascii="Times New Roman" w:hAnsi="Times New Roman"/>
          <w:sz w:val="24"/>
          <w:szCs w:val="24"/>
        </w:rPr>
        <w:t xml:space="preserve"> в сети Интернет за 201</w:t>
      </w:r>
      <w:r w:rsidR="006337D5">
        <w:rPr>
          <w:rFonts w:ascii="Times New Roman" w:hAnsi="Times New Roman"/>
          <w:sz w:val="24"/>
          <w:szCs w:val="24"/>
        </w:rPr>
        <w:t>9</w:t>
      </w:r>
      <w:r w:rsidRPr="00A520AE">
        <w:rPr>
          <w:rFonts w:ascii="Times New Roman" w:hAnsi="Times New Roman"/>
          <w:sz w:val="24"/>
          <w:szCs w:val="24"/>
        </w:rPr>
        <w:t xml:space="preserve"> год</w:t>
      </w:r>
    </w:p>
    <w:p w:rsidR="00465BE6" w:rsidRPr="00407463" w:rsidRDefault="00465BE6" w:rsidP="00465B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6407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8"/>
        <w:gridCol w:w="1841"/>
        <w:gridCol w:w="1584"/>
        <w:gridCol w:w="1855"/>
        <w:gridCol w:w="1664"/>
        <w:gridCol w:w="850"/>
        <w:gridCol w:w="1048"/>
        <w:gridCol w:w="1288"/>
        <w:gridCol w:w="856"/>
        <w:gridCol w:w="856"/>
        <w:gridCol w:w="1788"/>
        <w:gridCol w:w="1203"/>
        <w:gridCol w:w="1146"/>
      </w:tblGrid>
      <w:tr w:rsidR="00465BE6" w:rsidRPr="009D72DD" w:rsidTr="00B64F3F">
        <w:trPr>
          <w:trHeight w:val="135"/>
          <w:tblHeader/>
          <w:tblCellSpacing w:w="5" w:type="nil"/>
        </w:trPr>
        <w:tc>
          <w:tcPr>
            <w:tcW w:w="428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D72D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D72D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D72D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1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4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417" w:type="dxa"/>
            <w:gridSpan w:val="4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8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6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465BE6" w:rsidRPr="009D72DD" w:rsidTr="00B64F3F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664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48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8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6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37D5" w:rsidRPr="009D72DD" w:rsidTr="00B64F3F">
        <w:trPr>
          <w:trHeight w:val="135"/>
          <w:tblHeader/>
          <w:tblCellSpacing w:w="5" w:type="nil"/>
        </w:trPr>
        <w:tc>
          <w:tcPr>
            <w:tcW w:w="428" w:type="dxa"/>
          </w:tcPr>
          <w:p w:rsidR="006337D5" w:rsidRPr="009D72DD" w:rsidRDefault="006337D5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41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Короткая Елена Анатольевна</w:t>
            </w:r>
          </w:p>
        </w:tc>
        <w:tc>
          <w:tcPr>
            <w:tcW w:w="1584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Председатель Контрольно-счетной палаты</w:t>
            </w:r>
          </w:p>
        </w:tc>
        <w:tc>
          <w:tcPr>
            <w:tcW w:w="1855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664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47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64,3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1048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6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856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88" w:type="dxa"/>
          </w:tcPr>
          <w:p w:rsidR="006337D5" w:rsidRPr="00873EA8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3" w:type="dxa"/>
          </w:tcPr>
          <w:p w:rsidR="006337D5" w:rsidRPr="00873EA8" w:rsidRDefault="00B7774F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2  079 789,96</w:t>
            </w:r>
          </w:p>
        </w:tc>
        <w:tc>
          <w:tcPr>
            <w:tcW w:w="1146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A3FF3" w:rsidRPr="009D72DD" w:rsidTr="00B64F3F">
        <w:trPr>
          <w:trHeight w:val="135"/>
          <w:tblHeader/>
          <w:tblCellSpacing w:w="5" w:type="nil"/>
        </w:trPr>
        <w:tc>
          <w:tcPr>
            <w:tcW w:w="428" w:type="dxa"/>
            <w:vMerge w:val="restart"/>
          </w:tcPr>
          <w:p w:rsidR="00CA3FF3" w:rsidRDefault="00CA3FF3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841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Рубцова Ольга Вячеславовна</w:t>
            </w:r>
          </w:p>
        </w:tc>
        <w:tc>
          <w:tcPr>
            <w:tcW w:w="1584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Инспектор Контрольно-счетной палаты</w:t>
            </w:r>
          </w:p>
        </w:tc>
        <w:tc>
          <w:tcPr>
            <w:tcW w:w="1855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64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(совместная с супругом)</w:t>
            </w:r>
          </w:p>
        </w:tc>
        <w:tc>
          <w:tcPr>
            <w:tcW w:w="850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1048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88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03" w:type="dxa"/>
          </w:tcPr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319 388,93</w:t>
            </w:r>
          </w:p>
        </w:tc>
        <w:tc>
          <w:tcPr>
            <w:tcW w:w="114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CA3FF3" w:rsidRPr="009D72DD" w:rsidTr="00B64F3F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CA3FF3" w:rsidRPr="00CA3FF3" w:rsidRDefault="00CA3FF3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</w:tcPr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84" w:type="dxa"/>
          </w:tcPr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64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(совместная с супругой)</w:t>
            </w:r>
          </w:p>
        </w:tc>
        <w:tc>
          <w:tcPr>
            <w:tcW w:w="850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1048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88" w:type="dxa"/>
          </w:tcPr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B08DF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proofErr w:type="spellStart"/>
            <w:r w:rsidRPr="004B08DF">
              <w:rPr>
                <w:rFonts w:ascii="Times New Roman" w:hAnsi="Times New Roman"/>
                <w:sz w:val="18"/>
                <w:szCs w:val="18"/>
              </w:rPr>
              <w:t>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Sprinter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Carib</w:t>
            </w:r>
            <w:proofErr w:type="spellEnd"/>
          </w:p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 X-Trail</w:t>
            </w:r>
          </w:p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B08DF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proofErr w:type="spellStart"/>
            <w:r w:rsidRPr="004B08DF">
              <w:rPr>
                <w:rFonts w:ascii="Times New Roman" w:hAnsi="Times New Roman"/>
                <w:sz w:val="18"/>
                <w:szCs w:val="18"/>
              </w:rPr>
              <w:t>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Toyoace</w:t>
            </w:r>
            <w:proofErr w:type="spellEnd"/>
          </w:p>
        </w:tc>
        <w:tc>
          <w:tcPr>
            <w:tcW w:w="1203" w:type="dxa"/>
          </w:tcPr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1 807 254,14</w:t>
            </w:r>
          </w:p>
        </w:tc>
        <w:tc>
          <w:tcPr>
            <w:tcW w:w="114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CA3FF3" w:rsidRPr="009D72DD" w:rsidTr="00B64F3F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CA3FF3" w:rsidRPr="00CA3FF3" w:rsidRDefault="00CA3FF3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</w:tcPr>
          <w:p w:rsidR="00CA3FF3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4" w:type="dxa"/>
          </w:tcPr>
          <w:p w:rsidR="00CA3FF3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64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48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88" w:type="dxa"/>
          </w:tcPr>
          <w:p w:rsidR="00CA3FF3" w:rsidRPr="00CA3FF3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03" w:type="dxa"/>
          </w:tcPr>
          <w:p w:rsidR="00CA3FF3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6" w:type="dxa"/>
          </w:tcPr>
          <w:p w:rsidR="00CA3FF3" w:rsidRPr="00CA3FF3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465BE6" w:rsidRDefault="00465BE6" w:rsidP="00465BE6"/>
    <w:p w:rsidR="00514B67" w:rsidRDefault="00514B67"/>
    <w:sectPr w:rsidR="00514B67" w:rsidSect="00861BC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BE6"/>
    <w:rsid w:val="00220A94"/>
    <w:rsid w:val="00465BE6"/>
    <w:rsid w:val="00480D07"/>
    <w:rsid w:val="00514B67"/>
    <w:rsid w:val="006337D5"/>
    <w:rsid w:val="00693981"/>
    <w:rsid w:val="007A6C77"/>
    <w:rsid w:val="00873EA8"/>
    <w:rsid w:val="00B64F3F"/>
    <w:rsid w:val="00B7774F"/>
    <w:rsid w:val="00BF5D01"/>
    <w:rsid w:val="00CA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Короткая</dc:creator>
  <cp:keywords/>
  <dc:description/>
  <cp:lastModifiedBy>Короткая</cp:lastModifiedBy>
  <cp:revision>5</cp:revision>
  <dcterms:created xsi:type="dcterms:W3CDTF">2019-05-13T22:51:00Z</dcterms:created>
  <dcterms:modified xsi:type="dcterms:W3CDTF">2020-04-10T03:34:00Z</dcterms:modified>
</cp:coreProperties>
</file>