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02" w:rsidRPr="00F63E02" w:rsidRDefault="00F63E02" w:rsidP="00F63E02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F63E02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за 2019 год</w:t>
      </w:r>
    </w:p>
    <w:tbl>
      <w:tblPr>
        <w:tblW w:w="27487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771"/>
        <w:gridCol w:w="5183"/>
      </w:tblGrid>
      <w:tr w:rsidR="00F63E02" w:rsidRPr="00F63E02" w:rsidTr="00F63E02">
        <w:trPr>
          <w:gridAfter w:val="1"/>
          <w:wAfter w:w="5183" w:type="dxa"/>
          <w:trHeight w:val="315"/>
        </w:trPr>
        <w:tc>
          <w:tcPr>
            <w:tcW w:w="22304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 </w:t>
            </w:r>
          </w:p>
        </w:tc>
      </w:tr>
      <w:tr w:rsidR="00F63E02" w:rsidRPr="00F63E02" w:rsidTr="00F63E02">
        <w:trPr>
          <w:trHeight w:val="315"/>
        </w:trPr>
        <w:tc>
          <w:tcPr>
            <w:tcW w:w="0" w:type="auto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характера за период с 1 января 2019 год по 31 декабря 2019г.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F63E02" w:rsidRPr="00F63E02" w:rsidTr="00F63E02">
        <w:trPr>
          <w:trHeight w:val="660"/>
        </w:trPr>
        <w:tc>
          <w:tcPr>
            <w:tcW w:w="17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7766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706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7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</w:t>
            </w: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Транспортные средства (вид, марка)Декларированный годовой доход </w:t>
            </w:r>
            <w:r w:rsidRPr="00F63E02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(руб.)Сведения об источниках получения средств, за счет которых совершена сделка </w:t>
            </w:r>
            <w:r w:rsidRPr="00F63E02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(вид приобретенного имущества, источники)</w:t>
            </w:r>
          </w:p>
        </w:tc>
      </w:tr>
      <w:tr w:rsidR="00F63E02" w:rsidRPr="00F63E02" w:rsidTr="00F63E02">
        <w:trPr>
          <w:trHeight w:val="17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E02" w:rsidRPr="00F63E02" w:rsidRDefault="00F63E02" w:rsidP="00F63E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E02" w:rsidRPr="00F63E02" w:rsidRDefault="00F63E02" w:rsidP="00F63E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E02" w:rsidRPr="00F63E02" w:rsidRDefault="00F63E02" w:rsidP="00F63E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страна расположениявид объектаплощадь (кв. м)страна расположения</w:t>
            </w:r>
          </w:p>
        </w:tc>
      </w:tr>
      <w:tr w:rsidR="00F63E02" w:rsidRPr="00F63E02" w:rsidTr="00F63E02">
        <w:trPr>
          <w:trHeight w:val="6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E02" w:rsidRPr="00F63E02" w:rsidRDefault="00F63E02" w:rsidP="00F63E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E02" w:rsidRPr="00F63E02" w:rsidRDefault="00F63E02" w:rsidP="00F63E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F63E02" w:rsidRPr="00F63E02" w:rsidTr="00F63E02">
        <w:trPr>
          <w:trHeight w:val="7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Беркутова Татьяна Михайловна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заместитель директора по АХЧ МБОУ Сангарская гимназия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Россияквартира56,8Россия 901 040,38 </w:t>
            </w:r>
          </w:p>
        </w:tc>
      </w:tr>
      <w:tr w:rsidR="00F63E02" w:rsidRPr="00F63E02" w:rsidTr="00F63E02">
        <w:trPr>
          <w:trHeight w:val="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58,6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4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Супруг-Беркутов Александр Александрович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почтальон ОПС Сангар ОСП Среднеленский почтамт УФПС РС(Я)-филиал ФГУП "Почта России"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Россиямаломерное судно Обь -М, 1987510 393,82 </w:t>
            </w:r>
          </w:p>
        </w:tc>
      </w:tr>
      <w:tr w:rsidR="00F63E02" w:rsidRPr="00F63E02" w:rsidTr="00F63E02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58,6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Россияквартира56,8Россия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Дьяконов Сидор Сидорович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индивидуальный предприниматель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под ИЖС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участок1158РоссияКАМАЗ 4310, 19845 744 593,00Кредит (Приобретение автотранспорта) 228 207,00/171 311,30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под ИЖС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участок600Россиятрактор колесный МТЗ-82 Л, 1983 Кредит 316 126,00/252 129,32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222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участок1131РоссияПогрузчик фронтальный SDLG-933, 2012  </w:t>
            </w:r>
          </w:p>
        </w:tc>
      </w:tr>
      <w:tr w:rsidR="00F63E02" w:rsidRPr="00F63E02" w:rsidTr="00F63E02">
        <w:trPr>
          <w:trHeight w:val="7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1115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участок358400РоссияМотолодка YAMAHA -40, 2014  </w:t>
            </w:r>
          </w:p>
        </w:tc>
      </w:tr>
      <w:tr w:rsidR="00F63E02" w:rsidRPr="00F63E02" w:rsidTr="00F63E02">
        <w:trPr>
          <w:trHeight w:val="99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1196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участок32Россияприцеп автомобильный ГКБ 8551,1990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под сельскохозяйственное пользование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5000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прицеп автомобильный СЗАП,1992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115,1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Снегоход Буран А СБ 640, 2017 г.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201,8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14,5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ТОЙОТА SUCCEED, 20082 466 126,00Кредит 572 000,00/543 921,15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1115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SUZUKI SWIFT, 2003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1600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УАЗ Патриот (Пикап), 2016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115,1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КАМАЗ 5511, 1979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201,8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ГАЗ 221717, 2018 г.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14,5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 5 класса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115,1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иждивенец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жилой дом115,1Россия 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Сердюк Александр Владимирович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индивидуальный предприниматель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86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ТОЙОТА Ланд Крузер Прадо, 1995138 012,17 </w:t>
            </w:r>
          </w:p>
        </w:tc>
      </w:tr>
      <w:tr w:rsidR="00F63E02" w:rsidRPr="00F63E02" w:rsidTr="00F63E02">
        <w:trPr>
          <w:trHeight w:val="10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для размещения объекта торговли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285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64,6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63,3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47,2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48,4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93,1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239,1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109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администратор ИП Сердюк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для размещения объекта торговли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323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УАЗ-39629, 2000319 540,13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огород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1248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64,6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63,3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47,2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47,2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48,4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93,1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239,1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7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Петров Василий Павлович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специалист по сельскому хозяйству МКУ Управление сельского хозяйства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Россия 563 089,56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92,2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Россия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пенсионерка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210 404,16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92,2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11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Сметанина Наталья Андреевна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директор МБОДО "ДЮСШ с.Кобяй"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участок для сельскохозяйственного использования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20000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Россияжилой дом. Безвозмездное пользование с 1998 по бессрочное88Россия 1 230 790,96Кредит, ПАО Сбербанк, 2 913 000,00/ 2 590 210,66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36,6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10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Бубякин Арнольд Жанович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индивидуальный предприниматель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594 967,69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Михайлова Клавдия Январьевна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методист МБУ "Центр досуга "Шахтер"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1 497,00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Россияквартира67,9Россия 667 316,17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личное подсбное хозяйство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1177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69,9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Россия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79,8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Россия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Россия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64,8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1497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Россияквартира67,9РоссияУАЗ Патриот,2011389803,94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69,9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Сузуки Эскудо, 1997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79,8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67,9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 4 класса МБОУ "Сангарская ОШ №1"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безвозмездное пользованике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67,9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Ефимова Домна Ивановна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пенсионерка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3000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327 917,52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7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3000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УАЗ Патриот, 2014369  084,00 </w:t>
            </w:r>
          </w:p>
        </w:tc>
      </w:tr>
      <w:tr w:rsidR="00F63E02" w:rsidRPr="00F63E02" w:rsidTr="00F63E02">
        <w:trPr>
          <w:trHeight w:val="8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УАЗ Охотник, 2014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Лебедева Галина Куприяновна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генеральный директор ООО "Кобяйская Рыба"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участок под пастбище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477 821,99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68,9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32,8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глава КФХ "Айаан"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2800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УАЗ 220692-04, 2003141 368,60 </w:t>
            </w:r>
          </w:p>
        </w:tc>
      </w:tr>
      <w:tr w:rsidR="00F63E02" w:rsidRPr="00F63E02" w:rsidTr="00F63E02">
        <w:trPr>
          <w:trHeight w:val="129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200000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Мицубиси RVR, 1996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64,1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ТОЙОТА КАМРИ, 2006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Павлов Прокопий Николаевич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мастер участка ПАО Якутскэнерго ЗЭС ВРЭС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ТОЙОТА LAND CRUISER 100, 2006972 231,20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заведующая Мукучунской участковой больницей ГБУ КЦРБ им.Тереховой М.Н.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1 133 483,58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Гурьев Аркадий Афанасьевич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безработный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2573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УАЗ-220695-04, 2009211 876,59 </w:t>
            </w:r>
          </w:p>
        </w:tc>
      </w:tr>
      <w:tr w:rsidR="00F63E02" w:rsidRPr="00F63E02" w:rsidTr="00F63E02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105,4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10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43,5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10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пенсионерка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2573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238 908,27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105,4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43,5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</w:t>
            </w:r>
          </w:p>
        </w:tc>
      </w:tr>
      <w:tr w:rsidR="00F63E02" w:rsidRPr="00F63E02" w:rsidTr="00F63E02">
        <w:trPr>
          <w:trHeight w:val="109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Эверстова Светлана Васильевна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директор МБУ "КУБ им.Т.Е.Сметанина"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38,3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Россияквартира62,8Россия 1 972 230,73кредитный договор (ипотечный кредит), квартира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Бессонов Василий Петрович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руководитель МКУ "Управление сельского хозяйства"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986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Россияквартира70,4Россия 968 650,71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жилой дом, безвозмездное пользование47Россия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Заведующая отделом комплектования и обработки МБУ "КУБ им.Т.Е.Сметанина"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35,5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Россияквартира70,4Россия 607 340,68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47Россия  со заемщик, 3 900 000,00/ 3 706 153,58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воспитанница детского сада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квартира70,4Россия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Жилой дом, безвозмездное пользование47Россия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воспитанник детского сада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квартира70,4Россия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жилой дом, безвозмездное пользование47Россия 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Аргунова Инесса Иннокентьевна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директор МБОУ "Сангарская гимназия"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квартира, Договор соц. найма с 2006 г. по бессрочное64,4Россия 1 278 621,93Кредитная карта, АО ТИНЬКОФФ БАНК, 1 800,00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квартира, Договор соц. найма с 2006 г. по бессрочное64,4Россия 1 494 355,84 </w:t>
            </w:r>
          </w:p>
        </w:tc>
      </w:tr>
      <w:tr w:rsidR="00F63E02" w:rsidRPr="00F63E02" w:rsidTr="00F63E02">
        <w:trPr>
          <w:trHeight w:val="10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квартира, Договор соц. найма с 2006 г. по бессрочное64,4Россия   </w:t>
            </w:r>
          </w:p>
        </w:tc>
      </w:tr>
      <w:tr w:rsidR="00F63E02" w:rsidRPr="00F63E02" w:rsidTr="00F63E02">
        <w:trPr>
          <w:trHeight w:val="97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Дошкольник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квартира, Договор соц. найма с 2006 г. по бессрочное64,4Россия   </w:t>
            </w:r>
          </w:p>
        </w:tc>
      </w:tr>
      <w:tr w:rsidR="00F63E02" w:rsidRPr="00F63E02" w:rsidTr="00F63E02">
        <w:trPr>
          <w:trHeight w:val="11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Дьяконов Петр Аркадьевич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председатель СХПК МТС Сайылык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1436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УАЗ ССА 220621-01,2014480 000,00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49,4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Тойота Королла гп, 2001  </w:t>
            </w:r>
          </w:p>
        </w:tc>
      </w:tr>
      <w:tr w:rsidR="00F63E02" w:rsidRPr="00F63E02" w:rsidTr="00F63E02">
        <w:trPr>
          <w:trHeight w:val="10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Тойота пробокс, 2009  </w:t>
            </w:r>
          </w:p>
        </w:tc>
      </w:tr>
      <w:tr w:rsidR="00F63E02" w:rsidRPr="00F63E02" w:rsidTr="00F63E02">
        <w:trPr>
          <w:trHeight w:val="10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ГАЗ-СОБОЛЬ, 2018 г.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инженер АО Якутскгеология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1 436,00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Тойота филдер, 2009677 249,20 </w:t>
            </w:r>
          </w:p>
        </w:tc>
      </w:tr>
      <w:tr w:rsidR="00F63E02" w:rsidRPr="00F63E02" w:rsidTr="00F63E02">
        <w:trPr>
          <w:trHeight w:val="6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49,4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7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дошкольник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</w:t>
            </w:r>
          </w:p>
        </w:tc>
      </w:tr>
      <w:tr w:rsidR="00F63E02" w:rsidRPr="00F63E02" w:rsidTr="00F63E02">
        <w:trPr>
          <w:trHeight w:val="7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дошкольник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</w:t>
            </w:r>
          </w:p>
        </w:tc>
      </w:tr>
      <w:tr w:rsidR="00F63E02" w:rsidRPr="00F63E02" w:rsidTr="00F63E02">
        <w:trPr>
          <w:trHeight w:val="7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4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49,40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49,40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Кобяков Иван Петрович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индивидуальный предприниматель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УАЗ охотник, 2016844 629,28 </w:t>
            </w:r>
          </w:p>
        </w:tc>
      </w:tr>
      <w:tr w:rsidR="00F63E02" w:rsidRPr="00F63E02" w:rsidTr="00F63E02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121,3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ТОЙОТА СУРФ, 1995 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учительница начальных классов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257 460,00 </w:t>
            </w:r>
          </w:p>
        </w:tc>
      </w:tr>
      <w:tr w:rsidR="00F63E02" w:rsidRPr="00F63E02" w:rsidTr="00F63E02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121,3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F63E02" w:rsidRPr="00F63E02" w:rsidTr="00F63E02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63E02" w:rsidRPr="00F63E02" w:rsidRDefault="00F63E02" w:rsidP="00F63E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63E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F63E02">
              <w:rPr>
                <w:rFonts w:eastAsia="Times New Roman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771A"/>
  <w15:docId w15:val="{B38FC85A-CCCD-44DC-8611-D1F32A65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63E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2020-12-15T04:27:00Z</dcterms:modified>
</cp:coreProperties>
</file>