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F3" w:rsidRDefault="00FA71F3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A71F3" w:rsidRPr="00F556F1" w:rsidRDefault="00FA71F3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Краснопартизанского муниципального района за период  </w:t>
      </w:r>
    </w:p>
    <w:p w:rsidR="00FA71F3" w:rsidRPr="00F556F1" w:rsidRDefault="00FA71F3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2019г по 31 декабря 2019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843"/>
        <w:gridCol w:w="850"/>
        <w:gridCol w:w="1701"/>
        <w:gridCol w:w="1560"/>
        <w:gridCol w:w="1134"/>
        <w:gridCol w:w="1275"/>
        <w:gridCol w:w="1843"/>
        <w:gridCol w:w="2268"/>
      </w:tblGrid>
      <w:tr w:rsidR="00FA71F3" w:rsidRPr="00185052" w:rsidTr="0096682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E116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доход,</w:t>
            </w:r>
          </w:p>
          <w:p w:rsidR="00FA71F3" w:rsidRPr="00185052" w:rsidRDefault="00FA71F3" w:rsidP="00AE116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FF131A" w:rsidRDefault="00FA71F3" w:rsidP="00347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131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A71F3" w:rsidRPr="00185052" w:rsidRDefault="00FA71F3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A71F3" w:rsidRPr="00185052" w:rsidTr="0096682F">
        <w:trPr>
          <w:trHeight w:val="343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FA71F3" w:rsidRPr="00185052" w:rsidRDefault="00FA71F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FA71F3" w:rsidRPr="00185052" w:rsidRDefault="00FA71F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96682F">
        <w:trPr>
          <w:trHeight w:val="3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Бодров Ю.Л., глава Краснопартизанского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1 015 624,54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71F3" w:rsidRPr="00B44293" w:rsidRDefault="00FA71F3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F02B3E" w:rsidRDefault="00FA71F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02B3E" w:rsidRDefault="00FA71F3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2340F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FA71F3" w:rsidRPr="00534ED6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ТАГАЗ-190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F2340F" w:rsidRDefault="00FA71F3" w:rsidP="00F2340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96682F">
        <w:trPr>
          <w:trHeight w:val="6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46080C" w:rsidRDefault="00FA71F3" w:rsidP="0046080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96682F">
        <w:trPr>
          <w:trHeight w:val="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44293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4429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4A1C93">
            <w:pPr>
              <w:rPr>
                <w:vertAlign w:val="subscrip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710F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96682F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главы Краснопартизанского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29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137 980,47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44293" w:rsidRDefault="00FA71F3" w:rsidP="00054A8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Часть жилого дома(индивидуальная собственность)</w:t>
            </w:r>
          </w:p>
          <w:p w:rsidR="00FA71F3" w:rsidRPr="00B44293" w:rsidRDefault="00FA71F3" w:rsidP="0046080C">
            <w:pPr>
              <w:jc w:val="center"/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Земельный участок для ЛПХ (приусадебный) (индивидуальная собственность)</w:t>
            </w:r>
          </w:p>
          <w:p w:rsidR="00FA71F3" w:rsidRPr="00B44293" w:rsidRDefault="00FA71F3" w:rsidP="00B44293">
            <w:pPr>
              <w:jc w:val="center"/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Земельный участок из земель с/назначения (общая долевая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44293" w:rsidRDefault="00FA71F3" w:rsidP="0064383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29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:rsidR="00FA71F3" w:rsidRPr="00B44293" w:rsidRDefault="00FA71F3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 xml:space="preserve">   </w:t>
            </w:r>
          </w:p>
          <w:p w:rsidR="00FA71F3" w:rsidRPr="00B44293" w:rsidRDefault="00FA71F3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 xml:space="preserve">  1242</w:t>
            </w:r>
          </w:p>
          <w:p w:rsidR="00FA71F3" w:rsidRPr="00B44293" w:rsidRDefault="00FA71F3" w:rsidP="00F2340F">
            <w:pPr>
              <w:rPr>
                <w:sz w:val="16"/>
                <w:szCs w:val="16"/>
              </w:rPr>
            </w:pPr>
          </w:p>
          <w:p w:rsidR="00FA71F3" w:rsidRPr="00B44293" w:rsidRDefault="00FA71F3" w:rsidP="00F2340F">
            <w:pPr>
              <w:rPr>
                <w:sz w:val="16"/>
                <w:szCs w:val="16"/>
              </w:rPr>
            </w:pPr>
          </w:p>
          <w:p w:rsidR="00FA71F3" w:rsidRPr="00B44293" w:rsidRDefault="00FA71F3" w:rsidP="00F2340F">
            <w:pPr>
              <w:rPr>
                <w:sz w:val="16"/>
                <w:szCs w:val="16"/>
              </w:rPr>
            </w:pPr>
            <w:r w:rsidRPr="00B44293">
              <w:rPr>
                <w:sz w:val="16"/>
                <w:szCs w:val="16"/>
              </w:rPr>
              <w:t>540000 (54га)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4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F2340F" w:rsidRDefault="00FA71F3" w:rsidP="00F234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23E2" w:rsidRDefault="00FA71F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23E2" w:rsidRDefault="00FA71F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23E2" w:rsidRDefault="00FA71F3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792F6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FA71F3" w:rsidRPr="00AB2A34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FA71F3" w:rsidRDefault="00FA71F3" w:rsidP="00187658">
      <w:pPr>
        <w:rPr>
          <w:szCs w:val="24"/>
        </w:rPr>
      </w:pPr>
    </w:p>
    <w:p w:rsidR="00FA71F3" w:rsidRPr="00F556F1" w:rsidRDefault="00FA71F3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8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6F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56F1">
        <w:rPr>
          <w:rFonts w:ascii="Times New Roman" w:hAnsi="Times New Roman" w:cs="Times New Roman"/>
          <w:sz w:val="28"/>
          <w:szCs w:val="28"/>
        </w:rPr>
        <w:t>администрации Краснопартизанского муниципального района  и членов их семей за период</w:t>
      </w:r>
    </w:p>
    <w:p w:rsidR="00FA71F3" w:rsidRPr="00F556F1" w:rsidRDefault="00FA71F3" w:rsidP="00F556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556F1">
        <w:rPr>
          <w:rFonts w:ascii="Times New Roman" w:hAnsi="Times New Roman" w:cs="Times New Roman"/>
          <w:sz w:val="28"/>
          <w:szCs w:val="28"/>
        </w:rPr>
        <w:t xml:space="preserve">с 01 января </w:t>
      </w:r>
      <w:r>
        <w:rPr>
          <w:rFonts w:ascii="Times New Roman" w:hAnsi="Times New Roman" w:cs="Times New Roman"/>
          <w:sz w:val="28"/>
          <w:szCs w:val="28"/>
        </w:rPr>
        <w:t>2019г по 31 декабря 2019</w:t>
      </w:r>
      <w:r w:rsidRPr="00F556F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1843"/>
        <w:gridCol w:w="1134"/>
        <w:gridCol w:w="1701"/>
        <w:gridCol w:w="1417"/>
        <w:gridCol w:w="1276"/>
        <w:gridCol w:w="1276"/>
        <w:gridCol w:w="1701"/>
        <w:gridCol w:w="2268"/>
      </w:tblGrid>
      <w:tr w:rsidR="00FA71F3" w:rsidRPr="00185052" w:rsidTr="008A18D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ФИО,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годовой доход,</w:t>
            </w:r>
          </w:p>
          <w:p w:rsidR="00FA71F3" w:rsidRPr="00185052" w:rsidRDefault="00FA71F3" w:rsidP="007F3C3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( 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185052" w:rsidRDefault="00FA71F3" w:rsidP="00F556F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счёт которых совершена сделка ( вид приобретаемого имущества)</w:t>
            </w:r>
          </w:p>
        </w:tc>
      </w:tr>
      <w:tr w:rsidR="00FA71F3" w:rsidRPr="00185052" w:rsidTr="008A18D0">
        <w:trPr>
          <w:trHeight w:val="36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FA71F3" w:rsidRPr="00185052" w:rsidRDefault="00FA71F3" w:rsidP="007324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FA71F3" w:rsidRPr="00185052" w:rsidRDefault="00FA71F3" w:rsidP="007D7B9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FA71F3" w:rsidRPr="0018505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6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Рогачёв В.А.первый заместитель главы администрации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B3D5F" w:rsidRDefault="00FA71F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823 951,99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C08DB" w:rsidRDefault="00FA71F3" w:rsidP="00993F3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собственность,1/2 доя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02B3E" w:rsidRDefault="00FA71F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02B3E" w:rsidRDefault="00FA71F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02B3E" w:rsidRDefault="00FA71F3" w:rsidP="00993F3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72479" w:rsidRDefault="00FA71F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A71F3" w:rsidRPr="00534ED6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71F3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534E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A71F3" w:rsidRPr="00534ED6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3439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2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306AE" w:rsidRDefault="00FA71F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C08DB">
            <w:pPr>
              <w:rPr>
                <w:sz w:val="16"/>
                <w:szCs w:val="16"/>
              </w:rPr>
            </w:pPr>
            <w:r w:rsidRPr="00DC08D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для ЛПХ (приусадебный)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02B3E">
            <w:pPr>
              <w:jc w:val="center"/>
              <w:rPr>
                <w:sz w:val="16"/>
                <w:szCs w:val="16"/>
              </w:rPr>
            </w:pPr>
            <w:r w:rsidRPr="00F02B3E">
              <w:rPr>
                <w:sz w:val="16"/>
                <w:szCs w:val="16"/>
              </w:rPr>
              <w:t>1324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02B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 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72479" w:rsidRDefault="00FA71F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8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первого заместителя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75440" w:rsidRDefault="00FA71F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459 812,03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231CE" w:rsidRDefault="00FA71F3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(общая долевая собственность,1/2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02B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F02B3E" w:rsidRDefault="00FA71F3" w:rsidP="00F02B3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72479" w:rsidRDefault="00FA71F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934394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Pr="00934394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43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9343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71F3" w:rsidRPr="00560D90" w:rsidRDefault="00FA71F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D9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89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723E88" w:rsidRDefault="00FA71F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A0ED7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DC08D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 (приусадебный) (общая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34394">
            <w:pPr>
              <w:jc w:val="center"/>
            </w:pPr>
            <w:r w:rsidRPr="00F02B3E">
              <w:rPr>
                <w:sz w:val="16"/>
                <w:szCs w:val="16"/>
              </w:rPr>
              <w:t>1324</w:t>
            </w:r>
          </w:p>
          <w:p w:rsidR="00FA71F3" w:rsidRDefault="00FA71F3" w:rsidP="0093439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34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72479" w:rsidRDefault="00FA71F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934394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5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23E88" w:rsidRDefault="00FA71F3" w:rsidP="00875744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7574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02B3E">
            <w:pPr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02B3E" w:rsidRDefault="00FA71F3" w:rsidP="00154C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34394">
            <w:pPr>
              <w:jc w:val="center"/>
              <w:rPr>
                <w:sz w:val="16"/>
                <w:szCs w:val="16"/>
              </w:rPr>
            </w:pPr>
            <w:r w:rsidRPr="001231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72479" w:rsidRDefault="00FA71F3" w:rsidP="008757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934394" w:rsidRDefault="00FA71F3" w:rsidP="00875744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875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4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Цыкало Н.М.заместитель главы администрации, руководитель аппарата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B5430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943 759,06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83744" w:rsidRDefault="00FA71F3" w:rsidP="0078374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A1377C" w:rsidRDefault="00FA71F3" w:rsidP="00A1377C">
            <w:pPr>
              <w:jc w:val="center"/>
              <w:rPr>
                <w:sz w:val="16"/>
                <w:szCs w:val="16"/>
              </w:rPr>
            </w:pPr>
            <w:r w:rsidRPr="00A1377C">
              <w:rPr>
                <w:sz w:val="16"/>
                <w:szCs w:val="16"/>
              </w:rPr>
              <w:t>Нет</w:t>
            </w:r>
          </w:p>
          <w:p w:rsidR="00FA71F3" w:rsidRPr="00A1377C" w:rsidRDefault="00FA71F3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AC5529" w:rsidRDefault="00FA71F3" w:rsidP="00AC5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A71F3" w:rsidRPr="00AC5529" w:rsidRDefault="00FA71F3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AC5529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A71F3" w:rsidRPr="00AC5529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EE0DA1" w:rsidRDefault="00FA71F3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185052" w:rsidTr="008A18D0">
        <w:trPr>
          <w:trHeight w:val="59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92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(приусадебный)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A09A6">
            <w:pPr>
              <w:jc w:val="center"/>
              <w:rPr>
                <w:sz w:val="16"/>
                <w:szCs w:val="16"/>
              </w:rPr>
            </w:pPr>
            <w:r w:rsidRPr="00AC5529">
              <w:rPr>
                <w:sz w:val="16"/>
                <w:szCs w:val="16"/>
              </w:rPr>
              <w:t>1197,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AC5529" w:rsidRDefault="00FA71F3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13F4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C5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AC5529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EE0DA1" w:rsidRDefault="00FA71F3" w:rsidP="00AC552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2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Безгубова Н.В.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,председатель комитета  по вопросам социальной сферы и общественным отношениям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63F68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512 055,15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63F68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EE0DA1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185052" w:rsidTr="008A18D0">
        <w:trPr>
          <w:trHeight w:val="41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A0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lastRenderedPageBreak/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5155B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45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председателя комитета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428 394,98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23E88" w:rsidRDefault="00FA71F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A336A8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217050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A336A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185052" w:rsidTr="008A18D0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9260E0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23E8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27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9260E0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E76BD" w:rsidRDefault="00FA71F3" w:rsidP="002A0ED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jc w:val="center"/>
              <w:rPr>
                <w:sz w:val="16"/>
                <w:szCs w:val="16"/>
              </w:rPr>
            </w:pPr>
            <w:r w:rsidRPr="0035155B">
              <w:rPr>
                <w:sz w:val="16"/>
                <w:szCs w:val="16"/>
              </w:rPr>
              <w:t>81.8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3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260E0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E76B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A0E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A33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2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63F68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EE0DA1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185052" w:rsidTr="008A18D0">
        <w:trPr>
          <w:trHeight w:val="4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5155B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EE0DA1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6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8335A" w:rsidRDefault="00FA71F3" w:rsidP="00A336A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Pr="00EE0DA1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3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председателя комитета  по вопросам социальной сферы и общественным отношениям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63F68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A71F3" w:rsidRPr="00226BAB" w:rsidRDefault="00FA71F3" w:rsidP="00226B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5155B" w:rsidRDefault="00FA71F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EE0DA1" w:rsidRDefault="00FA71F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E0DA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185052" w:rsidTr="008A18D0">
        <w:trPr>
          <w:trHeight w:val="39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9260E0" w:rsidRDefault="00FA71F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55B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5155B" w:rsidRDefault="00FA71F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EE0DA1" w:rsidRDefault="00FA71F3" w:rsidP="002F0DA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77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35155B" w:rsidRDefault="00FA71F3" w:rsidP="00BE76B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71F3" w:rsidRPr="00EE0DA1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Филиппова Ирина Анатольевна, 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63F68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597 298,10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63F68" w:rsidRDefault="00FA71F3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E55B06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55B0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Касатов А.А.,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87C5F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501 630,49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451BD5" w:rsidRDefault="00FA71F3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FA2DA4" w:rsidRDefault="00FA71F3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FA2DA4" w:rsidRDefault="00FA71F3" w:rsidP="00154C3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A1C93" w:rsidRDefault="00FA71F3" w:rsidP="0040610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06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Pr="00EE49F5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greta</w:t>
            </w:r>
            <w:r w:rsidRPr="000E2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5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7528D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67 544,75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833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AF37CB" w:rsidRDefault="00FA71F3" w:rsidP="00406103">
            <w:pPr>
              <w:rPr>
                <w:vertAlign w:val="subscript"/>
              </w:rPr>
            </w:pPr>
            <w:r w:rsidRPr="00AF37CB"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AF37CB" w:rsidRDefault="00FA71F3" w:rsidP="00406103">
            <w:pPr>
              <w:rPr>
                <w:sz w:val="16"/>
                <w:szCs w:val="16"/>
              </w:rPr>
            </w:pPr>
            <w:r w:rsidRPr="00AF37CB"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AF37CB" w:rsidRDefault="00FA71F3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AF37C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AF37CB" w:rsidRDefault="00FA71F3" w:rsidP="00E72479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06103">
            <w:pPr>
              <w:rPr>
                <w:vertAlign w:val="subscript"/>
              </w:rPr>
            </w:pPr>
            <w:r>
              <w:rPr>
                <w:vertAlign w:val="subscript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0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0610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Лукин А.Г.,начальник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428 094,01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2A67A8" w:rsidRDefault="00FA71F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FA71F3" w:rsidRPr="002A67A8" w:rsidRDefault="00FA71F3" w:rsidP="002A67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2A67A8" w:rsidRDefault="00FA71F3" w:rsidP="002A67A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:</w:t>
            </w:r>
          </w:p>
          <w:p w:rsidR="00FA71F3" w:rsidRPr="00AB2A34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Pulsar</w:t>
            </w:r>
          </w:p>
          <w:p w:rsidR="00FA71F3" w:rsidRPr="00AB2A34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собственность);</w:t>
            </w:r>
          </w:p>
          <w:p w:rsidR="00FA71F3" w:rsidRPr="00AB2A34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B2A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A6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A0E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9F75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CE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9F75E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10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управления сельского хозяйс</w:t>
            </w:r>
            <w:bookmarkStart w:id="0" w:name="_GoBack"/>
            <w:bookmarkEnd w:id="0"/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525 551,85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564D2B" w:rsidRDefault="00FA71F3" w:rsidP="004A168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1F3" w:rsidRDefault="00FA71F3" w:rsidP="00723E8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1F3" w:rsidRDefault="00FA71F3" w:rsidP="00CE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1F3" w:rsidRDefault="00FA71F3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E23E2" w:rsidRDefault="00FA71F3" w:rsidP="00CE23E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CF4EED" w:rsidTr="008A18D0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9306AE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2A67A8" w:rsidRDefault="00FA71F3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66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306AE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16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2A67A8" w:rsidRDefault="00FA71F3" w:rsidP="002E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10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управления сельского хозяйства и продовольствия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564D2B" w:rsidRDefault="00FA71F3" w:rsidP="00D640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2A67A8">
              <w:rPr>
                <w:color w:val="000000" w:themeColor="text1"/>
                <w:sz w:val="16"/>
                <w:szCs w:val="16"/>
              </w:rPr>
              <w:t xml:space="preserve"> для ведения </w:t>
            </w:r>
            <w:r>
              <w:rPr>
                <w:color w:val="000000" w:themeColor="text1"/>
                <w:sz w:val="16"/>
                <w:szCs w:val="16"/>
              </w:rPr>
              <w:t>ЛПХ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CF4EED" w:rsidTr="008A18D0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39662B" w:rsidRDefault="00FA71F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>
              <w:rPr>
                <w:color w:val="000000" w:themeColor="text1"/>
                <w:sz w:val="16"/>
                <w:szCs w:val="16"/>
              </w:rPr>
              <w:t>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272F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6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03E57" w:rsidRDefault="00FA71F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3E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Сиротина Л.А.- начальник отдела культуры и кино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278 830,93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63F68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23E2" w:rsidRDefault="00FA71F3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23E2" w:rsidRDefault="00FA71F3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23E2" w:rsidRDefault="00FA71F3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FA71F3" w:rsidRDefault="00FA71F3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самосвал – КАМАЗ 3355102 (индивидуальная собственность);</w:t>
            </w:r>
          </w:p>
          <w:p w:rsidR="00FA71F3" w:rsidRDefault="00FA71F3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Прицеп-самосвал, СЗАП 8527</w:t>
            </w:r>
          </w:p>
          <w:p w:rsidR="00FA71F3" w:rsidRPr="00E55B06" w:rsidRDefault="00FA71F3" w:rsidP="00F556F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CF4EED" w:rsidTr="008A18D0">
        <w:trPr>
          <w:trHeight w:val="2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культуры и кино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532 563,41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</w:t>
            </w:r>
          </w:p>
          <w:p w:rsidR="00FA71F3" w:rsidRPr="002E4B11" w:rsidRDefault="00FA71F3" w:rsidP="00154C3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4401FA" w:rsidRDefault="00FA71F3" w:rsidP="001244F3">
            <w:pPr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4401FA">
              <w:rPr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4401FA" w:rsidRDefault="00FA71F3" w:rsidP="004401FA">
            <w:pPr>
              <w:jc w:val="center"/>
              <w:rPr>
                <w:sz w:val="16"/>
                <w:szCs w:val="16"/>
              </w:rPr>
            </w:pPr>
            <w:r w:rsidRPr="004401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23E2" w:rsidRDefault="00FA71F3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4401FA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«А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FA71F3" w:rsidRDefault="00FA71F3" w:rsidP="00FC4B4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A71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r w:rsidRPr="00FA71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FA71F3" w:rsidRPr="00FA71F3" w:rsidRDefault="00FA71F3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01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4401FA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12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4401F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начальника отдела культуры и 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E4B1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4401FA" w:rsidRDefault="00FA71F3" w:rsidP="00703B1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5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Мурзакова О.Ю.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,начальник отдела 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424 018,60</w:t>
            </w:r>
          </w:p>
          <w:p w:rsidR="00FA71F3" w:rsidRPr="00A50A4C" w:rsidRDefault="00FA71F3" w:rsidP="00A50A4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A25E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A71F3" w:rsidRPr="00703B1F" w:rsidRDefault="00FA71F3" w:rsidP="00BA25E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FA71F3" w:rsidRPr="00703B1F" w:rsidRDefault="00FA71F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703B1F" w:rsidRDefault="00FA71F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A010DE" w:rsidRDefault="00FA71F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E55B06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A71F3" w:rsidRPr="00CF4EED" w:rsidTr="008A18D0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A0ED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10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FA71F3" w:rsidRDefault="00FA71F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FA71F3" w:rsidRDefault="00FA71F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 ¼ доля в праве)</w:t>
            </w:r>
          </w:p>
          <w:p w:rsidR="00FA71F3" w:rsidRDefault="00FA71F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7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8335A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03B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010D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8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403 081,92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A71F3" w:rsidRPr="00703B1F" w:rsidRDefault="00FA71F3" w:rsidP="00F556F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  <w:p w:rsidR="00FA71F3" w:rsidRPr="00703B1F" w:rsidRDefault="00FA71F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703B1F" w:rsidRDefault="00FA71F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A010DE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37346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EF3561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6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03B1F" w:rsidRDefault="00FA71F3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1F3" w:rsidRDefault="00FA71F3" w:rsidP="00DE6AA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1500</w:t>
            </w:r>
          </w:p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  <w:r w:rsidRPr="00703B1F">
              <w:rPr>
                <w:sz w:val="16"/>
                <w:szCs w:val="16"/>
              </w:rPr>
              <w:t>Россия</w:t>
            </w:r>
          </w:p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E6AAF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Земельный </w:t>
            </w:r>
          </w:p>
          <w:p w:rsidR="00FA71F3" w:rsidRDefault="00FA71F3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  <w:p w:rsidR="00FA71F3" w:rsidRPr="00703B1F" w:rsidRDefault="00FA71F3" w:rsidP="00F556F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03B1F" w:rsidRDefault="00FA71F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03B1F" w:rsidRDefault="00FA71F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1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8335A" w:rsidRDefault="00FA71F3" w:rsidP="00703B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94E2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  <w:p w:rsidR="00FA71F3" w:rsidRDefault="00FA71F3" w:rsidP="00094E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94E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6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начальника отдела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A71F3" w:rsidRPr="00703B1F" w:rsidRDefault="00FA71F3" w:rsidP="00DE6AA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03B1F" w:rsidRDefault="00FA71F3" w:rsidP="00DE6AA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703B1F" w:rsidRDefault="00FA71F3" w:rsidP="00DE6AA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A010DE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94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03B1F" w:rsidRDefault="00FA71F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FA71F3" w:rsidRDefault="00FA71F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собственность,¼ доля в праве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811560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8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8335A" w:rsidRDefault="00FA71F3" w:rsidP="0037346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E6AAF" w:rsidRDefault="00FA71F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(для ЛПХ,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E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E6AA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5161A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начальника отдела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3143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A71F3" w:rsidRPr="00703B1F" w:rsidRDefault="00FA71F3" w:rsidP="00B3143B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76.0</w:t>
            </w:r>
          </w:p>
          <w:p w:rsidR="00FA71F3" w:rsidRPr="00703B1F" w:rsidRDefault="00FA71F3" w:rsidP="00B224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03B1F" w:rsidRDefault="00FA71F3" w:rsidP="00B2248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A010DE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F4EED" w:rsidTr="008A18D0">
        <w:trPr>
          <w:trHeight w:val="9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03B1F" w:rsidRDefault="00FA71F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1F3" w:rsidRDefault="00FA71F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огородный, </w:t>
            </w:r>
            <w:r w:rsidRPr="00703B1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224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703B1F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224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703B1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811560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F4EED" w:rsidTr="008A18D0">
        <w:trPr>
          <w:trHeight w:val="9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1F3" w:rsidRPr="00703B1F" w:rsidRDefault="00FA71F3" w:rsidP="00B31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для ЛПХ, общая долевая собственность,¼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563.7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556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A010DE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F7505" w:rsidRDefault="00FA71F3" w:rsidP="005878AC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Коростылева С.В.-начальник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482 302,12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B596F" w:rsidRDefault="00FA71F3" w:rsidP="00FB596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2107</w:t>
            </w:r>
          </w:p>
          <w:p w:rsidR="00FA71F3" w:rsidRDefault="00FA71F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FA71F3" w:rsidRPr="00E72479" w:rsidRDefault="00FA71F3" w:rsidP="005878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21054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FB596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8335A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C45D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B596F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86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Ханина Н.В.начальник отдела по делопроизводству, работе с обращениями граждан, контрольной работе и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420 266,23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210148" w:rsidRDefault="00FA71F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423FC" w:rsidRDefault="00FA71F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423FC" w:rsidRDefault="00FA71F3" w:rsidP="00210148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9716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97163" w:rsidRDefault="00FA71F3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97163" w:rsidRDefault="00FA71F3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9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423FC" w:rsidRDefault="00FA71F3" w:rsidP="00210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A925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A9255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7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EA1D4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33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отдела по делопроизводству, работе с обращениями граждан контрольной работе и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210148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423FC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423FC" w:rsidRDefault="00FA71F3" w:rsidP="00632C01">
            <w:pPr>
              <w:jc w:val="center"/>
              <w:rPr>
                <w:sz w:val="16"/>
                <w:szCs w:val="16"/>
              </w:rPr>
            </w:pPr>
            <w:r w:rsidRPr="001423F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>
            <w:r w:rsidRPr="00191FD4">
              <w:rPr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7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632C01" w:rsidRDefault="00FA71F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423FC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910986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Pr="00191FD4" w:rsidRDefault="00FA71F3">
            <w:pPr>
              <w:rPr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11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A6A11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A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Коченова Ю.В. ,начальник отдела по учету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108E8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379 298,20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4C" w:rsidRDefault="00FA71F3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FA2F0E" w:rsidRDefault="00FA71F3" w:rsidP="00CE764C">
            <w:pPr>
              <w:rPr>
                <w:sz w:val="20"/>
                <w:szCs w:val="20"/>
              </w:rPr>
            </w:pPr>
            <w:r w:rsidRPr="00FA2F0E">
              <w:rPr>
                <w:sz w:val="20"/>
                <w:szCs w:val="20"/>
              </w:rPr>
              <w:t>78.2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E45A1" w:rsidRDefault="00FA71F3" w:rsidP="00CE76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12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 начальника отдела по учету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8335A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368 268,12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4C" w:rsidRDefault="00FA71F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64C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E45A1" w:rsidRDefault="00FA71F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7A1963" w:rsidRDefault="00FA71F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1208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21099 (индивидуальная собственность);</w:t>
            </w:r>
          </w:p>
          <w:p w:rsidR="00FA71F3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собственность,1/4 из 1/2);</w:t>
            </w:r>
          </w:p>
          <w:p w:rsidR="00FA71F3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DB38A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собственность);</w:t>
            </w:r>
          </w:p>
          <w:p w:rsidR="00FA71F3" w:rsidRDefault="00FA71F3" w:rsidP="00DB38A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Самоходная машина Т-16М (общая долевая собственность, ¼ из 1\2);</w:t>
            </w:r>
          </w:p>
          <w:p w:rsidR="00FA71F3" w:rsidRPr="001423FC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9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00BD9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0B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Русакова О.В.,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0B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108E8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428 127,13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A1963" w:rsidRDefault="00FA71F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11560" w:rsidRDefault="00FA71F3" w:rsidP="007A196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11560" w:rsidRDefault="00FA71F3" w:rsidP="002321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FA71F3" w:rsidRPr="00811560" w:rsidRDefault="00FA71F3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A71F3" w:rsidRDefault="00FA71F3" w:rsidP="005D3A91"/>
          <w:p w:rsidR="00FA71F3" w:rsidRPr="005D3A91" w:rsidRDefault="00FA71F3" w:rsidP="00843058">
            <w: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A71F3" w:rsidRPr="005D3A91" w:rsidRDefault="00FA71F3" w:rsidP="005D3A91">
            <w: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43058" w:rsidRDefault="00FA71F3" w:rsidP="00843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48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430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 xml:space="preserve">общая долевая собственность,1/2 в 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43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43058">
            <w:pPr>
              <w:rPr>
                <w:sz w:val="16"/>
                <w:szCs w:val="16"/>
              </w:rPr>
            </w:pPr>
            <w:r>
              <w:t xml:space="preserve">  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7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430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D3A9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DF205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843058" w:rsidRDefault="00FA71F3" w:rsidP="00843058">
            <w:pPr>
              <w:jc w:val="center"/>
              <w:rPr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12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начальника  отдела правовой, кадровой работы и муниципальной службы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636556,51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70DD2" w:rsidRDefault="00FA71F3" w:rsidP="00370DD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FA71F3" w:rsidRPr="00811560" w:rsidRDefault="00FA71F3" w:rsidP="008430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35155B"/>
          <w:p w:rsidR="00FA71F3" w:rsidRPr="00811560" w:rsidRDefault="00FA71F3" w:rsidP="00370D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Default="00FA71F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  <w:p w:rsidR="00FA71F3" w:rsidRPr="00811560" w:rsidRDefault="00FA71F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779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sz w:val="16"/>
                <w:szCs w:val="16"/>
              </w:rPr>
              <w:t>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43058">
            <w:pPr>
              <w:rPr>
                <w:sz w:val="16"/>
                <w:szCs w:val="16"/>
              </w:rPr>
            </w:pPr>
            <w: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7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8115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8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начальника  отдела правовой, кадровой работы и 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5D3A91" w:rsidRDefault="00FA71F3" w:rsidP="002321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  <w:p w:rsidR="00FA71F3" w:rsidRPr="00811560" w:rsidRDefault="00FA71F3" w:rsidP="008430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811560" w:rsidRDefault="00FA71F3" w:rsidP="008430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11560" w:rsidRDefault="00FA71F3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RPr="00185052" w:rsidTr="008A18D0">
        <w:trPr>
          <w:trHeight w:val="33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423FC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321E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D3A91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70DD2" w:rsidRDefault="00FA71F3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70DD2" w:rsidRDefault="00FA71F3" w:rsidP="00843058">
            <w:r>
              <w:t xml:space="preserve">    </w:t>
            </w:r>
            <w:r w:rsidRPr="00811560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5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Колесников А.Н.,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по ГО и ЧС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646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579 790,10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43058" w:rsidRDefault="00FA71F3" w:rsidP="00E05ADF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FA71F3" w:rsidRPr="00843058" w:rsidRDefault="00FA71F3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843058" w:rsidRDefault="00FA71F3" w:rsidP="008430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2B015C" w:rsidRDefault="00FA71F3" w:rsidP="002B015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Т-25 А (индивидуальная собственность).</w:t>
            </w:r>
          </w:p>
          <w:p w:rsidR="00FA71F3" w:rsidRDefault="00FA71F3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7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A2D6C">
            <w:pPr>
              <w:jc w:val="center"/>
              <w:rPr>
                <w:sz w:val="16"/>
                <w:szCs w:val="16"/>
              </w:rPr>
            </w:pPr>
            <w:r w:rsidRPr="00843058">
              <w:rPr>
                <w:sz w:val="16"/>
                <w:szCs w:val="16"/>
              </w:rPr>
              <w:t>Земельный участок для ЛПХ</w:t>
            </w:r>
            <w:r>
              <w:rPr>
                <w:sz w:val="16"/>
                <w:szCs w:val="16"/>
              </w:rPr>
              <w:t xml:space="preserve">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6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843058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4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начальника отдела по ГО и ЧС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4A34C9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411 260,94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423FC" w:rsidRDefault="00FA71F3" w:rsidP="001423F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125,8</w:t>
            </w:r>
          </w:p>
          <w:p w:rsidR="00FA71F3" w:rsidRPr="00843058" w:rsidRDefault="00FA71F3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D87C48" w:rsidRDefault="00FA71F3" w:rsidP="00D87C4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04ACE" w:rsidRDefault="00FA71F3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04ACE" w:rsidRDefault="00FA71F3" w:rsidP="00B04A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04ACE" w:rsidRDefault="00FA71F3" w:rsidP="00B04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74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D87C48" w:rsidRDefault="00FA71F3" w:rsidP="00DF2051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ЛПХ (общая долевая собственность, 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423FC" w:rsidRDefault="00FA71F3" w:rsidP="002B0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2B015C">
              <w:rPr>
                <w:sz w:val="16"/>
                <w:szCs w:val="16"/>
              </w:rPr>
              <w:t>1212,0</w:t>
            </w:r>
          </w:p>
          <w:p w:rsidR="00FA71F3" w:rsidRDefault="00FA71F3" w:rsidP="00770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87C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04A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04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8115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8115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Капитанова О.А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,заведующий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50305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364 665.95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</w:t>
            </w:r>
          </w:p>
          <w:p w:rsidR="00FA71F3" w:rsidRDefault="00FA71F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заведующего сектором по предоставлению субсидий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394 540,17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811560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11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71F3" w:rsidRDefault="00FA71F3" w:rsidP="00C339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11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54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Тымирская М.Н.,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223 621,04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F0FC2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FC2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A71F3" w:rsidRPr="00EF0FC2" w:rsidRDefault="00FA71F3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F0FC2" w:rsidRDefault="00FA71F3" w:rsidP="002B2D7B">
            <w:pPr>
              <w:rPr>
                <w:color w:val="000000" w:themeColor="text1"/>
                <w:sz w:val="16"/>
                <w:szCs w:val="16"/>
              </w:rPr>
            </w:pPr>
            <w:r w:rsidRPr="00EF0FC2">
              <w:rPr>
                <w:color w:val="000000" w:themeColor="text1"/>
                <w:sz w:val="16"/>
                <w:szCs w:val="16"/>
              </w:rPr>
              <w:t>65.4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F0FC2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EF0FC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EF0FC2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EF0FC2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03776A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03776A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52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6180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80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92B07" w:rsidRDefault="00FA71F3" w:rsidP="00050305">
            <w:pPr>
              <w:rPr>
                <w:color w:val="000000" w:themeColor="text1"/>
                <w:sz w:val="20"/>
                <w:szCs w:val="20"/>
              </w:rPr>
            </w:pPr>
            <w:r w:rsidRPr="00792B07">
              <w:rPr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50305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5030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03776A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03776A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185052" w:rsidTr="008A18D0">
        <w:trPr>
          <w:trHeight w:val="8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заведующего сектором по опеке и попечительству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C2D1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57 600,00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E1123" w:rsidRDefault="00FA71F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92B07" w:rsidRDefault="00FA71F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65.4</w:t>
            </w:r>
          </w:p>
          <w:p w:rsidR="00FA71F3" w:rsidRPr="00792B07" w:rsidRDefault="00FA71F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71F3" w:rsidRPr="00792B07" w:rsidRDefault="00FA71F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71F3" w:rsidRPr="00792B07" w:rsidRDefault="00FA71F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50305" w:rsidRDefault="00FA71F3" w:rsidP="0005030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03776A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3776A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185052" w:rsidTr="008A18D0">
        <w:trPr>
          <w:trHeight w:val="103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E1123">
            <w:pPr>
              <w:jc w:val="center"/>
              <w:rPr>
                <w:sz w:val="16"/>
                <w:szCs w:val="16"/>
              </w:rPr>
            </w:pPr>
            <w:r w:rsidRPr="001E1123">
              <w:rPr>
                <w:sz w:val="16"/>
                <w:szCs w:val="16"/>
              </w:rPr>
              <w:t>Земельный участок для ведения ЛПХ</w:t>
            </w:r>
            <w:r>
              <w:rPr>
                <w:sz w:val="16"/>
                <w:szCs w:val="16"/>
              </w:rPr>
              <w:t xml:space="preserve">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92B07" w:rsidRDefault="00FA71F3" w:rsidP="007918A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92B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E1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3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7247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03776A" w:rsidRDefault="00FA71F3" w:rsidP="00E724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E724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Айкулова А.Б.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,консультант по кадровой работе и муниципальной службе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F4F09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345 917,05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21D9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7E125A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7E125A" w:rsidRDefault="00FA71F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7E125A" w:rsidRDefault="00FA71F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450A6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A71F3" w:rsidRPr="002C56EA" w:rsidRDefault="00FA71F3" w:rsidP="00DA09D5">
            <w:r>
              <w:t>(</w:t>
            </w: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F4F09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C56E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 для ЛПХ</w:t>
            </w:r>
          </w:p>
          <w:p w:rsidR="00FA71F3" w:rsidRPr="002C56EA" w:rsidRDefault="00FA71F3" w:rsidP="002C56EA">
            <w:pPr>
              <w:jc w:val="center"/>
            </w:pP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7E1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C402E0">
        <w:trPr>
          <w:trHeight w:val="42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консультанта по кадровой работе и муниципальной службе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F95501" w:rsidRDefault="00FA71F3" w:rsidP="00ED2DE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7E125A" w:rsidRDefault="00FA71F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3531F1">
        <w:trPr>
          <w:trHeight w:val="4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955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 для ЛПХ</w:t>
            </w:r>
          </w:p>
          <w:p w:rsidR="00FA71F3" w:rsidRDefault="00FA71F3" w:rsidP="00F95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264E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264E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5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консультанта по кадровой работе и </w:t>
            </w: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муниципальной службе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517379,94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с/х использования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118800000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E52F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ZAZ</w:t>
            </w:r>
            <w:r w:rsidRPr="00B77E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A71F3" w:rsidRPr="00B77ED4" w:rsidRDefault="00FA71F3" w:rsidP="006E52FA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FA71F3" w:rsidTr="008A18D0">
        <w:trPr>
          <w:trHeight w:val="45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Косолапова О.А. -консультант по осуществлению внутреннего финансового контроля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711 038,22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61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  <w:r w:rsidRPr="00CF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консультанта по осуществлению внутреннего финансового контроля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367 801,99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F43FE" w:rsidRDefault="00FA71F3" w:rsidP="0057025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Огородный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6E5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собственность),</w:t>
            </w:r>
          </w:p>
          <w:p w:rsidR="00FA71F3" w:rsidRDefault="00FA71F3" w:rsidP="006E52FA">
            <w:pPr>
              <w:rPr>
                <w:sz w:val="16"/>
                <w:szCs w:val="16"/>
              </w:rPr>
            </w:pPr>
            <w:r w:rsidRPr="006E52FA">
              <w:rPr>
                <w:sz w:val="16"/>
                <w:szCs w:val="16"/>
                <w:lang w:val="en-US"/>
              </w:rPr>
              <w:t>RENAULT</w:t>
            </w:r>
            <w:r w:rsidRPr="006E52FA">
              <w:rPr>
                <w:sz w:val="16"/>
                <w:szCs w:val="16"/>
              </w:rPr>
              <w:t xml:space="preserve"> </w:t>
            </w:r>
            <w:r w:rsidRPr="006E52FA">
              <w:rPr>
                <w:sz w:val="16"/>
                <w:szCs w:val="16"/>
                <w:lang w:val="en-US"/>
              </w:rPr>
              <w:t>DUSTER</w:t>
            </w:r>
            <w:r w:rsidRPr="006E52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(индивидуальная собственность),</w:t>
            </w:r>
          </w:p>
          <w:p w:rsidR="00FA71F3" w:rsidRPr="006E52FA" w:rsidRDefault="00FA71F3" w:rsidP="006E52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 (индивидуальная собственность),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07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108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личного подсобного хозяйства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6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3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 </w:t>
            </w:r>
            <w:r w:rsidRPr="00CF43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консультанта по осуществлению внутреннего финансового контроля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CF43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4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CF4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92B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627FE7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61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Михайленко Е.И., консультант  по архивным делам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501CD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324 638,12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371E1" w:rsidRDefault="00FA71F3" w:rsidP="00662C31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Default="00FA71F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65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7E125A" w:rsidRDefault="00FA71F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106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662C3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371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640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ED2DE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архивным делам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371E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460338,95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37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  <w:p w:rsidR="00FA71F3" w:rsidRDefault="00FA71F3" w:rsidP="00F37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FA71F3" w:rsidRDefault="00FA71F3" w:rsidP="009371E1">
            <w:pPr>
              <w:rPr>
                <w:sz w:val="16"/>
                <w:szCs w:val="16"/>
              </w:rPr>
            </w:pPr>
          </w:p>
          <w:p w:rsidR="00FA71F3" w:rsidRDefault="00FA71F3" w:rsidP="009371E1">
            <w:pPr>
              <w:rPr>
                <w:sz w:val="16"/>
                <w:szCs w:val="16"/>
              </w:rPr>
            </w:pPr>
          </w:p>
          <w:p w:rsidR="00FA71F3" w:rsidRPr="009371E1" w:rsidRDefault="00FA71F3" w:rsidP="009371E1">
            <w:pPr>
              <w:rPr>
                <w:sz w:val="16"/>
                <w:szCs w:val="16"/>
              </w:rPr>
            </w:pPr>
            <w:r w:rsidRPr="009371E1">
              <w:rPr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Default="00FA71F3" w:rsidP="009371E1"/>
          <w:p w:rsidR="00FA71F3" w:rsidRPr="00F37350" w:rsidRDefault="00FA71F3" w:rsidP="009371E1">
            <w:pPr>
              <w:jc w:val="center"/>
              <w:rPr>
                <w:sz w:val="18"/>
                <w:szCs w:val="18"/>
              </w:rPr>
            </w:pPr>
            <w:r w:rsidRPr="00F3735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E125A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 (индивидуальная собственность);</w:t>
            </w:r>
          </w:p>
          <w:p w:rsidR="00FA71F3" w:rsidRPr="00662C31" w:rsidRDefault="00FA71F3" w:rsidP="00662C31">
            <w:pPr>
              <w:rPr>
                <w:sz w:val="20"/>
                <w:szCs w:val="20"/>
              </w:rPr>
            </w:pPr>
            <w:r w:rsidRPr="00662C31">
              <w:rPr>
                <w:sz w:val="20"/>
                <w:szCs w:val="20"/>
                <w:lang w:val="en-US"/>
              </w:rPr>
              <w:t>Reno</w:t>
            </w:r>
            <w:r w:rsidRPr="00662C31">
              <w:rPr>
                <w:sz w:val="20"/>
                <w:szCs w:val="20"/>
              </w:rPr>
              <w:t>-</w:t>
            </w:r>
            <w:r w:rsidRPr="00662C31">
              <w:rPr>
                <w:sz w:val="20"/>
                <w:szCs w:val="20"/>
                <w:lang w:val="en-US"/>
              </w:rPr>
              <w:t>Logan</w:t>
            </w:r>
            <w:r w:rsidRPr="002B0F80"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7E125A" w:rsidRDefault="00FA71F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7E125A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7E125A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0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124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124B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F7EC7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архивным делам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4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5124B5" w:rsidRDefault="00FA71F3" w:rsidP="005F7EC7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1E1"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Default="00FA71F3" w:rsidP="00A336A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74FF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2E6446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2E644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3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F7505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Павлюкова В.В.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F75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,консультант по экономике, закупкам и инвестициям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513156 ,20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27D28" w:rsidRDefault="00FA71F3" w:rsidP="000F63A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A71F3" w:rsidRPr="000F63AD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FA71F3" w:rsidRPr="000F63AD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0F63AD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2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F63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80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27D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27D2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F63AD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F63AD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F63AD" w:rsidRDefault="00FA71F3" w:rsidP="000F63A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67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экономике, закупкам и инвестициям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229 137,05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034AB" w:rsidRDefault="00FA71F3" w:rsidP="00C40CC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ведения ЛПХ (общая долевая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  <w:p w:rsidR="00FA71F3" w:rsidRPr="000034AB" w:rsidRDefault="00FA71F3" w:rsidP="003425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0034AB" w:rsidRDefault="00FA71F3" w:rsidP="000034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Pr="000034AB" w:rsidRDefault="00FA71F3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ВАЗ 32105</w:t>
            </w:r>
            <w:r>
              <w:rPr>
                <w:sz w:val="16"/>
                <w:szCs w:val="16"/>
              </w:rPr>
              <w:t>(индивидуальная собственность)</w:t>
            </w:r>
            <w:r w:rsidRPr="000034AB">
              <w:rPr>
                <w:sz w:val="16"/>
                <w:szCs w:val="16"/>
              </w:rPr>
              <w:t>,</w:t>
            </w:r>
          </w:p>
          <w:p w:rsidR="00FA71F3" w:rsidRDefault="00FA71F3" w:rsidP="000034AB">
            <w:pPr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УАЗ 452 В</w:t>
            </w:r>
            <w:r>
              <w:rPr>
                <w:sz w:val="16"/>
                <w:szCs w:val="16"/>
              </w:rPr>
              <w:t xml:space="preserve"> (индивидуальная </w:t>
            </w:r>
            <w:r>
              <w:rPr>
                <w:sz w:val="16"/>
                <w:szCs w:val="16"/>
              </w:rPr>
              <w:lastRenderedPageBreak/>
              <w:t>собственность).</w:t>
            </w:r>
          </w:p>
          <w:p w:rsidR="00FA71F3" w:rsidRPr="000034AB" w:rsidRDefault="00FA71F3" w:rsidP="00047D9C">
            <w:r>
              <w:rPr>
                <w:sz w:val="16"/>
                <w:szCs w:val="16"/>
              </w:rPr>
              <w:t>Трактор Т-15 МГ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FA71F3" w:rsidTr="008A18D0">
        <w:trPr>
          <w:trHeight w:val="55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4A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34AB">
            <w:pPr>
              <w:jc w:val="center"/>
              <w:rPr>
                <w:sz w:val="16"/>
                <w:szCs w:val="16"/>
              </w:rPr>
            </w:pPr>
            <w:r w:rsidRPr="000034AB">
              <w:rPr>
                <w:sz w:val="16"/>
                <w:szCs w:val="16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3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Россия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628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Грибовская Е.В., консультант по предоставлению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623 045,49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A4631" w:rsidRDefault="00FA71F3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034AB" w:rsidRDefault="00FA71F3" w:rsidP="00003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4A4631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Volkswagen Polo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41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3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8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консультанта </w:t>
            </w:r>
            <w:r w:rsidRPr="00644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предоставлению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A4631" w:rsidRDefault="00FA71F3" w:rsidP="00AB643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034AB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32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44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99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</w:t>
            </w:r>
            <w:r w:rsidRPr="00644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предоставлению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241 871,92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A4631" w:rsidRDefault="00FA71F3" w:rsidP="00AB643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034AB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44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44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44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5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консультанта </w:t>
            </w:r>
            <w:r w:rsidRPr="00644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предоставлению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A4631" w:rsidRDefault="00FA71F3" w:rsidP="00AB643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0034AB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AB643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35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  (общая долевая собственность, ¼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B6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9F11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B4464F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Сидорова Е.А. консультант по агротехническим вопросам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323 052,97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779B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F4910" w:rsidRDefault="00FA71F3" w:rsidP="0012215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F4910" w:rsidRDefault="00FA71F3" w:rsidP="00445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657F8" w:rsidRDefault="00FA71F3" w:rsidP="003F491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3F4910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3F491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Pr="001A1C72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53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 консультанта по агротехническим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F4910" w:rsidRDefault="00FA71F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F4910" w:rsidRDefault="00FA71F3" w:rsidP="0075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533B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657F8" w:rsidRDefault="00FA71F3" w:rsidP="007533B0">
            <w:pPr>
              <w:rPr>
                <w:sz w:val="20"/>
                <w:szCs w:val="20"/>
              </w:rPr>
            </w:pPr>
            <w:r w:rsidRPr="006657F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3F4910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9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0B0CE6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Чикало В.А., консультант по имущественным отношениям управления экономики, земельно-имущественных отношений и инвестиций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277976,60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326D5" w:rsidRDefault="00FA71F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FA71F3" w:rsidRDefault="00FA71F3" w:rsidP="008326D5"/>
          <w:p w:rsidR="00FA71F3" w:rsidRPr="008326D5" w:rsidRDefault="00FA71F3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8326D5"/>
          <w:p w:rsidR="00FA71F3" w:rsidRPr="008326D5" w:rsidRDefault="00FA71F3" w:rsidP="008326D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326D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D74AD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70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240359,82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326D5" w:rsidRDefault="00FA71F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собственность,1/3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FA71F3" w:rsidRDefault="00FA71F3" w:rsidP="005878AC"/>
          <w:p w:rsidR="00FA71F3" w:rsidRPr="008326D5" w:rsidRDefault="00FA71F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E17789"/>
          <w:p w:rsidR="00FA71F3" w:rsidRPr="00E17789" w:rsidRDefault="00FA71F3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Default="00FA71F3" w:rsidP="00A136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21093(индивидуальная собственность)</w:t>
            </w:r>
          </w:p>
          <w:p w:rsidR="00FA71F3" w:rsidRPr="003A61FB" w:rsidRDefault="00FA71F3" w:rsidP="00184176">
            <w:pPr>
              <w:rPr>
                <w:sz w:val="20"/>
                <w:szCs w:val="20"/>
              </w:rPr>
            </w:pPr>
            <w:r w:rsidRPr="003A61FB">
              <w:rPr>
                <w:sz w:val="20"/>
                <w:szCs w:val="20"/>
                <w:lang w:val="en-US"/>
              </w:rPr>
              <w:t>Renault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Sandero</w:t>
            </w:r>
            <w:r w:rsidRPr="003A61FB">
              <w:rPr>
                <w:sz w:val="20"/>
                <w:szCs w:val="20"/>
              </w:rPr>
              <w:t xml:space="preserve"> </w:t>
            </w:r>
            <w:r w:rsidRPr="003A61FB">
              <w:rPr>
                <w:sz w:val="20"/>
                <w:szCs w:val="20"/>
                <w:lang w:val="en-US"/>
              </w:rPr>
              <w:t>Stepway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собственность) 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81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7025A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собственность,1/3 доля в праве)</w:t>
            </w:r>
          </w:p>
          <w:p w:rsidR="00FA71F3" w:rsidRDefault="00FA71F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E1778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98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имущественным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326D5" w:rsidRDefault="00FA71F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(приусадебный)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  <w:p w:rsidR="00FA71F3" w:rsidRDefault="00FA71F3" w:rsidP="005878AC"/>
          <w:p w:rsidR="00FA71F3" w:rsidRPr="008326D5" w:rsidRDefault="00FA71F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5878AC"/>
          <w:p w:rsidR="00FA71F3" w:rsidRPr="00E17789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F4910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8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7242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136D2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7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F4910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3F491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1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имущественным отношениям управления экономики, земельно-имущественных отношений и инвестицией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8326D5" w:rsidRDefault="00FA71F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8326D5" w:rsidRDefault="00FA71F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E17789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6D5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62765" w:rsidRDefault="00FA71F3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7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8326D5" w:rsidRDefault="00FA71F3" w:rsidP="00962765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8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6E411F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87242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62765" w:rsidRDefault="00FA71F3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7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Pr="008326D5" w:rsidRDefault="00FA71F3" w:rsidP="0096276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Юрченко Н.П. ,начальник отдела организационной работы и работы с территориями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344 528,42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70279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550FBD" w:rsidRDefault="00FA71F3" w:rsidP="00550FB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FBD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219210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(индивидуальная собственность)</w:t>
            </w:r>
          </w:p>
          <w:p w:rsidR="00FA71F3" w:rsidRPr="00757A7E" w:rsidRDefault="00FA71F3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1244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20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57025A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B65AB" w:rsidRDefault="00FA71F3" w:rsidP="00A1377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550FBD" w:rsidRDefault="00FA71F3" w:rsidP="00550FB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B65AB" w:rsidRDefault="00FA71F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Pr="00757A7E" w:rsidRDefault="00FA71F3" w:rsidP="00757A7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219410 (индивидуальная собственность)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2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организационной работы и работы с территориями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607 145,22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B65AB" w:rsidRDefault="00FA71F3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550FBD" w:rsidRDefault="00FA71F3" w:rsidP="00550FBD">
            <w:pPr>
              <w:jc w:val="center"/>
              <w:rPr>
                <w:sz w:val="18"/>
                <w:szCs w:val="18"/>
              </w:rPr>
            </w:pPr>
            <w:r w:rsidRPr="00550FBD">
              <w:rPr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B65AB" w:rsidRDefault="00FA71F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71F3" w:rsidRDefault="00FA71F3" w:rsidP="008C383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71F3" w:rsidRDefault="00FA71F3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FA71F3" w:rsidTr="008A18D0">
        <w:trPr>
          <w:trHeight w:val="9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2A372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отдела организационной работы и работы с территориями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F491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135FA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EB65AB" w:rsidRDefault="00FA71F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202370" w:rsidRDefault="00FA71F3" w:rsidP="0077027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EB65AB" w:rsidRDefault="00FA71F3" w:rsidP="0077027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B4746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Пигачева Ю.Ю.консультант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325 086,94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0936C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85D2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85D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консультанта по земельным отношениям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573 621,08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302C7D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02C7D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FA71F3" w:rsidRDefault="00FA71F3" w:rsidP="000936C4">
            <w:pPr>
              <w:rPr>
                <w:sz w:val="16"/>
                <w:szCs w:val="16"/>
              </w:rPr>
            </w:pPr>
            <w:r w:rsidRPr="00302C7D">
              <w:rPr>
                <w:sz w:val="16"/>
                <w:szCs w:val="16"/>
              </w:rPr>
              <w:t xml:space="preserve">ВАЗ 2131 </w:t>
            </w:r>
            <w:r>
              <w:rPr>
                <w:sz w:val="16"/>
                <w:szCs w:val="16"/>
              </w:rPr>
              <w:t>00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  <w:p w:rsidR="00FA71F3" w:rsidRPr="00302C7D" w:rsidRDefault="00FA71F3" w:rsidP="000936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217030 </w:t>
            </w:r>
            <w:r w:rsidRPr="00302C7D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39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 ((индивидуальная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7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02C7D" w:rsidRDefault="00FA71F3" w:rsidP="0062477D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55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7612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sz w:val="16"/>
                <w:szCs w:val="16"/>
              </w:rPr>
              <w:t>Поляков П.А.- консультант отдела капитального строительства, архитектуры и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178 731,55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Pr="00015BF9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5BF9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A71F3" w:rsidRPr="00015BF9" w:rsidRDefault="00FA71F3" w:rsidP="00015BF9">
            <w:r w:rsidRPr="00015BF9">
              <w:rPr>
                <w:sz w:val="18"/>
                <w:szCs w:val="18"/>
                <w:lang w:val="en-US"/>
              </w:rPr>
              <w:t>Mitsubishi</w:t>
            </w:r>
            <w:r w:rsidRPr="00015BF9">
              <w:rPr>
                <w:sz w:val="18"/>
                <w:szCs w:val="18"/>
              </w:rPr>
              <w:t xml:space="preserve"> </w:t>
            </w:r>
            <w:r w:rsidRPr="00015BF9">
              <w:rPr>
                <w:sz w:val="18"/>
                <w:szCs w:val="18"/>
                <w:lang w:val="en-US"/>
              </w:rPr>
              <w:t>Lancer</w:t>
            </w:r>
            <w:r w:rsidRPr="00015BF9">
              <w:rPr>
                <w:sz w:val="18"/>
                <w:szCs w:val="18"/>
              </w:rPr>
              <w:t xml:space="preserve"> 1.6 </w:t>
            </w:r>
            <w:r>
              <w:rPr>
                <w:sz w:val="18"/>
                <w:szCs w:val="18"/>
              </w:rPr>
              <w:t>(</w:t>
            </w:r>
            <w:r w:rsidRPr="00015BF9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5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7612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консультанта отдела капитального строительства, архитектуры и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0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B1F4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Pr="00015BF9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7612" w:rsidRDefault="00FA71F3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Ведерникова Н.С.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,главный специалист по опеке и попечительству совершеннолетних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02C7D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342 346,04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85052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85052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85052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B1F4C" w:rsidRDefault="00FA71F3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B1F4C" w:rsidRDefault="00FA71F3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425B8" w:rsidRDefault="00FA71F3" w:rsidP="003425B8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303 138,03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B1F4C" w:rsidRDefault="00FA71F3" w:rsidP="004A66A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B1F4C" w:rsidRDefault="00FA71F3" w:rsidP="004A66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425B8" w:rsidRDefault="00FA71F3" w:rsidP="004A66A5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2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A350A3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B1F4C" w:rsidRDefault="00FA71F3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A350A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главного специалиста по опеке и попечительству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85052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71F3" w:rsidRPr="003B1F4C" w:rsidRDefault="00FA71F3" w:rsidP="003425B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B1F4C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B1F4C" w:rsidRDefault="00FA71F3" w:rsidP="003425B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8505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A1921" w:rsidRDefault="00FA71F3" w:rsidP="008A192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19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Белоочко Ю.В, главный 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обеспечению деятельности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63F68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557 020,23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AA2DB3" w:rsidRDefault="00FA71F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63F68" w:rsidRDefault="00FA71F3" w:rsidP="0062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2477D" w:rsidRDefault="00FA71F3" w:rsidP="00624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185052" w:rsidRDefault="00FA71F3" w:rsidP="00AA2DB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8A192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обеспечению деятельности комиссии по делам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427 997,10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3425B8">
            <w:pPr>
              <w:jc w:val="center"/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rPr>
                <w:sz w:val="16"/>
                <w:szCs w:val="16"/>
              </w:rPr>
            </w:pPr>
            <w:r w:rsidRPr="00762EC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5F63F3" w:rsidRDefault="00FA71F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3F3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A71F3" w:rsidRDefault="00FA71F3" w:rsidP="005F63F3">
            <w:pPr>
              <w:jc w:val="center"/>
              <w:rPr>
                <w:sz w:val="16"/>
                <w:szCs w:val="16"/>
              </w:rPr>
            </w:pPr>
            <w:r w:rsidRPr="005F63F3">
              <w:rPr>
                <w:sz w:val="16"/>
                <w:szCs w:val="16"/>
                <w:lang w:val="en-US"/>
              </w:rPr>
              <w:t>KIA</w:t>
            </w:r>
            <w:r w:rsidRPr="00506C40">
              <w:rPr>
                <w:sz w:val="16"/>
                <w:szCs w:val="16"/>
              </w:rPr>
              <w:t>-</w:t>
            </w:r>
            <w:r w:rsidRPr="005F63F3"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 xml:space="preserve"> (</w:t>
            </w:r>
            <w:r w:rsidRPr="005F63F3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3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3425B8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A71F3" w:rsidRPr="005F63F3" w:rsidRDefault="00FA71F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94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ЛПХ (приусадебный) </w:t>
            </w:r>
          </w:p>
          <w:p w:rsidR="00FA71F3" w:rsidRPr="00762EC3" w:rsidRDefault="00FA71F3" w:rsidP="005F63F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Pr="005F63F3" w:rsidRDefault="00FA71F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ответственного секретаря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EC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 (общая долевая собственность, доля в праве1/2)</w:t>
            </w:r>
          </w:p>
          <w:p w:rsidR="00FA71F3" w:rsidRPr="00762EC3" w:rsidRDefault="00FA71F3" w:rsidP="006247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0377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ответственного секретаря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762EC3" w:rsidRDefault="00FA71F3" w:rsidP="007321E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785D2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5052" w:rsidRDefault="00FA71F3" w:rsidP="00785D2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785D2D">
            <w:r w:rsidRPr="002A029F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>
            <w:r w:rsidRPr="00C23538">
              <w:rPr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1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Колесникова Н.В.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,главный специалист </w:t>
            </w:r>
          </w:p>
          <w:p w:rsidR="00FA71F3" w:rsidRPr="00DF7CD8" w:rsidRDefault="00FA71F3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2B634C" w:rsidRDefault="00FA71F3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411 260,94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0237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FA71F3" w:rsidRPr="00CE3768" w:rsidRDefault="00FA71F3" w:rsidP="00202370">
            <w:pPr>
              <w:jc w:val="center"/>
              <w:rPr>
                <w:sz w:val="16"/>
                <w:szCs w:val="16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1A32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5F63F3" w:rsidRDefault="00FA71F3" w:rsidP="005F63F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2477D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2477D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2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DF7CD8" w:rsidRDefault="00FA71F3" w:rsidP="002D240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F63F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1A32" w:rsidRDefault="00FA71F3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</w:p>
          <w:p w:rsidR="00FA71F3" w:rsidRDefault="00FA71F3" w:rsidP="0020237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81A32">
            <w:pPr>
              <w:jc w:val="center"/>
              <w:rPr>
                <w:sz w:val="16"/>
                <w:szCs w:val="16"/>
              </w:rPr>
            </w:pPr>
            <w:r w:rsidRPr="00181A32">
              <w:rPr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81A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181A3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7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 главного  специалиста </w:t>
            </w:r>
          </w:p>
          <w:p w:rsidR="00FA71F3" w:rsidRPr="00DF7CD8" w:rsidRDefault="00FA71F3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животноводству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663F68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579 790,10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FA71F3" w:rsidRPr="008A5AE9" w:rsidRDefault="00FA71F3" w:rsidP="00E3563E">
            <w:pPr>
              <w:jc w:val="center"/>
              <w:rPr>
                <w:sz w:val="20"/>
                <w:szCs w:val="20"/>
              </w:rPr>
            </w:pPr>
            <w:r w:rsidRPr="00967F8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собственность ½ доля в праве</w:t>
            </w:r>
            <w:r w:rsidRPr="00967F8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125, 8 </w:t>
            </w:r>
          </w:p>
          <w:p w:rsidR="00FA71F3" w:rsidRDefault="00FA71F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5F63F3" w:rsidRDefault="00FA71F3" w:rsidP="005F6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181A32" w:rsidRDefault="00FA71F3" w:rsidP="00663F68">
            <w:pPr>
              <w:pStyle w:val="a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Трактор. Т – 25 А (индивидуальная собственность)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20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181A32" w:rsidRDefault="00FA71F3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 </w:t>
            </w:r>
          </w:p>
          <w:p w:rsidR="00FA71F3" w:rsidRDefault="00FA71F3" w:rsidP="006F212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(общая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½ доля в праве</w:t>
            </w:r>
            <w:r w:rsidRPr="00181A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63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E3563E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Успенская М.А.- главный специалист по молодёжной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политике и общественным отношениям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175 348,56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181A32" w:rsidRDefault="00FA71F3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FA71F3" w:rsidRDefault="00FA71F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FA71F3" w:rsidRDefault="00FA71F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2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3563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63F6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63F6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1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4464F" w:rsidRDefault="00FA71F3" w:rsidP="00C153C6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6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Ярматова Л.В., главный специалист по бухгалтерскому учету и экономики управления сельского хозяйства и продовольствия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285 416,35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2477D" w:rsidRDefault="00FA71F3" w:rsidP="006A058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2477D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1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DF7CD8" w:rsidRDefault="00FA71F3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бухгалтерскому учету и экономики отдела сельского хозяйства и продовольствия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3425B8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026B14" w:rsidRDefault="00FA71F3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5A70D0" w:rsidRDefault="00FA71F3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A356CF" w:rsidRDefault="00FA71F3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11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006AD0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Агеева Т.И.-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по обеспечению деятельности комиссии по делам несовершеннолетних и защите их прав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267 199,09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C52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2477D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62477D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6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Латовина Е.С.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,главный специалист по информации, анализу и печати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E9327A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EC599B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C599B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425B8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доля в праве 1/3</w:t>
            </w:r>
            <w:r w:rsidRPr="00BB72D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B72D7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224AB" w:rsidRDefault="00FA71F3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B72D7" w:rsidRDefault="00FA71F3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BB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BB72D7">
              <w:rPr>
                <w:sz w:val="16"/>
                <w:szCs w:val="16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22463B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8A5AE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(общая долевая собственность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E468A9" w:rsidRDefault="00FA71F3" w:rsidP="00181A32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E468A9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738 762,19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доля в праве 1/3)</w:t>
            </w:r>
          </w:p>
          <w:p w:rsidR="00FA71F3" w:rsidRPr="00BB72D7" w:rsidRDefault="00FA71F3" w:rsidP="00BB72D7"/>
          <w:p w:rsidR="00FA71F3" w:rsidRDefault="00FA71F3" w:rsidP="00BB72D7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Квартира (общая долевая, доля в праве ½)</w:t>
            </w:r>
          </w:p>
          <w:p w:rsidR="00FA71F3" w:rsidRDefault="00FA71F3" w:rsidP="0022463B">
            <w:r>
              <w:rPr>
                <w:sz w:val="16"/>
                <w:szCs w:val="16"/>
              </w:rPr>
              <w:t>Земельный участок для строительства (индивидуальная собственность)</w:t>
            </w:r>
          </w:p>
          <w:p w:rsidR="00FA71F3" w:rsidRPr="0022463B" w:rsidRDefault="00FA71F3" w:rsidP="0022463B">
            <w:pPr>
              <w:rPr>
                <w:sz w:val="20"/>
                <w:szCs w:val="20"/>
              </w:rPr>
            </w:pPr>
            <w:r w:rsidRPr="0022463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FA71F3" w:rsidRDefault="00FA71F3" w:rsidP="00BB72D7"/>
          <w:p w:rsidR="00FA71F3" w:rsidRDefault="00FA71F3" w:rsidP="003425B8"/>
          <w:p w:rsidR="00FA71F3" w:rsidRDefault="00FA71F3" w:rsidP="003425B8">
            <w:pPr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43.8</w:t>
            </w:r>
          </w:p>
          <w:p w:rsidR="00FA71F3" w:rsidRDefault="00FA71F3" w:rsidP="003425B8">
            <w:pPr>
              <w:rPr>
                <w:sz w:val="16"/>
                <w:szCs w:val="16"/>
              </w:rPr>
            </w:pPr>
          </w:p>
          <w:p w:rsidR="00FA71F3" w:rsidRDefault="00FA71F3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FA71F3" w:rsidRDefault="00FA71F3" w:rsidP="003425B8">
            <w:pPr>
              <w:rPr>
                <w:sz w:val="16"/>
                <w:szCs w:val="16"/>
              </w:rPr>
            </w:pPr>
          </w:p>
          <w:p w:rsidR="00FA71F3" w:rsidRDefault="00FA71F3" w:rsidP="003425B8">
            <w:pPr>
              <w:rPr>
                <w:sz w:val="16"/>
                <w:szCs w:val="16"/>
              </w:rPr>
            </w:pPr>
          </w:p>
          <w:p w:rsidR="00FA71F3" w:rsidRPr="00BB72D7" w:rsidRDefault="00FA71F3" w:rsidP="00342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BB72D7"/>
          <w:p w:rsidR="00FA71F3" w:rsidRDefault="00FA71F3" w:rsidP="00BB72D7"/>
          <w:p w:rsidR="00FA71F3" w:rsidRDefault="00FA71F3" w:rsidP="00BB72D7">
            <w:pPr>
              <w:jc w:val="center"/>
              <w:rPr>
                <w:sz w:val="16"/>
                <w:szCs w:val="16"/>
              </w:rPr>
            </w:pPr>
            <w:r w:rsidRPr="00BB72D7">
              <w:rPr>
                <w:sz w:val="16"/>
                <w:szCs w:val="16"/>
              </w:rPr>
              <w:t>Россия</w:t>
            </w:r>
          </w:p>
          <w:p w:rsidR="00FA71F3" w:rsidRDefault="00FA71F3" w:rsidP="00BB72D7">
            <w:pPr>
              <w:jc w:val="center"/>
              <w:rPr>
                <w:sz w:val="16"/>
                <w:szCs w:val="16"/>
              </w:rPr>
            </w:pPr>
          </w:p>
          <w:p w:rsidR="00FA71F3" w:rsidRDefault="00FA71F3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A71F3" w:rsidRDefault="00FA71F3" w:rsidP="00BB72D7">
            <w:pPr>
              <w:jc w:val="center"/>
              <w:rPr>
                <w:sz w:val="16"/>
                <w:szCs w:val="16"/>
              </w:rPr>
            </w:pPr>
          </w:p>
          <w:p w:rsidR="00FA71F3" w:rsidRPr="00BB72D7" w:rsidRDefault="00FA71F3" w:rsidP="00BB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Default="00FA71F3" w:rsidP="00282A0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21074 (индивидуальная собственность) </w:t>
            </w:r>
          </w:p>
          <w:p w:rsidR="00FA71F3" w:rsidRPr="00CE23E2" w:rsidRDefault="00FA71F3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282A0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A71F3" w:rsidRDefault="00FA71F3" w:rsidP="00282A0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stepvei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FA71F3" w:rsidRDefault="00FA71F3" w:rsidP="00E9327A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Renou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35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stepvei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FA71F3" w:rsidRPr="00A350A3" w:rsidRDefault="00FA71F3" w:rsidP="00282A0B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181A32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 главного специалиста  по информации, анализу и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A350A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503052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30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Курсакова Е.С.-главный специалист по 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80 821,21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E468A9" w:rsidRDefault="00FA71F3" w:rsidP="00E468A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4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425B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10986" w:rsidRDefault="00FA71F3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10986" w:rsidRDefault="00FA71F3" w:rsidP="00181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35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27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назначения (общая долевая собственность, 1/9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244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1244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569 019,56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 ½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FA71F3" w:rsidTr="008A18D0">
        <w:trPr>
          <w:trHeight w:val="41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12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1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земельным вопросам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FF1DA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29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земельным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98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FA71F3" w:rsidTr="008A18D0">
        <w:trPr>
          <w:trHeight w:val="4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95875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  <w:r w:rsidRPr="009109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63,</w:t>
            </w:r>
            <w:r w:rsidRPr="0091098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109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CE7612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Фокин П.Н.-главный специалист по мобилизационной подготовке и секретному делопроизводству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550 778,41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95875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06AD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rPr>
                <w:sz w:val="18"/>
                <w:szCs w:val="18"/>
              </w:rPr>
            </w:pP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 2114 (индивидуальная собственность)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FA71F3" w:rsidTr="008A18D0">
        <w:trPr>
          <w:trHeight w:val="4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  главного</w:t>
            </w:r>
          </w:p>
          <w:p w:rsidR="00FA71F3" w:rsidRPr="00E468A9" w:rsidRDefault="00FA71F3" w:rsidP="00295875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специалиста по мобилизационной подготовке и секретному делопроизводству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603 308,50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F1DA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FF1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1098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910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012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910986" w:rsidRDefault="00FA71F3" w:rsidP="00910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F3735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совершались.</w:t>
            </w:r>
          </w:p>
        </w:tc>
      </w:tr>
      <w:tr w:rsidR="00FA71F3" w:rsidTr="008A18D0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DF205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Минсафина С.Р. ,главный специалист, секретарь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676 108,60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7D4EB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878A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DF205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Pr="00AA2DB3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AA2DB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специалиста, секретаря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AA2DB3" w:rsidRDefault="00FA71F3" w:rsidP="004A463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AA2DB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4A463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3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Хальфина Э.Р., главный специалист управления сельского хозяйства и продовольствия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98 402,20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Pr="00AA2DB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52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B03E57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3E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Белозерцева О.В., главный специалист по охране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202990,48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Pr="00AA2DB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B03E57">
        <w:trPr>
          <w:trHeight w:val="812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Pr="00E468A9" w:rsidRDefault="00FA71F3" w:rsidP="0035155B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главного специалиста по охране труда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47496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(общая долевая собственность,</w:t>
            </w:r>
          </w:p>
          <w:p w:rsidR="00FA71F3" w:rsidRPr="00474969" w:rsidRDefault="00FA71F3" w:rsidP="00474969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506C4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71F3" w:rsidRDefault="00FA71F3" w:rsidP="0035155B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71F3" w:rsidRDefault="00FA71F3" w:rsidP="0035155B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6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Pr="00CE7612" w:rsidRDefault="00FA71F3" w:rsidP="006A7AF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76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Анисимова Е.В. -консультант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A7AF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333 866,56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E46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 ЛПХ (приусадебный)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32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Pr="00E468A9" w:rsidRDefault="00FA71F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FA71F3" w:rsidRDefault="00FA71F3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Tr="008A18D0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32C0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632C0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48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E468A9" w:rsidRDefault="00FA71F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68A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  главного специалиста по экономике и потребительскому рынку управления экономики, земельно-имущественных отношений и инвестиций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6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D4CA3" w:rsidRDefault="00FA71F3" w:rsidP="0077027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4C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Наумова О.А., консультант 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97754" w:rsidRDefault="00FA71F3" w:rsidP="00770279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412 362,97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B3A25" w:rsidRDefault="00FA71F3" w:rsidP="00770279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C4771" w:rsidRDefault="00FA71F3" w:rsidP="004C47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4771">
              <w:rPr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94DE5" w:rsidRDefault="00FA71F3" w:rsidP="0077027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A71F3" w:rsidRPr="008B3A25" w:rsidRDefault="00FA71F3" w:rsidP="00770279">
            <w:pPr>
              <w:pStyle w:val="a9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B3A25" w:rsidRDefault="00FA71F3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77027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77027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C4771" w:rsidRDefault="00FA71F3" w:rsidP="001410EC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консультанта отдела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8A5A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663F68" w:rsidRDefault="00FA71F3" w:rsidP="00351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4C4771" w:rsidRDefault="00FA71F3" w:rsidP="004C477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47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9489C" w:rsidRDefault="00FA71F3" w:rsidP="0035155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89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97754" w:rsidRDefault="00FA71F3" w:rsidP="005A34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B3A25" w:rsidRDefault="00FA71F3" w:rsidP="005A3427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B3A25" w:rsidRDefault="00FA71F3" w:rsidP="005A3427">
            <w:pPr>
              <w:pStyle w:val="a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Pr="00743616" w:rsidRDefault="00FA71F3" w:rsidP="00181A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1F3" w:rsidRDefault="00FA71F3" w:rsidP="0062477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Tr="008A18D0">
        <w:trPr>
          <w:trHeight w:val="72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Дергунова О.В.- ведущий специалист отдела образования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80 102,44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Default="00FA71F3" w:rsidP="002F0DAD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8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397754" w:rsidRDefault="00FA71F3" w:rsidP="00B264E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5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B3A25" w:rsidRDefault="00FA71F3" w:rsidP="00B264E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F3" w:rsidRPr="008B3A25" w:rsidRDefault="00FA71F3" w:rsidP="00B264E4">
            <w:pPr>
              <w:pStyle w:val="a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Pr="00743616" w:rsidRDefault="00FA71F3" w:rsidP="00B264E4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A71F3" w:rsidRDefault="00FA71F3" w:rsidP="00B264E4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FA71F3" w:rsidRDefault="00FA71F3" w:rsidP="00187658">
      <w:pPr>
        <w:rPr>
          <w:szCs w:val="24"/>
        </w:rPr>
      </w:pPr>
    </w:p>
    <w:p w:rsidR="00FA71F3" w:rsidRDefault="00FA71F3" w:rsidP="00187658">
      <w:pPr>
        <w:rPr>
          <w:szCs w:val="24"/>
        </w:rPr>
      </w:pPr>
    </w:p>
    <w:p w:rsidR="00FA71F3" w:rsidRDefault="00FA71F3" w:rsidP="00187658">
      <w:pPr>
        <w:rPr>
          <w:szCs w:val="24"/>
        </w:rPr>
      </w:pPr>
    </w:p>
    <w:p w:rsidR="00FA71F3" w:rsidRDefault="00FA71F3" w:rsidP="00723DE4">
      <w:pPr>
        <w:spacing w:after="0" w:line="240" w:lineRule="auto"/>
        <w:jc w:val="center"/>
        <w:rPr>
          <w:szCs w:val="24"/>
        </w:rPr>
      </w:pPr>
      <w:r w:rsidRPr="006617FE">
        <w:rPr>
          <w:szCs w:val="24"/>
        </w:rPr>
        <w:t>Сведения о доходах, об</w:t>
      </w:r>
      <w:r>
        <w:rPr>
          <w:szCs w:val="24"/>
        </w:rPr>
        <w:t xml:space="preserve"> имуществе и обязательствах имущественного характера год муниципальных</w:t>
      </w:r>
    </w:p>
    <w:p w:rsidR="00FA71F3" w:rsidRDefault="00FA71F3" w:rsidP="00723DE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служащих финансового управления администрации Краснопартизанского муниципального района Саратовской области за период с </w:t>
      </w:r>
    </w:p>
    <w:p w:rsidR="00FA71F3" w:rsidRDefault="00FA71F3" w:rsidP="00723DE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01 января 2019года по 31 декабря 2019года</w:t>
      </w:r>
    </w:p>
    <w:tbl>
      <w:tblPr>
        <w:tblStyle w:val="aa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276"/>
        <w:gridCol w:w="1134"/>
        <w:gridCol w:w="992"/>
        <w:gridCol w:w="992"/>
        <w:gridCol w:w="1134"/>
        <w:gridCol w:w="992"/>
        <w:gridCol w:w="1418"/>
        <w:gridCol w:w="1984"/>
      </w:tblGrid>
      <w:tr w:rsidR="00FA71F3" w:rsidRPr="004157B9" w:rsidTr="00792688">
        <w:trPr>
          <w:trHeight w:val="470"/>
        </w:trPr>
        <w:tc>
          <w:tcPr>
            <w:tcW w:w="1702" w:type="dxa"/>
            <w:vMerge w:val="restart"/>
          </w:tcPr>
          <w:p w:rsidR="00FA71F3" w:rsidRPr="004157B9" w:rsidRDefault="00FA71F3" w:rsidP="009B59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Декларируемый годовой доход</w:t>
            </w:r>
          </w:p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418" w:type="dxa"/>
            <w:vMerge w:val="restart"/>
          </w:tcPr>
          <w:p w:rsidR="00FA71F3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</w:t>
            </w:r>
          </w:p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(вид приобретенного имущества, источники)</w:t>
            </w:r>
          </w:p>
        </w:tc>
      </w:tr>
      <w:tr w:rsidR="00FA71F3" w:rsidRPr="004157B9" w:rsidTr="00792688">
        <w:trPr>
          <w:trHeight w:val="789"/>
        </w:trPr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FA71F3" w:rsidRPr="004157B9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Площадь, кв.м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7B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FA71F3" w:rsidRPr="004157B9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71F3" w:rsidRPr="00CD0E88" w:rsidTr="00792688">
        <w:tc>
          <w:tcPr>
            <w:tcW w:w="1702" w:type="dxa"/>
          </w:tcPr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Орел</w:t>
            </w:r>
          </w:p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701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492003,08</w:t>
            </w:r>
          </w:p>
        </w:tc>
        <w:tc>
          <w:tcPr>
            <w:tcW w:w="1276" w:type="dxa"/>
          </w:tcPr>
          <w:p w:rsidR="00FA71F3" w:rsidRPr="00CD0E88" w:rsidRDefault="00FA71F3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FA71F3" w:rsidRPr="00CD0E88" w:rsidRDefault="00FA71F3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FA71F3" w:rsidRPr="00CD0E88" w:rsidRDefault="00FA71F3" w:rsidP="000F15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CD0E88" w:rsidRDefault="00FA71F3" w:rsidP="00CA46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rPr>
          <w:trHeight w:val="1756"/>
        </w:trPr>
        <w:tc>
          <w:tcPr>
            <w:tcW w:w="1702" w:type="dxa"/>
          </w:tcPr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заместителя начальника финансового управления – начальника бюджетного отдела</w:t>
            </w:r>
          </w:p>
        </w:tc>
        <w:tc>
          <w:tcPr>
            <w:tcW w:w="1701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1/2)  </w:t>
            </w:r>
          </w:p>
        </w:tc>
        <w:tc>
          <w:tcPr>
            <w:tcW w:w="1134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2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4C1B0E" w:rsidTr="00792688">
        <w:tc>
          <w:tcPr>
            <w:tcW w:w="1702" w:type="dxa"/>
          </w:tcPr>
          <w:p w:rsidR="00FA71F3" w:rsidRPr="00E452E2" w:rsidRDefault="00FA71F3" w:rsidP="009B59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452E2">
              <w:rPr>
                <w:rFonts w:ascii="Times New Roman" w:hAnsi="Times New Roman" w:cs="Times New Roman"/>
                <w:sz w:val="16"/>
                <w:szCs w:val="16"/>
              </w:rPr>
              <w:t>Галяуф Танзиля Ахметовна</w:t>
            </w:r>
          </w:p>
        </w:tc>
        <w:tc>
          <w:tcPr>
            <w:tcW w:w="1559" w:type="dxa"/>
          </w:tcPr>
          <w:p w:rsidR="00FA71F3" w:rsidRPr="00C13AAA" w:rsidRDefault="00FA71F3" w:rsidP="00664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Консультант  государственного управления и прочих ведомств бюджетного отдела</w:t>
            </w:r>
          </w:p>
        </w:tc>
        <w:tc>
          <w:tcPr>
            <w:tcW w:w="1701" w:type="dxa"/>
          </w:tcPr>
          <w:p w:rsidR="00FA71F3" w:rsidRPr="00C13AAA" w:rsidRDefault="00FA71F3" w:rsidP="00664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304188,04</w:t>
            </w:r>
          </w:p>
        </w:tc>
        <w:tc>
          <w:tcPr>
            <w:tcW w:w="1276" w:type="dxa"/>
          </w:tcPr>
          <w:p w:rsidR="00FA71F3" w:rsidRPr="00C13AAA" w:rsidRDefault="00FA71F3" w:rsidP="00766B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пользование)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Земельный участок (безвозмездное пользован</w:t>
            </w: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ие)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53,2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979,0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992" w:type="dxa"/>
          </w:tcPr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3AA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FA71F3" w:rsidRPr="00C13AAA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</w:tcPr>
          <w:p w:rsidR="00FA71F3" w:rsidRPr="00F54119" w:rsidRDefault="00FA71F3" w:rsidP="00F024F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452E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802AFC" w:rsidTr="00792688">
        <w:trPr>
          <w:trHeight w:val="1078"/>
        </w:trPr>
        <w:tc>
          <w:tcPr>
            <w:tcW w:w="1702" w:type="dxa"/>
          </w:tcPr>
          <w:p w:rsidR="00FA71F3" w:rsidRPr="00040A0A" w:rsidRDefault="00FA71F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0A0A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Козырева</w:t>
            </w:r>
          </w:p>
          <w:p w:rsidR="00FA71F3" w:rsidRPr="00040A0A" w:rsidRDefault="00FA71F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0A0A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Елена</w:t>
            </w:r>
          </w:p>
          <w:p w:rsidR="00FA71F3" w:rsidRPr="00040A0A" w:rsidRDefault="00FA71F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40A0A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559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"/>
              <w:gridCol w:w="837"/>
              <w:gridCol w:w="1167"/>
            </w:tblGrid>
            <w:tr w:rsidR="00FA71F3" w:rsidRPr="00802AFC" w:rsidTr="0071273B">
              <w:trPr>
                <w:trHeight w:val="204"/>
              </w:trPr>
              <w:tc>
                <w:tcPr>
                  <w:tcW w:w="838" w:type="dxa"/>
                  <w:gridSpan w:val="3"/>
                </w:tcPr>
                <w:p w:rsidR="00FA71F3" w:rsidRPr="00802AFC" w:rsidRDefault="00FA71F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Консультант</w:t>
                  </w:r>
                </w:p>
                <w:p w:rsidR="00FA71F3" w:rsidRPr="00802AFC" w:rsidRDefault="00FA71F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отраслей</w:t>
                  </w:r>
                </w:p>
                <w:p w:rsidR="00FA71F3" w:rsidRPr="00802AFC" w:rsidRDefault="00FA71F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непроизводствен-</w:t>
                  </w:r>
                </w:p>
                <w:p w:rsidR="00FA71F3" w:rsidRPr="00802AFC" w:rsidRDefault="00FA71F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ной</w:t>
                  </w:r>
                </w:p>
                <w:p w:rsidR="00FA71F3" w:rsidRPr="00802AFC" w:rsidRDefault="00FA71F3" w:rsidP="00712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02AFC">
                    <w:rPr>
                      <w:iCs/>
                      <w:color w:val="000000"/>
                      <w:sz w:val="16"/>
                      <w:szCs w:val="16"/>
                    </w:rPr>
                    <w:t>сферы</w:t>
                  </w:r>
                </w:p>
              </w:tc>
            </w:tr>
            <w:tr w:rsidR="00FA71F3" w:rsidRPr="00802AFC" w:rsidTr="00792766">
              <w:trPr>
                <w:trHeight w:val="372"/>
              </w:trPr>
              <w:tc>
                <w:tcPr>
                  <w:tcW w:w="838" w:type="dxa"/>
                </w:tcPr>
                <w:p w:rsidR="00FA71F3" w:rsidRPr="00802AFC" w:rsidRDefault="00FA71F3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:rsidR="00FA71F3" w:rsidRPr="00802AFC" w:rsidRDefault="00FA71F3" w:rsidP="00AC02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</w:tcPr>
                <w:p w:rsidR="00FA71F3" w:rsidRPr="00802AFC" w:rsidRDefault="00FA71F3" w:rsidP="0079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331815,93</w:t>
            </w:r>
          </w:p>
        </w:tc>
        <w:tc>
          <w:tcPr>
            <w:tcW w:w="1276" w:type="dxa"/>
          </w:tcPr>
          <w:p w:rsidR="00FA71F3" w:rsidRPr="00802AFC" w:rsidRDefault="00FA71F3" w:rsidP="009C6C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802AFC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8B1BAF" w:rsidRDefault="00FA71F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A71F3" w:rsidRPr="00802AFC" w:rsidRDefault="00FA71F3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Супруг консультанта отраслей непроизводственной сферы</w:t>
            </w:r>
          </w:p>
        </w:tc>
        <w:tc>
          <w:tcPr>
            <w:tcW w:w="1701" w:type="dxa"/>
          </w:tcPr>
          <w:p w:rsidR="00FA71F3" w:rsidRPr="00802AFC" w:rsidRDefault="00FA71F3" w:rsidP="007A66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412674,52</w:t>
            </w:r>
          </w:p>
        </w:tc>
        <w:tc>
          <w:tcPr>
            <w:tcW w:w="1276" w:type="dxa"/>
          </w:tcPr>
          <w:p w:rsidR="00FA71F3" w:rsidRPr="00802AFC" w:rsidRDefault="00FA71F3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FA71F3" w:rsidRPr="00802AFC" w:rsidRDefault="00FA71F3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FA71F3" w:rsidRPr="00802AFC" w:rsidRDefault="00FA71F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A71F3" w:rsidRPr="00802AFC" w:rsidRDefault="00FA71F3" w:rsidP="005753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219010 </w:t>
            </w: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84" w:type="dxa"/>
          </w:tcPr>
          <w:p w:rsidR="00FA71F3" w:rsidRPr="00802AFC" w:rsidRDefault="00FA71F3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CD0E88" w:rsidRDefault="00FA71F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Pr="00802AFC" w:rsidRDefault="00FA71F3" w:rsidP="00723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Несовершеннолетний ребенок консультанта отраслей непроизводственной сферы</w:t>
            </w:r>
          </w:p>
        </w:tc>
        <w:tc>
          <w:tcPr>
            <w:tcW w:w="1701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2400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FA71F3" w:rsidRPr="00802AFC" w:rsidRDefault="00FA71F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доля в праве 1/4)  </w:t>
            </w:r>
          </w:p>
        </w:tc>
        <w:tc>
          <w:tcPr>
            <w:tcW w:w="1134" w:type="dxa"/>
          </w:tcPr>
          <w:p w:rsidR="00FA71F3" w:rsidRPr="00802AFC" w:rsidRDefault="00FA71F3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FA71F3" w:rsidRPr="00802AFC" w:rsidRDefault="00FA71F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A71F3" w:rsidRPr="00CD0E88" w:rsidRDefault="00FA71F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CD0E88" w:rsidRDefault="00FA71F3" w:rsidP="009B59FF">
            <w:pPr>
              <w:autoSpaceDE w:val="0"/>
              <w:autoSpaceDN w:val="0"/>
              <w:adjustRightInd w:val="0"/>
              <w:ind w:left="-1101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Default="00FA71F3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Несовершеннолетний ребенок консультанта </w:t>
            </w:r>
            <w:r w:rsidRPr="00802AF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отраслей непроизводственной сферы</w:t>
            </w:r>
          </w:p>
          <w:p w:rsidR="00FA71F3" w:rsidRDefault="00FA71F3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FA71F3" w:rsidRPr="00802AFC" w:rsidRDefault="00FA71F3" w:rsidP="00792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71F3" w:rsidRPr="00802AFC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FA71F3" w:rsidRPr="00802AFC" w:rsidRDefault="00FA71F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собственность, </w:t>
            </w:r>
            <w:r w:rsidRPr="00802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доля в праве 1/4)  </w:t>
            </w:r>
          </w:p>
        </w:tc>
        <w:tc>
          <w:tcPr>
            <w:tcW w:w="1134" w:type="dxa"/>
          </w:tcPr>
          <w:p w:rsidR="00FA71F3" w:rsidRPr="00802AFC" w:rsidRDefault="00FA71F3">
            <w:pPr>
              <w:rPr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67,4</w:t>
            </w:r>
          </w:p>
        </w:tc>
        <w:tc>
          <w:tcPr>
            <w:tcW w:w="992" w:type="dxa"/>
          </w:tcPr>
          <w:p w:rsidR="00FA71F3" w:rsidRPr="00802AFC" w:rsidRDefault="00FA71F3" w:rsidP="007754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8B1BAF" w:rsidRDefault="00FA71F3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8B1BAF" w:rsidRDefault="00FA71F3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FA71F3" w:rsidRPr="008B1BAF" w:rsidRDefault="00FA71F3" w:rsidP="002D32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FA71F3" w:rsidRPr="00CD0E88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A71F3" w:rsidRPr="00CD0E88" w:rsidRDefault="00FA71F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072CD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2CD8">
              <w:rPr>
                <w:rFonts w:ascii="Times New Roman" w:hAnsi="Times New Roman" w:cs="Times New Roman"/>
                <w:sz w:val="16"/>
                <w:szCs w:val="16"/>
              </w:rPr>
              <w:t xml:space="preserve">Грицаева </w:t>
            </w:r>
          </w:p>
          <w:p w:rsidR="00FA71F3" w:rsidRPr="00072CD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2CD8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FA71F3" w:rsidRPr="00072CD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72CD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559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операционного обслуживания и учета бюджетных обязательств </w:t>
            </w:r>
          </w:p>
        </w:tc>
        <w:tc>
          <w:tcPr>
            <w:tcW w:w="1701" w:type="dxa"/>
          </w:tcPr>
          <w:p w:rsidR="00FA71F3" w:rsidRPr="00113640" w:rsidRDefault="00FA71F3" w:rsidP="007127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441754,91</w:t>
            </w:r>
          </w:p>
        </w:tc>
        <w:tc>
          <w:tcPr>
            <w:tcW w:w="1276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(общая долевая собственность,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Часть дома (общая долевая собственность  доля в праве 1/2)</w:t>
            </w: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1096,0</w:t>
            </w: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C0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  <w:tc>
          <w:tcPr>
            <w:tcW w:w="992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11364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FA71F3" w:rsidRPr="00113640" w:rsidRDefault="00FA71F3">
            <w:pPr>
              <w:rPr>
                <w:sz w:val="16"/>
                <w:szCs w:val="16"/>
              </w:rPr>
            </w:pPr>
            <w:r w:rsidRPr="001136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3D0A7E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0A7E">
              <w:rPr>
                <w:rFonts w:ascii="Times New Roman" w:hAnsi="Times New Roman" w:cs="Times New Roman"/>
                <w:sz w:val="16"/>
                <w:szCs w:val="16"/>
              </w:rPr>
              <w:t>Столярова</w:t>
            </w:r>
          </w:p>
          <w:p w:rsidR="00FA71F3" w:rsidRPr="003D0A7E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0A7E">
              <w:rPr>
                <w:rFonts w:ascii="Times New Roman" w:hAnsi="Times New Roman" w:cs="Times New Roman"/>
                <w:sz w:val="16"/>
                <w:szCs w:val="16"/>
              </w:rPr>
              <w:t>Оксана</w:t>
            </w:r>
          </w:p>
          <w:p w:rsidR="00FA71F3" w:rsidRPr="003D0A7E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0A7E">
              <w:rPr>
                <w:rFonts w:ascii="Times New Roman" w:hAnsi="Times New Roman" w:cs="Times New Roman"/>
                <w:sz w:val="16"/>
                <w:szCs w:val="16"/>
              </w:rPr>
              <w:t>Андреевна</w:t>
            </w:r>
          </w:p>
        </w:tc>
        <w:tc>
          <w:tcPr>
            <w:tcW w:w="1559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288036,95</w:t>
            </w:r>
          </w:p>
        </w:tc>
        <w:tc>
          <w:tcPr>
            <w:tcW w:w="1276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с/х использования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личного подсобного хозяйства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собственность, 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с/х использования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(индивидуальная)</w:t>
            </w: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FA71F3" w:rsidRPr="00CD0E88" w:rsidRDefault="00FA71F3" w:rsidP="009958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(общая долевая собственность  доля в праве 1/2)</w:t>
            </w: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810000</w:t>
            </w: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</w:t>
            </w: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CD0E88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A01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3D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1916A2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16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</w:t>
            </w:r>
          </w:p>
          <w:p w:rsidR="00FA71F3" w:rsidRPr="001916A2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16A2">
              <w:rPr>
                <w:rFonts w:ascii="Times New Roman" w:hAnsi="Times New Roman" w:cs="Times New Roman"/>
                <w:sz w:val="16"/>
                <w:szCs w:val="16"/>
              </w:rPr>
              <w:t>дом (безвозмездное пользование)</w:t>
            </w:r>
          </w:p>
          <w:p w:rsidR="00FA71F3" w:rsidRPr="001916A2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916A2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916A2" w:rsidRDefault="00FA71F3" w:rsidP="001916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16A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A71F3" w:rsidRPr="001916A2" w:rsidRDefault="00FA71F3" w:rsidP="001916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16A2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16A2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1916A2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992" w:type="dxa"/>
          </w:tcPr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418" w:type="dxa"/>
          </w:tcPr>
          <w:p w:rsidR="00FA71F3" w:rsidRPr="00CD0E88" w:rsidRDefault="00FA71F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ЛАДА </w:t>
            </w:r>
            <w:r w:rsidRPr="00CD0E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VAZ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111930 (индивидуальная)</w:t>
            </w:r>
          </w:p>
        </w:tc>
        <w:tc>
          <w:tcPr>
            <w:tcW w:w="1984" w:type="dxa"/>
          </w:tcPr>
          <w:p w:rsidR="00FA71F3" w:rsidRPr="00CD0E88" w:rsidRDefault="00FA71F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Pr="00CD0E88" w:rsidRDefault="00FA71F3" w:rsidP="006A5C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FA71F3" w:rsidRPr="00CD0E88" w:rsidRDefault="00FA71F3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359922,30</w:t>
            </w:r>
          </w:p>
        </w:tc>
        <w:tc>
          <w:tcPr>
            <w:tcW w:w="1276" w:type="dxa"/>
          </w:tcPr>
          <w:p w:rsidR="00FA71F3" w:rsidRPr="00CD0E88" w:rsidRDefault="00FA71F3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личного подсобного хозяйства, </w:t>
            </w:r>
          </w:p>
          <w:p w:rsidR="00FA71F3" w:rsidRPr="00CD0E88" w:rsidRDefault="00FA71F3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FA71F3" w:rsidRPr="00CD0E88" w:rsidRDefault="00FA71F3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6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FA71F3" w:rsidRPr="00CD0E88" w:rsidRDefault="00FA71F3" w:rsidP="00CA6C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1357</w:t>
            </w: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92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CD0E88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CD0E88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D0E88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A71F3" w:rsidRDefault="00FA71F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B77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BB772A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  <w:p w:rsidR="00FA71F3" w:rsidRDefault="00FA71F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21074 (индивидуальная) </w:t>
            </w:r>
          </w:p>
        </w:tc>
        <w:tc>
          <w:tcPr>
            <w:tcW w:w="1984" w:type="dxa"/>
          </w:tcPr>
          <w:p w:rsidR="00FA71F3" w:rsidRPr="00CD0E88" w:rsidRDefault="00FA71F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Pr="00CD0E88" w:rsidRDefault="00FA71F3" w:rsidP="00131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консультанта отдела операционного обслуживания и учета бюджетных </w:t>
            </w: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обязательств</w:t>
            </w:r>
          </w:p>
        </w:tc>
        <w:tc>
          <w:tcPr>
            <w:tcW w:w="1701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D0E88" w:rsidRDefault="00FA71F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FA71F3" w:rsidRDefault="00FA71F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дом (безвозмездное пользование)</w:t>
            </w:r>
          </w:p>
          <w:p w:rsidR="00FA71F3" w:rsidRDefault="00FA71F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79,1</w:t>
            </w: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992" w:type="dxa"/>
          </w:tcPr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0349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CD0E88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</w:tcPr>
          <w:p w:rsidR="00FA71F3" w:rsidRPr="00CD0E88" w:rsidRDefault="00FA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72655B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 xml:space="preserve">Редецкая Татьяна </w:t>
            </w:r>
          </w:p>
          <w:p w:rsidR="00FA71F3" w:rsidRPr="0072655B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559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263950,25</w:t>
            </w:r>
          </w:p>
        </w:tc>
        <w:tc>
          <w:tcPr>
            <w:tcW w:w="1276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134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6E697D" w:rsidRDefault="00FA71F3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6E697D" w:rsidRDefault="00FA71F3" w:rsidP="000E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FA71F3" w:rsidRPr="0072655B" w:rsidRDefault="00FA71F3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F54119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391222,02</w:t>
            </w:r>
          </w:p>
        </w:tc>
        <w:tc>
          <w:tcPr>
            <w:tcW w:w="1276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6E697D" w:rsidRDefault="00FA71F3" w:rsidP="006E6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71F3" w:rsidRPr="006E697D" w:rsidRDefault="00FA71F3" w:rsidP="006E6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FA71F3" w:rsidRPr="006E697D" w:rsidRDefault="00FA71F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6E697D" w:rsidRDefault="00FA71F3" w:rsidP="00C1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92" w:type="dxa"/>
          </w:tcPr>
          <w:p w:rsidR="00FA71F3" w:rsidRPr="006E697D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6E697D" w:rsidRDefault="00FA71F3" w:rsidP="00CD0E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FA71F3" w:rsidRPr="006E697D" w:rsidRDefault="00FA71F3" w:rsidP="00CD0E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мобиль </w:t>
            </w:r>
          </w:p>
          <w:p w:rsidR="00FA71F3" w:rsidRPr="006E697D" w:rsidRDefault="00FA71F3" w:rsidP="00DC24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ВАЗ 21114 (индивидуальная)</w:t>
            </w:r>
          </w:p>
        </w:tc>
        <w:tc>
          <w:tcPr>
            <w:tcW w:w="1984" w:type="dxa"/>
          </w:tcPr>
          <w:p w:rsidR="00FA71F3" w:rsidRPr="0072655B" w:rsidRDefault="00FA71F3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rPr>
          <w:trHeight w:val="991"/>
        </w:trPr>
        <w:tc>
          <w:tcPr>
            <w:tcW w:w="1702" w:type="dxa"/>
          </w:tcPr>
          <w:p w:rsidR="00FA71F3" w:rsidRPr="00F54119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операционного обслуживания и учета бюджетных обязательств</w:t>
            </w:r>
          </w:p>
        </w:tc>
        <w:tc>
          <w:tcPr>
            <w:tcW w:w="1701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A71F3" w:rsidRPr="006E697D" w:rsidRDefault="00FA71F3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6E697D" w:rsidRDefault="00FA71F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71F3" w:rsidRPr="006E697D" w:rsidRDefault="00FA71F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FA71F3" w:rsidRPr="006E697D" w:rsidRDefault="00FA71F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6E697D" w:rsidRDefault="00FA71F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92" w:type="dxa"/>
          </w:tcPr>
          <w:p w:rsidR="00FA71F3" w:rsidRPr="006E697D" w:rsidRDefault="00FA71F3" w:rsidP="0036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6E697D" w:rsidRDefault="00FA71F3" w:rsidP="00184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72655B" w:rsidRDefault="00FA71F3">
            <w:pPr>
              <w:rPr>
                <w:sz w:val="16"/>
                <w:szCs w:val="16"/>
              </w:rPr>
            </w:pPr>
            <w:r w:rsidRPr="0072655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65363B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5363B">
              <w:rPr>
                <w:rFonts w:ascii="Times New Roman" w:hAnsi="Times New Roman" w:cs="Times New Roman"/>
                <w:sz w:val="16"/>
                <w:szCs w:val="16"/>
              </w:rPr>
              <w:t>Зиновьева</w:t>
            </w:r>
          </w:p>
          <w:p w:rsidR="00FA71F3" w:rsidRPr="0065363B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5363B">
              <w:rPr>
                <w:rFonts w:ascii="Times New Roman" w:hAnsi="Times New Roman" w:cs="Times New Roman"/>
                <w:sz w:val="16"/>
                <w:szCs w:val="16"/>
              </w:rPr>
              <w:t xml:space="preserve"> Людмила</w:t>
            </w:r>
          </w:p>
          <w:p w:rsidR="00FA71F3" w:rsidRPr="00911DFA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5363B">
              <w:rPr>
                <w:rFonts w:ascii="Times New Roman" w:hAnsi="Times New Roman" w:cs="Times New Roman"/>
                <w:sz w:val="16"/>
                <w:szCs w:val="16"/>
              </w:rPr>
              <w:t xml:space="preserve"> Григорьевна </w:t>
            </w:r>
          </w:p>
        </w:tc>
        <w:tc>
          <w:tcPr>
            <w:tcW w:w="1559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 и отраслевого финансирования</w:t>
            </w:r>
          </w:p>
        </w:tc>
        <w:tc>
          <w:tcPr>
            <w:tcW w:w="1701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339252,40</w:t>
            </w:r>
          </w:p>
        </w:tc>
        <w:tc>
          <w:tcPr>
            <w:tcW w:w="1276" w:type="dxa"/>
          </w:tcPr>
          <w:p w:rsidR="00FA71F3" w:rsidRPr="006E697D" w:rsidRDefault="00FA71F3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A71F3" w:rsidRPr="006E697D" w:rsidRDefault="00FA71F3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0F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72,1</w:t>
            </w: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2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ИЖЗ</w:t>
            </w:r>
          </w:p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741,0</w:t>
            </w:r>
          </w:p>
        </w:tc>
        <w:tc>
          <w:tcPr>
            <w:tcW w:w="992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6E697D" w:rsidRDefault="00FA71F3">
            <w:pPr>
              <w:rPr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911DFA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A71F3" w:rsidRPr="006E697D" w:rsidRDefault="00FA71F3" w:rsidP="00D34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Супруг начальника отдела доходов и отраслевого финансирования </w:t>
            </w:r>
          </w:p>
        </w:tc>
        <w:tc>
          <w:tcPr>
            <w:tcW w:w="1701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404608,91</w:t>
            </w:r>
          </w:p>
        </w:tc>
        <w:tc>
          <w:tcPr>
            <w:tcW w:w="1276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2" w:type="dxa"/>
          </w:tcPr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E697D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FA71F3" w:rsidRPr="006E697D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FA71F3" w:rsidRPr="006E697D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992" w:type="dxa"/>
          </w:tcPr>
          <w:p w:rsidR="00FA71F3" w:rsidRPr="006E697D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6E697D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6E69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 xml:space="preserve">111930 (индивидуальная) </w:t>
            </w:r>
          </w:p>
        </w:tc>
        <w:tc>
          <w:tcPr>
            <w:tcW w:w="1984" w:type="dxa"/>
          </w:tcPr>
          <w:p w:rsidR="00FA71F3" w:rsidRPr="006E697D" w:rsidRDefault="00FA71F3" w:rsidP="00594179">
            <w:pPr>
              <w:rPr>
                <w:sz w:val="16"/>
                <w:szCs w:val="16"/>
              </w:rPr>
            </w:pPr>
            <w:r w:rsidRPr="006E697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911DFA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A71F3" w:rsidRPr="0050278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начальника отдела доходов и отраслевого финансирования </w:t>
            </w:r>
          </w:p>
        </w:tc>
        <w:tc>
          <w:tcPr>
            <w:tcW w:w="1701" w:type="dxa"/>
          </w:tcPr>
          <w:p w:rsidR="00FA71F3" w:rsidRPr="0050278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A71F3" w:rsidRPr="00502784" w:rsidRDefault="00FA71F3" w:rsidP="006536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 собственность  1/4)</w:t>
            </w:r>
          </w:p>
        </w:tc>
        <w:tc>
          <w:tcPr>
            <w:tcW w:w="1134" w:type="dxa"/>
          </w:tcPr>
          <w:p w:rsidR="00FA71F3" w:rsidRPr="0050278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FA71F3" w:rsidRPr="0050278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50278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50278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50278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  <w:p w:rsidR="00FA71F3" w:rsidRPr="006E697D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</w:tcPr>
          <w:p w:rsidR="00FA71F3" w:rsidRPr="006E697D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992" w:type="dxa"/>
          </w:tcPr>
          <w:p w:rsidR="00FA71F3" w:rsidRPr="006E697D" w:rsidRDefault="00FA71F3" w:rsidP="009B45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502784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502784" w:rsidRDefault="00FA71F3" w:rsidP="00594179">
            <w:pPr>
              <w:rPr>
                <w:sz w:val="16"/>
                <w:szCs w:val="16"/>
              </w:rPr>
            </w:pPr>
            <w:r w:rsidRPr="0050278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  <w:shd w:val="clear" w:color="auto" w:fill="auto"/>
          </w:tcPr>
          <w:p w:rsidR="00FA71F3" w:rsidRPr="00671FB0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Галеева</w:t>
            </w:r>
          </w:p>
          <w:p w:rsidR="00FA71F3" w:rsidRPr="00671FB0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FA71F3" w:rsidRPr="00671FB0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559" w:type="dxa"/>
            <w:shd w:val="clear" w:color="auto" w:fill="auto"/>
          </w:tcPr>
          <w:p w:rsidR="00FA71F3" w:rsidRPr="00671FB0" w:rsidRDefault="00FA71F3" w:rsidP="00615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учета, контроля и отчетности -главный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FA71F3" w:rsidRPr="00671FB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447763,22</w:t>
            </w:r>
          </w:p>
        </w:tc>
        <w:tc>
          <w:tcPr>
            <w:tcW w:w="1276" w:type="dxa"/>
            <w:shd w:val="clear" w:color="auto" w:fill="auto"/>
          </w:tcPr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собственность, доля в праве </w:t>
            </w:r>
            <w:r w:rsidRPr="00671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1/2</w:t>
            </w: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1/2)</w:t>
            </w: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1168,0</w:t>
            </w: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671FB0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A71F3" w:rsidRPr="00671FB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A71F3" w:rsidRPr="00671FB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A71F3" w:rsidRPr="00671FB0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A71F3" w:rsidRPr="00671FB0" w:rsidRDefault="00FA71F3" w:rsidP="00700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FA71F3" w:rsidRPr="00671FB0" w:rsidRDefault="00FA71F3">
            <w:pPr>
              <w:rPr>
                <w:sz w:val="16"/>
                <w:szCs w:val="16"/>
              </w:rPr>
            </w:pPr>
            <w:r w:rsidRPr="00671FB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F54119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FA71F3" w:rsidRPr="00B775C2" w:rsidRDefault="00FA71F3" w:rsidP="008F2D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бюджетного учета, контроля и отчетности-главного бухгалтера</w:t>
            </w:r>
          </w:p>
        </w:tc>
        <w:tc>
          <w:tcPr>
            <w:tcW w:w="1701" w:type="dxa"/>
          </w:tcPr>
          <w:p w:rsidR="00FA71F3" w:rsidRPr="00B775C2" w:rsidRDefault="00FA71F3" w:rsidP="008177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</w:t>
            </w: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Часть дома</w:t>
            </w: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1/2)</w:t>
            </w: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92" w:type="dxa"/>
          </w:tcPr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4270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B775C2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A71F3" w:rsidRPr="00B775C2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B775C2" w:rsidRDefault="00FA71F3" w:rsidP="00CE5B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B775C2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FA71F3" w:rsidRPr="00B775C2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мобиль лада 210740 (индивидуальная)</w:t>
            </w:r>
          </w:p>
          <w:p w:rsidR="00FA71F3" w:rsidRPr="00B775C2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FA71F3" w:rsidRPr="00B775C2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 xml:space="preserve">мобиль Рено </w:t>
            </w:r>
            <w:r w:rsidRPr="00B775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 </w:t>
            </w:r>
          </w:p>
          <w:p w:rsidR="00FA71F3" w:rsidRPr="00B775C2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B775C2" w:rsidRDefault="00FA71F3" w:rsidP="002D32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A71F3" w:rsidRPr="00B775C2" w:rsidRDefault="00FA71F3">
            <w:pPr>
              <w:rPr>
                <w:sz w:val="16"/>
                <w:szCs w:val="16"/>
              </w:rPr>
            </w:pPr>
            <w:r w:rsidRPr="00B77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  <w:shd w:val="clear" w:color="auto" w:fill="FFFFFF" w:themeFill="background1"/>
          </w:tcPr>
          <w:p w:rsidR="00FA71F3" w:rsidRPr="00911581" w:rsidRDefault="00FA71F3" w:rsidP="009B59FF">
            <w:pPr>
              <w:jc w:val="righ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Романова Мария Владимировна</w:t>
            </w:r>
          </w:p>
        </w:tc>
        <w:tc>
          <w:tcPr>
            <w:tcW w:w="1559" w:type="dxa"/>
          </w:tcPr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бюджетного учета, контроля и отчетности</w:t>
            </w: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71F3" w:rsidRPr="00CD22C4" w:rsidRDefault="00FA71F3" w:rsidP="00CD2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394489,08</w:t>
            </w:r>
          </w:p>
        </w:tc>
        <w:tc>
          <w:tcPr>
            <w:tcW w:w="1276" w:type="dxa"/>
          </w:tcPr>
          <w:p w:rsidR="00FA71F3" w:rsidRPr="00CD22C4" w:rsidRDefault="00FA71F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(индивидуальная)</w:t>
            </w:r>
          </w:p>
          <w:p w:rsidR="00FA71F3" w:rsidRPr="00CD22C4" w:rsidRDefault="00FA71F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FA71F3" w:rsidRPr="00CD22C4" w:rsidRDefault="00FA71F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ая)</w:t>
            </w:r>
          </w:p>
          <w:p w:rsidR="00FA71F3" w:rsidRPr="00CD22C4" w:rsidRDefault="00FA71F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CD22C4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A71F3" w:rsidRPr="00CD22C4" w:rsidRDefault="00FA71F3" w:rsidP="008D6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96,5</w:t>
            </w: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CD22C4" w:rsidRDefault="00FA71F3" w:rsidP="00036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CD22C4" w:rsidRDefault="00FA71F3" w:rsidP="00594179">
            <w:pPr>
              <w:rPr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CD0E88" w:rsidTr="00792688">
        <w:tc>
          <w:tcPr>
            <w:tcW w:w="1702" w:type="dxa"/>
          </w:tcPr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Супруг консультанта отдела бухгалтерского учета, контроля и отчетности </w:t>
            </w:r>
          </w:p>
        </w:tc>
        <w:tc>
          <w:tcPr>
            <w:tcW w:w="1701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375587,65</w:t>
            </w:r>
          </w:p>
        </w:tc>
        <w:tc>
          <w:tcPr>
            <w:tcW w:w="1276" w:type="dxa"/>
          </w:tcPr>
          <w:p w:rsidR="00FA71F3" w:rsidRPr="00CD22C4" w:rsidRDefault="00FA71F3" w:rsidP="00911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CD22C4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A71F3" w:rsidRPr="00CD22C4" w:rsidRDefault="00FA71F3" w:rsidP="00FE4B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FA71F3" w:rsidRPr="00CD22C4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CD22C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FA71F3" w:rsidRPr="00CD22C4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9115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</w:p>
          <w:p w:rsidR="00FA71F3" w:rsidRPr="00CD22C4" w:rsidRDefault="00FA71F3" w:rsidP="009115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992" w:type="dxa"/>
          </w:tcPr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</w:p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 xml:space="preserve">мобиль </w:t>
            </w:r>
          </w:p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 21120</w:t>
            </w:r>
          </w:p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84" w:type="dxa"/>
          </w:tcPr>
          <w:p w:rsidR="00FA71F3" w:rsidRPr="00CD0E88" w:rsidRDefault="00FA71F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4157B9" w:rsidTr="00792688">
        <w:tc>
          <w:tcPr>
            <w:tcW w:w="1702" w:type="dxa"/>
          </w:tcPr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Pr="00CD0E88" w:rsidRDefault="00FA71F3" w:rsidP="000B39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701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B75D5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Default="00FA71F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FA71F3" w:rsidRPr="00CD22C4" w:rsidRDefault="00FA71F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96,5</w:t>
            </w: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992" w:type="dxa"/>
          </w:tcPr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</w:tcPr>
          <w:p w:rsidR="00FA71F3" w:rsidRPr="004157B9" w:rsidRDefault="00FA71F3">
            <w:pPr>
              <w:rPr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A71F3" w:rsidRPr="004157B9" w:rsidTr="00792688">
        <w:tc>
          <w:tcPr>
            <w:tcW w:w="1702" w:type="dxa"/>
          </w:tcPr>
          <w:p w:rsidR="00FA71F3" w:rsidRPr="00CD0E88" w:rsidRDefault="00FA71F3" w:rsidP="009B59FF">
            <w:pPr>
              <w:ind w:left="-11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консультанта отдела бюджетного учета, контроля и отчетности</w:t>
            </w:r>
          </w:p>
        </w:tc>
        <w:tc>
          <w:tcPr>
            <w:tcW w:w="1701" w:type="dxa"/>
          </w:tcPr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(общая долевая </w:t>
            </w:r>
            <w:r w:rsidRPr="00B75D5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</w:tcPr>
          <w:p w:rsidR="00FA71F3" w:rsidRPr="00B75D56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5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71F3" w:rsidRPr="00CD22C4" w:rsidRDefault="00FA71F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Жилой дом  (безвозмездное пользование)</w:t>
            </w:r>
          </w:p>
          <w:p w:rsidR="00FA71F3" w:rsidRPr="00CD22C4" w:rsidRDefault="00FA71F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22C4" w:rsidRDefault="00FA71F3" w:rsidP="00B75D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22C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хозяйства(безвозмездное пользование)</w:t>
            </w:r>
          </w:p>
          <w:p w:rsidR="00FA71F3" w:rsidRPr="00CD0E88" w:rsidRDefault="00FA71F3" w:rsidP="002C53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1389,0</w:t>
            </w:r>
          </w:p>
        </w:tc>
        <w:tc>
          <w:tcPr>
            <w:tcW w:w="992" w:type="dxa"/>
          </w:tcPr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1F3" w:rsidRPr="00CD0E88" w:rsidRDefault="00FA71F3" w:rsidP="005941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71F3" w:rsidRPr="00CD0E88" w:rsidRDefault="00FA71F3" w:rsidP="00792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FA71F3" w:rsidRPr="00CD0E88" w:rsidRDefault="00FA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A71F3" w:rsidRPr="004157B9" w:rsidRDefault="00FA71F3" w:rsidP="008A2583">
      <w:pPr>
        <w:rPr>
          <w:sz w:val="16"/>
          <w:szCs w:val="16"/>
        </w:rPr>
      </w:pPr>
      <w:r w:rsidRPr="004157B9">
        <w:rPr>
          <w:sz w:val="16"/>
          <w:szCs w:val="16"/>
        </w:rPr>
        <w:t xml:space="preserve"> </w:t>
      </w:r>
    </w:p>
    <w:p w:rsidR="00FA71F3" w:rsidRPr="004157B9" w:rsidRDefault="00FA71F3">
      <w:pPr>
        <w:rPr>
          <w:sz w:val="18"/>
          <w:szCs w:val="18"/>
        </w:rPr>
      </w:pPr>
    </w:p>
    <w:p w:rsidR="00FA71F3" w:rsidRPr="00D07064" w:rsidRDefault="00FA71F3" w:rsidP="00D014B0">
      <w:pPr>
        <w:rPr>
          <w:sz w:val="20"/>
          <w:szCs w:val="20"/>
        </w:rPr>
      </w:pPr>
      <w:r w:rsidRPr="00D07064">
        <w:rPr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 Краснопартизанского муниципального района  и членов их семей за</w:t>
      </w:r>
      <w:r>
        <w:rPr>
          <w:sz w:val="20"/>
          <w:szCs w:val="20"/>
        </w:rPr>
        <w:t xml:space="preserve"> период с 01 января  2019г по 31 декабря 2019г </w:t>
      </w:r>
    </w:p>
    <w:p w:rsidR="00FA71F3" w:rsidRDefault="00FA71F3" w:rsidP="00837645">
      <w:pPr>
        <w:rPr>
          <w:szCs w:val="24"/>
        </w:rPr>
      </w:pPr>
    </w:p>
    <w:tbl>
      <w:tblPr>
        <w:tblW w:w="15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843"/>
        <w:gridCol w:w="1134"/>
        <w:gridCol w:w="1559"/>
        <w:gridCol w:w="1560"/>
        <w:gridCol w:w="1150"/>
        <w:gridCol w:w="993"/>
        <w:gridCol w:w="1743"/>
        <w:gridCol w:w="1319"/>
      </w:tblGrid>
      <w:tr w:rsidR="00FA71F3" w:rsidRPr="00837645" w:rsidTr="000963E3">
        <w:trPr>
          <w:trHeight w:val="470"/>
        </w:trPr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FA71F3" w:rsidRPr="00837645" w:rsidRDefault="00FA71F3" w:rsidP="00837645">
            <w:pPr>
              <w:rPr>
                <w:sz w:val="20"/>
                <w:szCs w:val="20"/>
              </w:rPr>
            </w:pPr>
            <w:r w:rsidRPr="00837645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FA71F3" w:rsidRDefault="00FA71F3" w:rsidP="00983CE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доход,</w:t>
            </w:r>
          </w:p>
          <w:p w:rsidR="00FA71F3" w:rsidRPr="003331AE" w:rsidRDefault="00FA71F3" w:rsidP="00983C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</w:t>
            </w:r>
            <w:r w:rsidRPr="00185052">
              <w:rPr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703" w:type="dxa"/>
            <w:gridSpan w:val="3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Перечень объектов недвижимости, находящегося в пользовании</w:t>
            </w:r>
          </w:p>
        </w:tc>
        <w:tc>
          <w:tcPr>
            <w:tcW w:w="1743" w:type="dxa"/>
            <w:vMerge w:val="restart"/>
          </w:tcPr>
          <w:p w:rsidR="00FA71F3" w:rsidRPr="003331AE" w:rsidRDefault="00FA71F3" w:rsidP="000919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 средство ( вид, марка)</w:t>
            </w:r>
          </w:p>
        </w:tc>
        <w:tc>
          <w:tcPr>
            <w:tcW w:w="1319" w:type="dxa"/>
            <w:vMerge w:val="restart"/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счёт которых совершена сделка ( вид приобретаемого имущества)</w:t>
            </w:r>
          </w:p>
        </w:tc>
      </w:tr>
      <w:tr w:rsidR="00FA71F3" w:rsidRPr="00837645" w:rsidTr="000963E3">
        <w:trPr>
          <w:trHeight w:val="460"/>
        </w:trPr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FA71F3" w:rsidRPr="00837645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</w:t>
            </w:r>
          </w:p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Недвижимости</w:t>
            </w:r>
            <w:r>
              <w:rPr>
                <w:sz w:val="16"/>
                <w:szCs w:val="16"/>
              </w:rPr>
              <w:t>, вид собственности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</w:t>
            </w:r>
          </w:p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Площадь, кв.м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  <w:r w:rsidRPr="003331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43" w:type="dxa"/>
            <w:vMerge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bottom w:val="single" w:sz="4" w:space="0" w:color="000000"/>
            </w:tcBorders>
          </w:tcPr>
          <w:p w:rsidR="00FA71F3" w:rsidRPr="003331AE" w:rsidRDefault="00FA71F3" w:rsidP="00837645">
            <w:pPr>
              <w:rPr>
                <w:sz w:val="16"/>
                <w:szCs w:val="16"/>
              </w:rPr>
            </w:pPr>
          </w:p>
        </w:tc>
      </w:tr>
      <w:tr w:rsidR="00FA71F3" w:rsidRPr="00837645" w:rsidTr="00D46775">
        <w:trPr>
          <w:trHeight w:val="750"/>
        </w:trPr>
        <w:tc>
          <w:tcPr>
            <w:tcW w:w="2552" w:type="dxa"/>
            <w:vMerge w:val="restart"/>
          </w:tcPr>
          <w:p w:rsidR="00FA71F3" w:rsidRPr="00A5495F" w:rsidRDefault="00FA71F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>Ясюк О.В.,директор МУ</w:t>
            </w:r>
          </w:p>
          <w:p w:rsidR="00FA71F3" w:rsidRPr="00A5495F" w:rsidRDefault="00FA71F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FA71F3" w:rsidRPr="008D57C2" w:rsidRDefault="00FA71F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519 618,32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71F3" w:rsidRPr="008D57C2" w:rsidRDefault="00FA71F3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1219.7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18242D">
        <w:trPr>
          <w:trHeight w:val="527"/>
        </w:trPr>
        <w:tc>
          <w:tcPr>
            <w:tcW w:w="2552" w:type="dxa"/>
            <w:vMerge/>
          </w:tcPr>
          <w:p w:rsidR="00FA71F3" w:rsidRPr="008D57C2" w:rsidRDefault="00FA71F3" w:rsidP="000963E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71F3" w:rsidRPr="008D57C2" w:rsidRDefault="00FA71F3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96.4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572147">
        <w:trPr>
          <w:trHeight w:val="1005"/>
        </w:trPr>
        <w:tc>
          <w:tcPr>
            <w:tcW w:w="2552" w:type="dxa"/>
            <w:vMerge w:val="restart"/>
          </w:tcPr>
          <w:p w:rsidR="00FA71F3" w:rsidRPr="008D57C2" w:rsidRDefault="00FA71F3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Супруг директора МУ</w:t>
            </w:r>
          </w:p>
          <w:p w:rsidR="00FA71F3" w:rsidRPr="008D57C2" w:rsidRDefault="00FA71F3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 xml:space="preserve"> «Физкультурно-оздоровительный комплекс </w:t>
            </w:r>
          </w:p>
          <w:p w:rsidR="00FA71F3" w:rsidRPr="008D57C2" w:rsidRDefault="00FA71F3" w:rsidP="00D46775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«Степняк»» Краснопартизанского муниципального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431 570,05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A71F3" w:rsidRPr="008D57C2" w:rsidRDefault="00FA71F3" w:rsidP="00607570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71F3" w:rsidRPr="008D57C2" w:rsidRDefault="00FA71F3" w:rsidP="00D4677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(общая долевая собственность, ½ доля в праве)</w:t>
            </w:r>
          </w:p>
          <w:p w:rsidR="00FA71F3" w:rsidRPr="008D57C2" w:rsidRDefault="00FA71F3" w:rsidP="00D4677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96.4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</w:tcPr>
          <w:p w:rsidR="00FA71F3" w:rsidRPr="008D57C2" w:rsidRDefault="00FA71F3" w:rsidP="00711A94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Автомобиль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Default="00FA71F3" w:rsidP="00502E32">
            <w:pPr>
              <w:rPr>
                <w:sz w:val="18"/>
                <w:szCs w:val="18"/>
              </w:rPr>
            </w:pPr>
            <w:r w:rsidRPr="00502E32">
              <w:rPr>
                <w:sz w:val="18"/>
                <w:szCs w:val="18"/>
              </w:rPr>
              <w:t>ВАЗ21214</w:t>
            </w:r>
          </w:p>
          <w:p w:rsidR="00FA71F3" w:rsidRPr="008D57C2" w:rsidRDefault="00FA71F3" w:rsidP="00502E32">
            <w:pPr>
              <w:rPr>
                <w:sz w:val="20"/>
                <w:szCs w:val="20"/>
              </w:rPr>
            </w:pPr>
            <w:r w:rsidRPr="00502E32">
              <w:rPr>
                <w:sz w:val="18"/>
                <w:szCs w:val="18"/>
              </w:rPr>
              <w:t>(индивидуальная собственность</w:t>
            </w:r>
            <w:r w:rsidRPr="008D57C2">
              <w:rPr>
                <w:sz w:val="20"/>
                <w:szCs w:val="20"/>
              </w:rPr>
              <w:t>);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D46775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  <w:lang w:val="en-US"/>
              </w:rPr>
              <w:t>Ford</w:t>
            </w:r>
            <w:r w:rsidRPr="008D57C2">
              <w:rPr>
                <w:sz w:val="20"/>
                <w:szCs w:val="20"/>
              </w:rPr>
              <w:t xml:space="preserve"> </w:t>
            </w:r>
            <w:r w:rsidRPr="008D57C2">
              <w:rPr>
                <w:sz w:val="20"/>
                <w:szCs w:val="20"/>
                <w:lang w:val="en-US"/>
              </w:rPr>
              <w:t>Mondeo</w:t>
            </w:r>
            <w:r w:rsidRPr="008D57C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19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EE1742">
        <w:trPr>
          <w:trHeight w:val="452"/>
        </w:trPr>
        <w:tc>
          <w:tcPr>
            <w:tcW w:w="2552" w:type="dxa"/>
            <w:vMerge/>
          </w:tcPr>
          <w:p w:rsidR="00FA71F3" w:rsidRPr="008D57C2" w:rsidRDefault="00FA71F3" w:rsidP="00D467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71F3" w:rsidRPr="008D57C2" w:rsidRDefault="00FA71F3" w:rsidP="006075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участок(общая долевая собственность, ½ доля в праве)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1219.7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EE1742">
        <w:trPr>
          <w:trHeight w:val="920"/>
        </w:trPr>
        <w:tc>
          <w:tcPr>
            <w:tcW w:w="2552" w:type="dxa"/>
          </w:tcPr>
          <w:p w:rsidR="00FA71F3" w:rsidRPr="00A5495F" w:rsidRDefault="00FA71F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 xml:space="preserve">Голубева Ю.А.директор МУ </w:t>
            </w:r>
          </w:p>
          <w:p w:rsidR="00FA71F3" w:rsidRPr="00A5495F" w:rsidRDefault="00FA71F3" w:rsidP="000963E3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 xml:space="preserve">« Централизованная бухгалтерия Краснопартизанского муниципального района </w:t>
            </w:r>
            <w:r w:rsidRPr="00A5495F">
              <w:rPr>
                <w:color w:val="000000"/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417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458 941,34</w:t>
            </w:r>
          </w:p>
        </w:tc>
        <w:tc>
          <w:tcPr>
            <w:tcW w:w="1843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7C3281">
        <w:trPr>
          <w:trHeight w:val="960"/>
        </w:trPr>
        <w:tc>
          <w:tcPr>
            <w:tcW w:w="2552" w:type="dxa"/>
            <w:vMerge w:val="restart"/>
          </w:tcPr>
          <w:p w:rsidR="00FA71F3" w:rsidRPr="00A5495F" w:rsidRDefault="00FA71F3" w:rsidP="0009312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5495F">
              <w:rPr>
                <w:color w:val="000000"/>
                <w:sz w:val="20"/>
                <w:szCs w:val="20"/>
              </w:rPr>
              <w:t xml:space="preserve">Ханин А.В.директор МУ </w:t>
            </w:r>
          </w:p>
          <w:p w:rsidR="00FA71F3" w:rsidRPr="00A5495F" w:rsidRDefault="00FA71F3" w:rsidP="00093122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 xml:space="preserve">« ЕДДС» Краснопартизанского района Саратовской области </w:t>
            </w:r>
          </w:p>
        </w:tc>
        <w:tc>
          <w:tcPr>
            <w:tcW w:w="1417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407 867,64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7C3281">
        <w:trPr>
          <w:trHeight w:val="330"/>
        </w:trPr>
        <w:tc>
          <w:tcPr>
            <w:tcW w:w="2552" w:type="dxa"/>
            <w:vMerge/>
          </w:tcPr>
          <w:p w:rsidR="00FA71F3" w:rsidRPr="008D57C2" w:rsidRDefault="00FA71F3" w:rsidP="000931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Жилой дом  общая долевая собственность(,1/4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9E038B">
        <w:trPr>
          <w:trHeight w:val="930"/>
        </w:trPr>
        <w:tc>
          <w:tcPr>
            <w:tcW w:w="2552" w:type="dxa"/>
            <w:vMerge w:val="restart"/>
          </w:tcPr>
          <w:p w:rsidR="00FA71F3" w:rsidRPr="008D57C2" w:rsidRDefault="00FA71F3" w:rsidP="00EA5C0E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Несовершеннолетний ребенок директора МУ </w:t>
            </w:r>
          </w:p>
          <w:p w:rsidR="00FA71F3" w:rsidRPr="008D57C2" w:rsidRDefault="00FA71F3" w:rsidP="00EA5C0E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«ЕДДС» Краснопартизанского района Саратовской области</w:t>
            </w:r>
          </w:p>
        </w:tc>
        <w:tc>
          <w:tcPr>
            <w:tcW w:w="1417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Земельный участок для ЛПХ</w:t>
            </w:r>
          </w:p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(общая долевая собственность,1/4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  <w:vMerge w:val="restart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  <w:vMerge w:val="restart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9E038B">
        <w:trPr>
          <w:trHeight w:val="210"/>
        </w:trPr>
        <w:tc>
          <w:tcPr>
            <w:tcW w:w="2552" w:type="dxa"/>
            <w:vMerge/>
          </w:tcPr>
          <w:p w:rsidR="00FA71F3" w:rsidRPr="008D57C2" w:rsidRDefault="00FA71F3" w:rsidP="00EA5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71F3" w:rsidRPr="008D57C2" w:rsidRDefault="00FA71F3" w:rsidP="009E038B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         Жилой дом  (общая долевая собственность,1/4 доля в праве)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71F3" w:rsidRPr="008D57C2" w:rsidRDefault="00FA71F3" w:rsidP="00EE174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Pr="00A5495F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 xml:space="preserve">Никифорова С.В., директор муниципального учреждения культуры </w:t>
            </w:r>
          </w:p>
          <w:p w:rsidR="00FA71F3" w:rsidRPr="008D57C2" w:rsidRDefault="00FA71F3" w:rsidP="00EA5C0E">
            <w:pPr>
              <w:jc w:val="both"/>
              <w:rPr>
                <w:color w:val="FF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FA71F3" w:rsidRPr="008D57C2" w:rsidRDefault="00FA71F3" w:rsidP="0038121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433594,72</w:t>
            </w:r>
          </w:p>
        </w:tc>
        <w:tc>
          <w:tcPr>
            <w:tcW w:w="1843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Квартира (общая долевая собственность,1/5 доля в праве)</w:t>
            </w:r>
          </w:p>
          <w:p w:rsidR="00FA71F3" w:rsidRPr="008D57C2" w:rsidRDefault="00FA71F3" w:rsidP="00837645">
            <w:pPr>
              <w:rPr>
                <w:i/>
                <w:sz w:val="20"/>
                <w:szCs w:val="20"/>
              </w:rPr>
            </w:pPr>
          </w:p>
          <w:p w:rsidR="00FA71F3" w:rsidRPr="008D57C2" w:rsidRDefault="00FA71F3" w:rsidP="00F36103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79.9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Россия 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0" w:type="dxa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19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Pr="00CB0ABF" w:rsidRDefault="00FA71F3" w:rsidP="00F36103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t xml:space="preserve">Супруг директора муниципального учреждения культуры </w:t>
            </w:r>
          </w:p>
          <w:p w:rsidR="00FA71F3" w:rsidRPr="00CB0ABF" w:rsidRDefault="00FA71F3" w:rsidP="00F36103">
            <w:pPr>
              <w:jc w:val="both"/>
              <w:rPr>
                <w:color w:val="000000"/>
                <w:sz w:val="20"/>
                <w:szCs w:val="20"/>
              </w:rPr>
            </w:pPr>
            <w:r w:rsidRPr="00CB0ABF">
              <w:rPr>
                <w:color w:val="000000"/>
                <w:sz w:val="20"/>
                <w:szCs w:val="20"/>
              </w:rPr>
              <w:lastRenderedPageBreak/>
              <w:t>«Краснопартизанская межпоселенческая центральная библиотека»</w:t>
            </w:r>
          </w:p>
        </w:tc>
        <w:tc>
          <w:tcPr>
            <w:tcW w:w="1417" w:type="dxa"/>
          </w:tcPr>
          <w:p w:rsidR="00FA71F3" w:rsidRPr="00CB0ABF" w:rsidRDefault="00FA71F3" w:rsidP="003812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397152,82</w:t>
            </w:r>
          </w:p>
        </w:tc>
        <w:tc>
          <w:tcPr>
            <w:tcW w:w="1843" w:type="dxa"/>
          </w:tcPr>
          <w:p w:rsidR="00FA71F3" w:rsidRPr="008D57C2" w:rsidRDefault="00FA71F3" w:rsidP="00F36103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Квартира (общая долевая собственность1/5 </w:t>
            </w:r>
            <w:r w:rsidRPr="008D57C2">
              <w:rPr>
                <w:sz w:val="20"/>
                <w:szCs w:val="20"/>
              </w:rPr>
              <w:lastRenderedPageBreak/>
              <w:t>доля в праве)</w:t>
            </w:r>
          </w:p>
          <w:p w:rsidR="00FA71F3" w:rsidRPr="008D57C2" w:rsidRDefault="00FA71F3" w:rsidP="00837645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1F3" w:rsidRPr="008D57C2" w:rsidRDefault="00FA71F3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>79.9</w:t>
            </w: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71F3" w:rsidRPr="008D57C2" w:rsidRDefault="00FA71F3" w:rsidP="000562B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0" w:type="dxa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Автомобиль</w:t>
            </w:r>
          </w:p>
          <w:p w:rsidR="00FA71F3" w:rsidRPr="008D57C2" w:rsidRDefault="00FA71F3" w:rsidP="00837645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ВАЗ 2106 (индивидуальная </w:t>
            </w:r>
            <w:r w:rsidRPr="008D57C2">
              <w:rPr>
                <w:sz w:val="20"/>
                <w:szCs w:val="20"/>
              </w:rPr>
              <w:lastRenderedPageBreak/>
              <w:t>собственность)</w:t>
            </w:r>
          </w:p>
          <w:p w:rsidR="00FA71F3" w:rsidRDefault="00FA71F3" w:rsidP="008D57C2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ВАЗ</w:t>
            </w:r>
          </w:p>
          <w:p w:rsidR="00FA71F3" w:rsidRPr="008D57C2" w:rsidRDefault="00FA71F3" w:rsidP="00CB0ABF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Лада Приора 2170</w:t>
            </w:r>
            <w:r>
              <w:rPr>
                <w:sz w:val="20"/>
                <w:szCs w:val="20"/>
              </w:rPr>
              <w:t xml:space="preserve">(индивидуальная </w:t>
            </w:r>
            <w:r w:rsidRPr="008D57C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319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Pr="00CB0ABF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>Наумов П.М.,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95F">
              <w:rPr>
                <w:color w:val="000000"/>
                <w:sz w:val="20"/>
                <w:szCs w:val="20"/>
              </w:rPr>
              <w:t>директор муниципального учреждения Краснопартизанского</w:t>
            </w:r>
            <w:r w:rsidRPr="00CB0ABF">
              <w:rPr>
                <w:color w:val="000000"/>
                <w:sz w:val="20"/>
                <w:szCs w:val="20"/>
              </w:rPr>
              <w:t xml:space="preserve"> муниципального района Саратовской области «Мечта»</w:t>
            </w:r>
          </w:p>
        </w:tc>
        <w:tc>
          <w:tcPr>
            <w:tcW w:w="1417" w:type="dxa"/>
          </w:tcPr>
          <w:p w:rsidR="00FA71F3" w:rsidRPr="008D57C2" w:rsidRDefault="00FA71F3" w:rsidP="007B38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286 498,15</w:t>
            </w:r>
          </w:p>
        </w:tc>
        <w:tc>
          <w:tcPr>
            <w:tcW w:w="1843" w:type="dxa"/>
          </w:tcPr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71F3" w:rsidRPr="008D57C2" w:rsidRDefault="00FA71F3" w:rsidP="007B382C">
            <w:pPr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50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FA71F3" w:rsidRPr="008D57C2" w:rsidRDefault="00FA71F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Автомобиль:</w:t>
            </w:r>
          </w:p>
          <w:p w:rsidR="00FA71F3" w:rsidRPr="008D57C2" w:rsidRDefault="00FA71F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С</w:t>
            </w:r>
            <w:r w:rsidRPr="008D57C2">
              <w:rPr>
                <w:rFonts w:ascii="Times New Roman" w:hAnsi="Times New Roman"/>
                <w:sz w:val="20"/>
                <w:szCs w:val="20"/>
                <w:lang w:val="en-US"/>
              </w:rPr>
              <w:t>itroen</w:t>
            </w:r>
            <w:r w:rsidRPr="008D5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PSA</w:t>
            </w:r>
            <w:r w:rsidRPr="004E3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NFU</w:t>
            </w:r>
            <w:r w:rsidRPr="004E3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7C2">
              <w:rPr>
                <w:rFonts w:ascii="Times New Roman" w:hAnsi="Times New Roman"/>
                <w:sz w:val="20"/>
                <w:szCs w:val="20"/>
              </w:rPr>
              <w:t>(индивидуальная собственность),</w:t>
            </w:r>
          </w:p>
          <w:p w:rsidR="00FA71F3" w:rsidRPr="008D57C2" w:rsidRDefault="00FA71F3" w:rsidP="007B3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ГАЗ 33021 (индивидуальная собственность)</w:t>
            </w:r>
          </w:p>
        </w:tc>
        <w:tc>
          <w:tcPr>
            <w:tcW w:w="1319" w:type="dxa"/>
          </w:tcPr>
          <w:p w:rsidR="00FA71F3" w:rsidRPr="004E3E48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Pr="008D57C2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Супруга директора муниципального учреждения Краснопартизанского муниципального района Саратовской области «Мечта»</w:t>
            </w:r>
          </w:p>
        </w:tc>
        <w:tc>
          <w:tcPr>
            <w:tcW w:w="1417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560443,08</w:t>
            </w:r>
          </w:p>
        </w:tc>
        <w:tc>
          <w:tcPr>
            <w:tcW w:w="1843" w:type="dxa"/>
          </w:tcPr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земельный участок под производственной базой (индивидуальная собственность)</w:t>
            </w:r>
          </w:p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склада и столярного цеха (индивидуальная собственность)</w:t>
            </w:r>
          </w:p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гаража (индивидуальная собственность)</w:t>
            </w:r>
          </w:p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здание сторожки (индивидуальная собственность)</w:t>
            </w:r>
          </w:p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7C2">
              <w:rPr>
                <w:rFonts w:ascii="Times New Roman" w:hAnsi="Times New Roman"/>
                <w:sz w:val="20"/>
                <w:szCs w:val="20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</w:tcPr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3137,0</w:t>
            </w: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118,7</w:t>
            </w: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246.3</w:t>
            </w: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184.5</w:t>
            </w: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19.2</w:t>
            </w: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</w:p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  <w:r w:rsidRPr="008D57C2">
              <w:rPr>
                <w:sz w:val="20"/>
                <w:szCs w:val="20"/>
              </w:rPr>
              <w:t>128.8</w:t>
            </w:r>
          </w:p>
        </w:tc>
        <w:tc>
          <w:tcPr>
            <w:tcW w:w="1559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Россия</w:t>
            </w: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</w:p>
          <w:p w:rsidR="00FA71F3" w:rsidRPr="008D57C2" w:rsidRDefault="00FA71F3" w:rsidP="000562B5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FA71F3" w:rsidRPr="008D57C2" w:rsidRDefault="00FA71F3" w:rsidP="007B382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 </w:t>
            </w:r>
          </w:p>
        </w:tc>
        <w:tc>
          <w:tcPr>
            <w:tcW w:w="1150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Автомобиль ГАЗ 27527 (индивидуальная собственность)</w:t>
            </w:r>
          </w:p>
        </w:tc>
        <w:tc>
          <w:tcPr>
            <w:tcW w:w="1319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Pr="00A5495F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>Доркина Наталья Игоревна, директор МУК «Централизованная клубная система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358530,44</w:t>
            </w:r>
          </w:p>
        </w:tc>
        <w:tc>
          <w:tcPr>
            <w:tcW w:w="1843" w:type="dxa"/>
          </w:tcPr>
          <w:p w:rsidR="00FA71F3" w:rsidRPr="008D57C2" w:rsidRDefault="00FA71F3" w:rsidP="007B382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</w:tcPr>
          <w:p w:rsidR="00FA71F3" w:rsidRPr="008D57C2" w:rsidRDefault="00FA71F3" w:rsidP="00CD4C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 директора МУК «Централизованная клубная система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FA71F3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251 563,57</w:t>
            </w:r>
          </w:p>
        </w:tc>
        <w:tc>
          <w:tcPr>
            <w:tcW w:w="1843" w:type="dxa"/>
          </w:tcPr>
          <w:p w:rsidR="00FA71F3" w:rsidRPr="008D57C2" w:rsidRDefault="00FA71F3" w:rsidP="00C058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собственность,1/2 доля в праве)</w:t>
            </w:r>
          </w:p>
        </w:tc>
        <w:tc>
          <w:tcPr>
            <w:tcW w:w="1134" w:type="dxa"/>
          </w:tcPr>
          <w:p w:rsidR="00FA71F3" w:rsidRPr="008D57C2" w:rsidRDefault="00FA71F3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FA71F3" w:rsidRPr="008D57C2" w:rsidRDefault="00FA71F3" w:rsidP="00C058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A71F3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FA71F3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A71F3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FA71F3" w:rsidRPr="00CB0ABF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ABF">
              <w:rPr>
                <w:rFonts w:ascii="Times New Roman" w:hAnsi="Times New Roman" w:cs="Times New Roman"/>
                <w:sz w:val="18"/>
                <w:szCs w:val="18"/>
              </w:rPr>
              <w:t>Маломерное судно (индивидуальная собственность);</w:t>
            </w:r>
          </w:p>
          <w:p w:rsidR="00FA71F3" w:rsidRPr="00CB0ABF" w:rsidRDefault="00FA71F3" w:rsidP="00CB0ABF">
            <w:pPr>
              <w:rPr>
                <w:sz w:val="20"/>
                <w:szCs w:val="20"/>
                <w:lang w:eastAsia="ru-RU"/>
              </w:rPr>
            </w:pPr>
            <w:r w:rsidRPr="00CB0ABF">
              <w:rPr>
                <w:sz w:val="18"/>
                <w:szCs w:val="18"/>
                <w:lang w:eastAsia="ru-RU"/>
              </w:rPr>
              <w:t>Автомобиль УАЗ 396252 (</w:t>
            </w:r>
            <w:r w:rsidRPr="00CB0ABF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319" w:type="dxa"/>
          </w:tcPr>
          <w:p w:rsidR="00FA71F3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 директора МУК «Централизованная клубная система Краснопартизанского муниципального района Саратовской области»</w:t>
            </w:r>
          </w:p>
        </w:tc>
        <w:tc>
          <w:tcPr>
            <w:tcW w:w="1417" w:type="dxa"/>
          </w:tcPr>
          <w:p w:rsidR="00FA71F3" w:rsidRDefault="00FA71F3" w:rsidP="0083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</w:tcPr>
          <w:p w:rsidR="00FA71F3" w:rsidRDefault="00FA71F3" w:rsidP="00C058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A71F3" w:rsidRDefault="00FA71F3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71F3" w:rsidRDefault="00FA71F3" w:rsidP="00C058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A71F3" w:rsidRPr="008D57C2" w:rsidRDefault="00FA71F3" w:rsidP="00C058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</w:tcPr>
          <w:p w:rsidR="00FA71F3" w:rsidRPr="008D57C2" w:rsidRDefault="00FA71F3" w:rsidP="00C05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FA71F3" w:rsidRPr="008D57C2" w:rsidRDefault="00FA71F3" w:rsidP="00C058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FA71F3" w:rsidRPr="00CB0ABF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9" w:type="dxa"/>
          </w:tcPr>
          <w:p w:rsidR="00FA71F3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Pr="00A5495F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A5495F">
              <w:rPr>
                <w:color w:val="000000"/>
                <w:sz w:val="20"/>
                <w:szCs w:val="20"/>
              </w:rPr>
              <w:t>Ольхова Н.И., директор МУ ДО «Детская музыкальная школа п.Горный»</w:t>
            </w:r>
          </w:p>
        </w:tc>
        <w:tc>
          <w:tcPr>
            <w:tcW w:w="1417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521529,81</w:t>
            </w:r>
          </w:p>
        </w:tc>
        <w:tc>
          <w:tcPr>
            <w:tcW w:w="1843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собственность,1/2 доля в праве)</w:t>
            </w:r>
          </w:p>
        </w:tc>
        <w:tc>
          <w:tcPr>
            <w:tcW w:w="1134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1559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A71F3" w:rsidRPr="008D57C2" w:rsidRDefault="00FA71F3" w:rsidP="00C058B9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FA71F3" w:rsidRPr="008D57C2" w:rsidRDefault="00FA71F3" w:rsidP="00CF698C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A71F3" w:rsidRPr="008D57C2" w:rsidRDefault="00FA71F3" w:rsidP="00CF698C">
            <w:pPr>
              <w:rPr>
                <w:sz w:val="20"/>
                <w:szCs w:val="20"/>
                <w:lang w:eastAsia="ru-RU"/>
              </w:rPr>
            </w:pPr>
            <w:r w:rsidRPr="008D57C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</w:tcPr>
          <w:p w:rsidR="00FA71F3" w:rsidRPr="008D57C2" w:rsidRDefault="00FA71F3" w:rsidP="00B5515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A71F3" w:rsidRPr="008D57C2" w:rsidRDefault="00FA71F3" w:rsidP="00B5515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 ВАЗ 21070 (индивидуальная собственность)</w:t>
            </w:r>
          </w:p>
        </w:tc>
        <w:tc>
          <w:tcPr>
            <w:tcW w:w="1319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F3" w:rsidRPr="00837645" w:rsidTr="000963E3">
        <w:tc>
          <w:tcPr>
            <w:tcW w:w="2552" w:type="dxa"/>
          </w:tcPr>
          <w:p w:rsidR="00FA71F3" w:rsidRPr="008D57C2" w:rsidRDefault="00FA71F3" w:rsidP="00EA5C0E">
            <w:pPr>
              <w:jc w:val="both"/>
              <w:rPr>
                <w:color w:val="000000"/>
                <w:sz w:val="20"/>
                <w:szCs w:val="20"/>
              </w:rPr>
            </w:pPr>
            <w:r w:rsidRPr="008D57C2">
              <w:rPr>
                <w:color w:val="000000"/>
                <w:sz w:val="20"/>
                <w:szCs w:val="20"/>
              </w:rPr>
              <w:t>Супруг директора МУ ДО «Детская музыкальная школа п. Горный»</w:t>
            </w:r>
          </w:p>
        </w:tc>
        <w:tc>
          <w:tcPr>
            <w:tcW w:w="1417" w:type="dxa"/>
          </w:tcPr>
          <w:p w:rsidR="00FA71F3" w:rsidRPr="008D57C2" w:rsidRDefault="00FA71F3" w:rsidP="008376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335296,61</w:t>
            </w:r>
          </w:p>
        </w:tc>
        <w:tc>
          <w:tcPr>
            <w:tcW w:w="1843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71F3" w:rsidRPr="008D57C2" w:rsidRDefault="00FA71F3" w:rsidP="000562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A71F3" w:rsidRPr="008D57C2" w:rsidRDefault="00FA71F3" w:rsidP="00C058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</w:tcPr>
          <w:p w:rsidR="00FA71F3" w:rsidRPr="008D57C2" w:rsidRDefault="00FA71F3" w:rsidP="000706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993" w:type="dxa"/>
          </w:tcPr>
          <w:p w:rsidR="00FA71F3" w:rsidRPr="008D57C2" w:rsidRDefault="00FA71F3" w:rsidP="000706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7C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43" w:type="dxa"/>
          </w:tcPr>
          <w:p w:rsidR="00FA71F3" w:rsidRPr="00066C7C" w:rsidRDefault="00FA71F3" w:rsidP="00B5515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C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066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66C7C">
              <w:rPr>
                <w:rFonts w:ascii="Times New Roman" w:hAnsi="Times New Roman" w:cs="Times New Roman"/>
                <w:sz w:val="20"/>
                <w:szCs w:val="20"/>
              </w:rPr>
              <w:t xml:space="preserve"> 217230 (индивидуальная собственность);</w:t>
            </w:r>
          </w:p>
          <w:p w:rsidR="00FA71F3" w:rsidRPr="00066C7C" w:rsidRDefault="00FA71F3" w:rsidP="00066C7C">
            <w:pPr>
              <w:rPr>
                <w:lang w:eastAsia="ru-RU"/>
              </w:rPr>
            </w:pPr>
            <w:r w:rsidRPr="00066C7C">
              <w:rPr>
                <w:sz w:val="20"/>
                <w:szCs w:val="20"/>
                <w:lang w:val="en-US" w:eastAsia="ru-RU"/>
              </w:rPr>
              <w:t>Lada</w:t>
            </w:r>
            <w:r w:rsidRPr="00066C7C">
              <w:rPr>
                <w:sz w:val="20"/>
                <w:szCs w:val="20"/>
                <w:lang w:eastAsia="ru-RU"/>
              </w:rPr>
              <w:t xml:space="preserve"> </w:t>
            </w:r>
            <w:r w:rsidRPr="00066C7C">
              <w:rPr>
                <w:sz w:val="20"/>
                <w:szCs w:val="20"/>
                <w:lang w:val="en-US" w:eastAsia="ru-RU"/>
              </w:rPr>
              <w:t xml:space="preserve">Priora </w:t>
            </w:r>
            <w:r w:rsidRPr="00066C7C">
              <w:rPr>
                <w:sz w:val="20"/>
                <w:szCs w:val="20"/>
              </w:rPr>
              <w:t>индивидуальная собственность</w:t>
            </w:r>
            <w:r w:rsidRPr="008D57C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319" w:type="dxa"/>
          </w:tcPr>
          <w:p w:rsidR="00FA71F3" w:rsidRPr="008D57C2" w:rsidRDefault="00FA71F3" w:rsidP="007B38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FA71F3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1A80"/>
  <w15:docId w15:val="{FE9433B0-BF9D-42C1-BF02-9A936832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FA71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9">
    <w:name w:val="No Spacing"/>
    <w:uiPriority w:val="1"/>
    <w:qFormat/>
    <w:rsid w:val="00FA71F3"/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FA71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FA71F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A71F3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FA71F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FA71F3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FA71F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FA71F3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A71F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2">
    <w:name w:val="Placeholder Text"/>
    <w:basedOn w:val="a0"/>
    <w:uiPriority w:val="99"/>
    <w:semiHidden/>
    <w:rsid w:val="00FA71F3"/>
    <w:rPr>
      <w:color w:val="808080"/>
    </w:rPr>
  </w:style>
  <w:style w:type="paragraph" w:styleId="af3">
    <w:name w:val="endnote text"/>
    <w:basedOn w:val="a"/>
    <w:link w:val="af4"/>
    <w:uiPriority w:val="99"/>
    <w:semiHidden/>
    <w:unhideWhenUsed/>
    <w:rsid w:val="00FA71F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FA71F3"/>
    <w:rPr>
      <w:rFonts w:asciiTheme="minorHAnsi" w:eastAsiaTheme="minorEastAsia" w:hAnsiTheme="minorHAnsi" w:cstheme="minorBidi"/>
    </w:rPr>
  </w:style>
  <w:style w:type="character" w:styleId="af5">
    <w:name w:val="endnote reference"/>
    <w:basedOn w:val="a0"/>
    <w:uiPriority w:val="99"/>
    <w:semiHidden/>
    <w:unhideWhenUsed/>
    <w:rsid w:val="00FA7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6281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2020-12-14T05:54:00Z</dcterms:modified>
</cp:coreProperties>
</file>