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B1" w:rsidRDefault="00CC6EB1" w:rsidP="00CC6EB1">
      <w:pPr>
        <w:pStyle w:val="1"/>
        <w:spacing w:before="255" w:after="161"/>
        <w:rPr>
          <w:b w:val="0"/>
          <w:bCs w:val="0"/>
          <w:color w:val="333333"/>
          <w:sz w:val="47"/>
          <w:szCs w:val="47"/>
          <w:lang w:eastAsia="ru-RU"/>
        </w:rPr>
      </w:pPr>
      <w:r>
        <w:rPr>
          <w:b w:val="0"/>
          <w:bCs w:val="0"/>
          <w:color w:val="333333"/>
          <w:sz w:val="47"/>
          <w:szCs w:val="47"/>
        </w:rPr>
        <w:t>Сведения о доходах за 2019</w:t>
      </w:r>
    </w:p>
    <w:p w:rsidR="00CC6EB1" w:rsidRDefault="00CC6EB1" w:rsidP="00CC6EB1">
      <w:pPr>
        <w:pStyle w:val="a3"/>
        <w:spacing w:before="105" w:beforeAutospacing="0" w:after="105" w:afterAutospacing="0"/>
        <w:ind w:left="60" w:right="60"/>
        <w:jc w:val="center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СВЕДЕНИЯ</w:t>
      </w:r>
    </w:p>
    <w:p w:rsidR="00CC6EB1" w:rsidRDefault="00CC6EB1" w:rsidP="00CC6EB1">
      <w:pPr>
        <w:pStyle w:val="a3"/>
        <w:spacing w:before="105" w:beforeAutospacing="0" w:after="105" w:afterAutospacing="0"/>
        <w:ind w:left="60" w:right="60"/>
        <w:jc w:val="center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 доходах, расходах, об имуществе и обязательствах имущественного</w:t>
      </w:r>
    </w:p>
    <w:p w:rsidR="00CC6EB1" w:rsidRDefault="00CC6EB1" w:rsidP="00CC6EB1">
      <w:pPr>
        <w:pStyle w:val="a3"/>
        <w:spacing w:before="105" w:beforeAutospacing="0" w:after="105" w:afterAutospacing="0"/>
        <w:ind w:left="60" w:right="60"/>
        <w:jc w:val="center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характера, представленные </w:t>
      </w:r>
      <w:proofErr w:type="gramStart"/>
      <w:r>
        <w:rPr>
          <w:color w:val="333333"/>
          <w:sz w:val="21"/>
          <w:szCs w:val="21"/>
        </w:rPr>
        <w:t>депутатами  Думы</w:t>
      </w:r>
      <w:proofErr w:type="gramEnd"/>
      <w:r>
        <w:rPr>
          <w:color w:val="333333"/>
          <w:sz w:val="21"/>
          <w:szCs w:val="21"/>
        </w:rPr>
        <w:t xml:space="preserve"> городского округа Тольятти</w:t>
      </w:r>
    </w:p>
    <w:p w:rsidR="00CC6EB1" w:rsidRDefault="00CC6EB1" w:rsidP="00CC6EB1">
      <w:pPr>
        <w:pStyle w:val="a3"/>
        <w:spacing w:before="105" w:beforeAutospacing="0" w:after="105" w:afterAutospacing="0"/>
        <w:ind w:left="60" w:right="60"/>
        <w:jc w:val="center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(наименование органа местного самоуправления), за отчетный период с 1 января 2019 года по 31 декабря 2019 года и</w:t>
      </w:r>
    </w:p>
    <w:p w:rsidR="00CC6EB1" w:rsidRDefault="00CC6EB1" w:rsidP="00CC6EB1">
      <w:pPr>
        <w:pStyle w:val="a3"/>
        <w:spacing w:before="105" w:beforeAutospacing="0" w:after="105" w:afterAutospacing="0"/>
        <w:ind w:left="60" w:right="60"/>
        <w:jc w:val="center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подлежащие размещению в информационно-телекоммуникационной сети Интернет на официальном сайте органа </w:t>
      </w:r>
    </w:p>
    <w:p w:rsidR="00CC6EB1" w:rsidRDefault="00CC6EB1" w:rsidP="00CC6EB1">
      <w:pPr>
        <w:pStyle w:val="a3"/>
        <w:spacing w:before="105" w:beforeAutospacing="0" w:after="105" w:afterAutospacing="0"/>
        <w:ind w:left="60" w:right="60"/>
        <w:jc w:val="center"/>
        <w:rPr>
          <w:color w:val="333333"/>
          <w:sz w:val="14"/>
          <w:szCs w:val="1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1516"/>
        <w:gridCol w:w="989"/>
        <w:gridCol w:w="1349"/>
        <w:gridCol w:w="1257"/>
        <w:gridCol w:w="819"/>
        <w:gridCol w:w="1024"/>
        <w:gridCol w:w="1242"/>
        <w:gridCol w:w="661"/>
        <w:gridCol w:w="1024"/>
        <w:gridCol w:w="1571"/>
        <w:gridCol w:w="1854"/>
        <w:gridCol w:w="1284"/>
        <w:gridCol w:w="846"/>
        <w:gridCol w:w="19"/>
        <w:gridCol w:w="19"/>
      </w:tblGrid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 w:rsidP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Сведения об источниках получе</w:t>
            </w:r>
            <w:r>
              <w:t>ния средств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Акоев      Георгий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5/14)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119 365,32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5/14)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181 143,31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Общая долевая </w:t>
            </w:r>
            <w:r>
              <w:lastRenderedPageBreak/>
              <w:t>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Архангельский Евгений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Lexus IS250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2 144 000,0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грузовой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Лада Ларгус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CHEVROLET AVEO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</w:t>
            </w:r>
            <w: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Басистый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Григорий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297 562,14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336 434,46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563,56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Бобров Владимир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KIA PICANTO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826 636,86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768 537,43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Воробьев Василий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индивидуального строительства)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ГАЗ 2834 DK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1 643 988,92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размещения зданий, строений, сооружени</w:t>
            </w:r>
            <w:r>
              <w:lastRenderedPageBreak/>
              <w:t>й, используемых для производства, хранения и первичной переработки сельхозпродукции)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индивидуального строительства)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677 961,38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Гусейнов Максим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Депутат Думы городского </w:t>
            </w:r>
            <w:r>
              <w:lastRenderedPageBreak/>
              <w:t>округа Тольятти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Гаражный бокс  (возмездное, </w:t>
            </w:r>
            <w:r>
              <w:lastRenderedPageBreak/>
              <w:t>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526 193,22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</w:pPr>
            <w:r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305 238,22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65,6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</w:t>
            </w:r>
            <w:r>
              <w:lastRenderedPageBreak/>
              <w:t>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Дементьев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Дмитрий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 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KIA Cerato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144 539,45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Квартира  </w:t>
            </w:r>
            <w:r>
              <w:lastRenderedPageBreak/>
              <w:t>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154 628,58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 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Денисов Александр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 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1770,0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AUDI Q5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4 659 575,39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LADA VESTA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2 599 348,66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</w:t>
            </w:r>
            <w:r>
              <w:lastRenderedPageBreak/>
              <w:t>(для ведения личного подсобного хоз-ва)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1770,0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Ершов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Роман 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1/6)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LADA VESTA SW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1 434 093,55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 (возмездное,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345 465,05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</w:t>
            </w:r>
            <w: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Иванов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Андрей Владимир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Депутат Думы </w:t>
            </w:r>
            <w:r>
              <w:lastRenderedPageBreak/>
              <w:t>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Земельный участок </w:t>
            </w:r>
            <w:r>
              <w:lastRenderedPageBreak/>
              <w:t>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(доля 212/10000)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10185</w:t>
            </w:r>
            <w:r>
              <w:lastRenderedPageBreak/>
              <w:t>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Volkswagen </w:t>
            </w:r>
            <w:r>
              <w:lastRenderedPageBreak/>
              <w:t>Touareg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34 694 782,</w:t>
            </w:r>
            <w:r>
              <w:lastRenderedPageBreak/>
              <w:t>78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106/15000)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10185375,0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106/10000)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10185375,0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106/10000)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10185375,0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106/10000)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10185375,0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 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106/10000)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10185375,0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 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107/10000)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10185375,0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106/10000)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10185375,0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Парковочное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Казачков Виктор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(земли поселений)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MERCEDES-BENZ ML 350 4 MATIC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19 395 815,19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(земли поселений)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(земли населенных пунктов объекты гаражного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Снегоболотоход CFMOTOTERRALANDER 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LEXUC NX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2 770 931,09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Климашевский Виталий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VOLVO XC90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5 802 796,90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TOYOTA AVENSIS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NISSAN DATSUN CHERRI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662 086,80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Машино-место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для </w:t>
            </w:r>
            <w:r>
              <w:lastRenderedPageBreak/>
              <w:t>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Колотурин Дмитрий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517 073,79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291 828,61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Краснов Владимир </w:t>
            </w:r>
            <w:r>
              <w:lastRenderedPageBreak/>
              <w:t>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Депутат Думы городск</w:t>
            </w:r>
            <w:r>
              <w:lastRenderedPageBreak/>
              <w:t>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Земельный участок (для </w:t>
            </w:r>
            <w:r>
              <w:lastRenderedPageBreak/>
              <w:t>ведения личного подсобного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ВАЗ 21214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1 214 631,0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HYUDAI IX35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247 595,0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</w:t>
            </w:r>
            <w: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Лыткин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Игорь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Депутат </w:t>
            </w:r>
            <w:r>
              <w:lastRenderedPageBreak/>
              <w:t>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участок, предоставленный для эксплуатации индивидуального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593,0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Водный </w:t>
            </w:r>
            <w:r>
              <w:lastRenderedPageBreak/>
              <w:t>транспорт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Моторное судно </w:t>
            </w:r>
            <w:r>
              <w:lastRenderedPageBreak/>
              <w:t>Байлайнер-175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5 232 577,9</w:t>
            </w:r>
            <w:r>
              <w:lastRenderedPageBreak/>
              <w:t>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предоставленный для эксплуатации индивидуального жилого дома (бессрочное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290 360,82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 (бессрочное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Макарчук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Надежда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387 597,27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 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Микель Дмитрий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proofErr w:type="gramStart"/>
            <w:r>
              <w:t>Депутат  Думы</w:t>
            </w:r>
            <w:proofErr w:type="gramEnd"/>
            <w:r>
              <w:t xml:space="preserve"> городского округа Тольятти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5/6)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Гаражный бокс (бессрочное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VOLKSWAGEN TOUREG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3 422 121,98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CHEVROLET NIVA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(земли населенных пунктов)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proofErr w:type="gramStart"/>
            <w:r>
              <w:t>Квартира  (</w:t>
            </w:r>
            <w:proofErr w:type="gramEnd"/>
            <w:r>
              <w:t>безвозмездное бессрочное пользование)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187,9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TOYOTA HIGHLANDER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8 360 538,28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PEUGEOT 308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Незавершенный строительством объект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 (МОП)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 (МОП)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 (МОП)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</w:t>
            </w:r>
            <w:r>
              <w:lastRenderedPageBreak/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Квартира </w:t>
            </w:r>
            <w:r>
              <w:lastRenderedPageBreak/>
              <w:t>(бессрочное,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187,</w:t>
            </w:r>
            <w: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7 200,0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Митковский Павел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156 000,00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Михайлов 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1913,0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NISSAN PATHFINDER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1 497 396,17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Mercedes-Benz С200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Общая долевая (доля </w:t>
            </w:r>
            <w:r>
              <w:lastRenderedPageBreak/>
              <w:t>1/38912)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38912,0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Водный транспорт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Лодка «Slider-210»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 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 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BMW X6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33 923 370,07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5361,6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Муканина Галина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(под садоводство)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MERCEDES-BENZ C 250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1 186 537,16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Жилое строение без права регистрации, проживания, расположенное на садовом земельном участке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Никонорова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(земли населенных пунктов)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Ford Focus III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578 898,66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(земли поселений)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Баня (безвозмездное бессрочное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Осипов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Александр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ВАЗ 21093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140 278,89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169 778,20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Остудин Николай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Председатель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(земли населенных пунктов)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1/345)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40986,0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VOLVO XC-60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2 352 921,61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 w:val="20"/>
                <w:szCs w:val="20"/>
              </w:rPr>
            </w:pPr>
          </w:p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1/405)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4252,5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пикап ВИС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Мототранспортные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снегоход Ст-50 ОД Тайга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(1/18)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Водный транспорт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Катер Quicksilver 540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 к легковым автомобилям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158 954,89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Погожев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Антон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476 823,62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Подоляко Виталий Игоревич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 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 (безвозмездное, бессрочное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Hyundai CRAND STAREX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1 151 385,58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6/10)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 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380 958,56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Попов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Иван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1097911,0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для размещения объектов торговли, общественного питания и </w:t>
            </w:r>
            <w:r>
              <w:lastRenderedPageBreak/>
              <w:t>бытового обслуживания (аренда)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4429,0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LADA GRANTA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20 072 743,77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</w:t>
            </w:r>
            <w:r>
              <w:lastRenderedPageBreak/>
              <w:t>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760000,0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Сельскохозяйственная </w:t>
            </w:r>
            <w:r>
              <w:lastRenderedPageBreak/>
              <w:t>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Зерноуборочный комбайн CLAAS </w:t>
            </w:r>
            <w:r>
              <w:lastRenderedPageBreak/>
              <w:t>TUCANO 439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3404000,0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Сельскохозяйственная 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Трактор ХТЗ-150К-09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1477357,0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Квадроцикл POLARIS SPORTSMEN TOURING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411464,0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83436,0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(для с/х </w:t>
            </w:r>
            <w:r>
              <w:lastRenderedPageBreak/>
              <w:t>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816353,0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2424917,0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2720000,0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1995000,0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581000,0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285000,0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880000,0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1860000,0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9680000,0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</w:t>
            </w:r>
            <w:r>
              <w:lastRenderedPageBreak/>
              <w:t>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21960000,0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1199989,0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385000,0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6697500,0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440000,0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</w:t>
            </w:r>
            <w:r>
              <w:lastRenderedPageBreak/>
              <w:t>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1617931,0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855000,0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733300,0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размещения домов многоэтажной застройки)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2582,0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996000,0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(для с/х </w:t>
            </w:r>
            <w:r>
              <w:lastRenderedPageBreak/>
              <w:t>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475000,0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6490000,0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3780000,0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220000,0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16320000,0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569997,0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2660000,0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2100000,0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1550000,0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</w:t>
            </w:r>
            <w:r>
              <w:lastRenderedPageBreak/>
              <w:t>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830955,0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1692978,0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1331861,0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2398559,0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237941,0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(для с/х </w:t>
            </w:r>
            <w:r>
              <w:lastRenderedPageBreak/>
              <w:t>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141471,0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122080,0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3827442,0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501179,0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447000,0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5311883,0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2482078,0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2091068,0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5170511,0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16915244,0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2620327,0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</w:t>
            </w:r>
            <w:r>
              <w:lastRenderedPageBreak/>
              <w:t>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1759708,0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4565383,0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5772518,0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2895тии 914,0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1759708,0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(для с/х </w:t>
            </w:r>
            <w:r>
              <w:lastRenderedPageBreak/>
              <w:t>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220000,0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1\1)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2407,8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159/460)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398 575,14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Прохоров Сергей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498,9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LADA GEL 130 LADA VESTA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6 889 506,53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(земли поселений) (безвозмездное, бессрочное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2143,0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LADA 217030 LADA PRIORA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Иное транспортное средство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Иное транспортное средство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</w:t>
            </w:r>
            <w:r>
              <w:lastRenderedPageBreak/>
              <w:t>(земли поселений)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2029,0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LADA 217030 </w:t>
            </w:r>
            <w:r>
              <w:lastRenderedPageBreak/>
              <w:t>LADA PRIORA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540 303,24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(земли поселений)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2143,0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LADA 212140 LADA 4*4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498,9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LADA 212140 LADA 4*4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LADA GFK320  LADA VESTA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Разуваев Александр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Гаражный бокс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1 243 574,18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Москвич М401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 (безвозмездное, бессрочное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Hyundai Santa Fe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608 818,49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</w:t>
            </w:r>
            <w:r>
              <w:lastRenderedPageBreak/>
              <w:t>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Сазонов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Алексей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777 900,0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</w:pPr>
            <w:r>
              <w:t>SKODA YETI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240 000,0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30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Сачков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Юрий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732 495,91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долевая117/21879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(земли населенных пунктов)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44849/87368)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7167,0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193,0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1 994 264,47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(земли населенных пунктов)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4581/87368)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7167,0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Сапрыкин Семен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Егорович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(20/24)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LADA 21703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409 412,85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LADA 11183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530 993,63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(2/24)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Сотникова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SUZUKI SX4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648 938,51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908 687,07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Суходеева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Евгения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777 729,38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NISSAN TIIDA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999 619,05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Турков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Павел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609 578,80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103 580,62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Шепелев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Владислав</w:t>
            </w:r>
          </w:p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Депутат Думы городск</w:t>
            </w:r>
            <w:r>
              <w:lastRenderedPageBreak/>
              <w:t>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ВАЗ 21703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254 790,46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0,79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  <w:tr w:rsidR="00CC6EB1" w:rsidTr="00CC6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EB1" w:rsidRDefault="00CC6EB1"/>
        </w:tc>
      </w:tr>
    </w:tbl>
    <w:p w:rsidR="00CC6EB1" w:rsidRDefault="00CC6EB1" w:rsidP="00CC6EB1">
      <w:pPr>
        <w:jc w:val="both"/>
        <w:rPr>
          <w:color w:val="333333"/>
          <w:sz w:val="21"/>
          <w:szCs w:val="21"/>
        </w:rPr>
      </w:pPr>
      <w:r>
        <w:rPr>
          <w:color w:val="333333"/>
          <w:sz w:val="14"/>
          <w:szCs w:val="14"/>
        </w:rPr>
        <w:br/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6EB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D3F6"/>
  <w15:docId w15:val="{B2FAC9F7-5845-434E-806F-A794AF34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C6EB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1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4266</Words>
  <Characters>24322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2020-12-11T07:25:00Z</dcterms:modified>
</cp:coreProperties>
</file>