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8C" w:rsidRPr="0044028C" w:rsidRDefault="0044028C" w:rsidP="0044028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4028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Cведения о доходах, об имуществе и обязательствах имущественного характера за 2019 год</w:t>
      </w:r>
    </w:p>
    <w:p w:rsidR="0044028C" w:rsidRPr="0044028C" w:rsidRDefault="0044028C" w:rsidP="0044028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44028C" w:rsidRPr="0044028C" w:rsidRDefault="0044028C" w:rsidP="0044028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44028C" w:rsidRPr="0044028C" w:rsidRDefault="0044028C" w:rsidP="0044028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Контрольно-счетной палаты городского округа Похвистнево Самарской области</w:t>
      </w:r>
    </w:p>
    <w:p w:rsidR="0044028C" w:rsidRPr="0044028C" w:rsidRDefault="0044028C" w:rsidP="0044028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и членов семьи за </w:t>
      </w:r>
      <w:proofErr w:type="gramStart"/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период  с</w:t>
      </w:r>
      <w:proofErr w:type="gramEnd"/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1 января  по 31 декабря 2019года для размещения на официальном сайте</w:t>
      </w:r>
    </w:p>
    <w:p w:rsidR="0044028C" w:rsidRPr="0044028C" w:rsidRDefault="0044028C" w:rsidP="0044028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pPr w:leftFromText="45" w:rightFromText="45" w:vertAnchor="text"/>
        <w:tblW w:w="16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560"/>
        <w:gridCol w:w="1980"/>
        <w:gridCol w:w="1275"/>
        <w:gridCol w:w="1140"/>
        <w:gridCol w:w="2265"/>
        <w:gridCol w:w="1695"/>
        <w:gridCol w:w="960"/>
        <w:gridCol w:w="1245"/>
        <w:gridCol w:w="1455"/>
      </w:tblGrid>
      <w:tr w:rsidR="0044028C" w:rsidRPr="0044028C" w:rsidTr="0044028C"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отчество лица, чьи сведения размещаются,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члены семьи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Годовой доход за 2019г.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Сведения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об источнике получения средств, за счет которых приобрете-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но имущество</w:t>
            </w:r>
          </w:p>
        </w:tc>
      </w:tr>
      <w:tr w:rsidR="0044028C" w:rsidRPr="0044028C" w:rsidTr="0044028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Вид объектов недвижи-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028C" w:rsidRPr="0044028C" w:rsidTr="0044028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028C" w:rsidRPr="0044028C" w:rsidTr="0044028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44028C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Тарасова  Юлия</w:t>
            </w:r>
            <w:proofErr w:type="gramEnd"/>
            <w:r w:rsidRPr="0044028C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Анатольевна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766849,72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447,0(2/3)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657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38,1(2/3)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50,3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Ваз Lada XRAY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4028C" w:rsidRPr="0044028C" w:rsidTr="0044028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447,0(1/3)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38,1(1/3)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028C" w:rsidRPr="0044028C" w:rsidRDefault="0044028C" w:rsidP="0044028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4028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4028C" w:rsidRPr="0044028C" w:rsidRDefault="0044028C" w:rsidP="0044028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4028C" w:rsidRPr="0044028C" w:rsidRDefault="0044028C" w:rsidP="004402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4028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мая 2020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28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454A6-6D8F-4A2F-B566-7D05B6D5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2020-12-11T06:16:00Z</dcterms:modified>
</cp:coreProperties>
</file>