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9B" w:rsidRDefault="00895B9B" w:rsidP="003B10B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</w:pPr>
      <w:r w:rsidRPr="00F00A0A"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Информация о среднемесячной заработной плате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руководителя</w:t>
      </w:r>
      <w:r w:rsidRPr="00F00A0A"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и главно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  <w:t>го бухгалтера учреждения за 2019</w:t>
      </w:r>
      <w:r w:rsidRPr="00F00A0A">
        <w:rPr>
          <w:rFonts w:ascii="Arial" w:eastAsia="Times New Roman" w:hAnsi="Arial" w:cs="Arial"/>
          <w:color w:val="333333"/>
          <w:kern w:val="36"/>
          <w:sz w:val="42"/>
          <w:szCs w:val="42"/>
          <w:bdr w:val="none" w:sz="0" w:space="0" w:color="auto" w:frame="1"/>
          <w:lang w:eastAsia="ru-RU"/>
        </w:rPr>
        <w:t xml:space="preserve"> г.</w:t>
      </w:r>
    </w:p>
    <w:p w:rsidR="00895B9B" w:rsidRPr="00F00A0A" w:rsidRDefault="00895B9B" w:rsidP="00F00A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tbl>
      <w:tblPr>
        <w:tblW w:w="7934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3555"/>
      </w:tblGrid>
      <w:tr w:rsidR="00895B9B" w:rsidRPr="00F00A0A" w:rsidTr="003B10B2">
        <w:trPr>
          <w:tblCellSpacing w:w="15" w:type="dxa"/>
        </w:trPr>
        <w:tc>
          <w:tcPr>
            <w:tcW w:w="4334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5B9B" w:rsidRPr="00F00A0A" w:rsidRDefault="00895B9B" w:rsidP="00F00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0A0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5B9B" w:rsidRPr="00F00A0A" w:rsidRDefault="00895B9B" w:rsidP="00F00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0A0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Сумма (тыс. руб.)</w:t>
            </w:r>
          </w:p>
        </w:tc>
      </w:tr>
      <w:tr w:rsidR="00895B9B" w:rsidRPr="00F00A0A" w:rsidTr="003B10B2">
        <w:trPr>
          <w:tblCellSpacing w:w="15" w:type="dxa"/>
        </w:trPr>
        <w:tc>
          <w:tcPr>
            <w:tcW w:w="4334" w:type="dxa"/>
            <w:tcBorders>
              <w:top w:val="nil"/>
              <w:left w:val="nil"/>
              <w:bottom w:val="single" w:sz="6" w:space="0" w:color="EEEEEE"/>
              <w:right w:val="dotted" w:sz="6" w:space="0" w:color="EEEEEE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5B9B" w:rsidRPr="00F00A0A" w:rsidRDefault="00895B9B" w:rsidP="00F00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95B9B" w:rsidRPr="00F00A0A" w:rsidRDefault="00895B9B" w:rsidP="003B10B2">
            <w:pPr>
              <w:spacing w:after="0" w:line="240" w:lineRule="auto"/>
              <w:ind w:left="-100" w:firstLine="10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66508,03</w:t>
            </w:r>
          </w:p>
        </w:tc>
      </w:tr>
    </w:tbl>
    <w:p w:rsidR="00895B9B" w:rsidRDefault="00895B9B"/>
    <w:p w:rsidR="00895B9B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95B9B" w:rsidRPr="004C7AF0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C7AF0">
        <w:rPr>
          <w:rFonts w:ascii="Times New Roman" w:hAnsi="Times New Roman" w:cs="Times New Roman"/>
          <w:b w:val="0"/>
          <w:bCs w:val="0"/>
          <w:sz w:val="22"/>
          <w:szCs w:val="22"/>
        </w:rPr>
        <w:t>Сведения</w:t>
      </w:r>
    </w:p>
    <w:p w:rsidR="00895B9B" w:rsidRPr="004C7AF0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C7AF0">
        <w:rPr>
          <w:rFonts w:ascii="Times New Roman" w:hAnsi="Times New Roman" w:cs="Times New Roman"/>
          <w:b w:val="0"/>
          <w:bCs w:val="0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5B9B" w:rsidRPr="004C7AF0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C7AF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председателя  Контрольно-счетной палаты Анучинского муниципального района </w:t>
      </w:r>
    </w:p>
    <w:p w:rsidR="00895B9B" w:rsidRDefault="00895B9B" w:rsidP="00355152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b w:val="0"/>
          <w:sz w:val="22"/>
          <w:szCs w:val="22"/>
        </w:rPr>
      </w:pPr>
      <w:r w:rsidRPr="00355152">
        <w:rPr>
          <w:rFonts w:ascii="Times New Roman" w:hAnsi="Times New Roman" w:cs="Times New Roman"/>
          <w:b w:val="0"/>
          <w:sz w:val="22"/>
          <w:szCs w:val="22"/>
        </w:rPr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355152">
          <w:rPr>
            <w:rFonts w:ascii="Times New Roman" w:hAnsi="Times New Roman" w:cs="Times New Roman"/>
            <w:b w:val="0"/>
            <w:sz w:val="22"/>
            <w:szCs w:val="22"/>
          </w:rPr>
          <w:t>201</w:t>
        </w:r>
        <w:r>
          <w:rPr>
            <w:rFonts w:ascii="Times New Roman" w:hAnsi="Times New Roman" w:cs="Times New Roman"/>
            <w:b w:val="0"/>
            <w:sz w:val="22"/>
            <w:szCs w:val="22"/>
          </w:rPr>
          <w:t>9</w:t>
        </w:r>
        <w:r w:rsidRPr="00355152">
          <w:rPr>
            <w:rFonts w:ascii="Times New Roman" w:hAnsi="Times New Roman" w:cs="Times New Roman"/>
            <w:b w:val="0"/>
            <w:sz w:val="22"/>
            <w:szCs w:val="22"/>
          </w:rPr>
          <w:t xml:space="preserve"> г</w:t>
        </w:r>
      </w:smartTag>
      <w:r w:rsidRPr="00355152">
        <w:rPr>
          <w:rFonts w:ascii="Times New Roman" w:hAnsi="Times New Roman" w:cs="Times New Roman"/>
          <w:b w:val="0"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355152">
          <w:rPr>
            <w:rFonts w:ascii="Times New Roman" w:hAnsi="Times New Roman" w:cs="Times New Roman"/>
            <w:b w:val="0"/>
            <w:sz w:val="22"/>
            <w:szCs w:val="22"/>
          </w:rPr>
          <w:t>201</w:t>
        </w:r>
        <w:r>
          <w:rPr>
            <w:rFonts w:ascii="Times New Roman" w:hAnsi="Times New Roman" w:cs="Times New Roman"/>
            <w:b w:val="0"/>
            <w:sz w:val="22"/>
            <w:szCs w:val="22"/>
          </w:rPr>
          <w:t>9</w:t>
        </w:r>
        <w:r w:rsidRPr="00355152">
          <w:rPr>
            <w:rFonts w:ascii="Times New Roman" w:hAnsi="Times New Roman" w:cs="Times New Roman"/>
            <w:b w:val="0"/>
            <w:sz w:val="22"/>
            <w:szCs w:val="22"/>
          </w:rPr>
          <w:t xml:space="preserve"> г</w:t>
        </w:r>
      </w:smartTag>
      <w:r w:rsidRPr="00355152">
        <w:rPr>
          <w:b w:val="0"/>
          <w:sz w:val="22"/>
          <w:szCs w:val="22"/>
        </w:rPr>
        <w:t>.</w:t>
      </w:r>
    </w:p>
    <w:p w:rsidR="00895B9B" w:rsidRPr="00355152" w:rsidRDefault="00895B9B" w:rsidP="00355152"/>
    <w:tbl>
      <w:tblPr>
        <w:tblW w:w="15224" w:type="dxa"/>
        <w:tblInd w:w="-4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240"/>
        <w:gridCol w:w="737"/>
        <w:gridCol w:w="1307"/>
        <w:gridCol w:w="1080"/>
        <w:gridCol w:w="737"/>
        <w:gridCol w:w="907"/>
        <w:gridCol w:w="1172"/>
        <w:gridCol w:w="964"/>
        <w:gridCol w:w="680"/>
        <w:gridCol w:w="964"/>
        <w:gridCol w:w="1020"/>
        <w:gridCol w:w="1235"/>
        <w:gridCol w:w="1721"/>
      </w:tblGrid>
      <w:tr w:rsidR="00895B9B" w:rsidRPr="00C8726C" w:rsidTr="0046349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Должность</w:t>
            </w:r>
          </w:p>
        </w:tc>
        <w:tc>
          <w:tcPr>
            <w:tcW w:w="4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Декларированный годовой доход &lt;*&gt; 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95B9B" w:rsidRPr="00C8726C" w:rsidTr="0046349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</w:tr>
      <w:tr w:rsidR="00895B9B" w:rsidRPr="00C8726C" w:rsidTr="0046349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14</w:t>
            </w:r>
          </w:p>
        </w:tc>
      </w:tr>
      <w:tr w:rsidR="00895B9B" w:rsidRPr="00C8726C" w:rsidTr="0046349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Черняева Н.И.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63377">
              <w:rPr>
                <w:sz w:val="22"/>
                <w:szCs w:val="22"/>
              </w:rPr>
              <w:t>ред</w:t>
            </w:r>
            <w:r>
              <w:rPr>
                <w:sz w:val="22"/>
                <w:szCs w:val="22"/>
              </w:rPr>
              <w:t xml:space="preserve"> </w:t>
            </w:r>
            <w:r w:rsidRPr="00463377">
              <w:rPr>
                <w:sz w:val="22"/>
                <w:szCs w:val="22"/>
              </w:rPr>
              <w:t>седа</w:t>
            </w:r>
            <w:r>
              <w:rPr>
                <w:sz w:val="22"/>
                <w:szCs w:val="22"/>
              </w:rPr>
              <w:t xml:space="preserve"> </w:t>
            </w:r>
            <w:r w:rsidRPr="00463377">
              <w:rPr>
                <w:sz w:val="22"/>
                <w:szCs w:val="22"/>
              </w:rPr>
              <w:lastRenderedPageBreak/>
              <w:t>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не имею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1036240,35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Сделки не совершались</w:t>
            </w:r>
          </w:p>
        </w:tc>
      </w:tr>
      <w:tr w:rsidR="00895B9B" w:rsidRPr="00C8726C" w:rsidTr="00463494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2000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5B9B" w:rsidRPr="00C8726C" w:rsidTr="00463494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 xml:space="preserve">квартира в жилом двухквартирном доме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общая долевая 1/2доли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3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 w:rsidP="00396C06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5B9B" w:rsidRPr="00C8726C" w:rsidTr="0046349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 w:rsidP="00396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63377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95B9B" w:rsidRPr="00C8726C" w:rsidTr="0046349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C7AF0">
              <w:rPr>
                <w:sz w:val="22"/>
                <w:szCs w:val="22"/>
              </w:rPr>
              <w:t>оди</w:t>
            </w:r>
            <w:r>
              <w:rPr>
                <w:sz w:val="22"/>
                <w:szCs w:val="22"/>
              </w:rPr>
              <w:t xml:space="preserve"> </w:t>
            </w:r>
            <w:r w:rsidRPr="004C7AF0">
              <w:rPr>
                <w:sz w:val="22"/>
                <w:szCs w:val="22"/>
              </w:rPr>
              <w:t>тель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AF0">
              <w:rPr>
                <w:sz w:val="20"/>
                <w:szCs w:val="20"/>
              </w:rPr>
              <w:t>ТОЙОТА</w:t>
            </w:r>
          </w:p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0"/>
                <w:szCs w:val="20"/>
                <w:lang w:val="en-US"/>
              </w:rPr>
              <w:t>RACTIS 2014</w:t>
            </w:r>
            <w:r w:rsidRPr="004C7AF0">
              <w:rPr>
                <w:sz w:val="20"/>
                <w:szCs w:val="20"/>
              </w:rPr>
              <w:t>г</w:t>
            </w:r>
            <w:r w:rsidRPr="004C7AF0">
              <w:rPr>
                <w:sz w:val="22"/>
                <w:szCs w:val="22"/>
              </w:rPr>
              <w:t>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582734,13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895B9B" w:rsidRPr="00C8726C" w:rsidTr="00463494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1440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</w:tr>
      <w:tr w:rsidR="00895B9B" w:rsidRPr="00C8726C" w:rsidTr="0046349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 xml:space="preserve">квартира в жилом двухквартирном доме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общая долевая 1/2доли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7A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4C7AF0" w:rsidRDefault="00895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</w:tr>
    </w:tbl>
    <w:p w:rsidR="00895B9B" w:rsidRPr="00C8726C" w:rsidRDefault="00895B9B" w:rsidP="00C8726C">
      <w:pPr>
        <w:autoSpaceDE w:val="0"/>
        <w:autoSpaceDN w:val="0"/>
        <w:adjustRightInd w:val="0"/>
        <w:jc w:val="both"/>
      </w:pP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--------------------------------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настоящего  Положения,  по  месту  службы (работы) предоставлены (выделены)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в настоящей графе.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лица,  указанного  в пункте 1 настоящего Положения, и его супруги (супруга)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за три последних года, предшествующих совершению сделки.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_______________________________________ ________________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(подпись лица, представившего сведения)     /Ф.И.О./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__________         _______________________________________ ________________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(Дата)                (подпись кадрового работника)          /Ф.И.О./</w:t>
      </w:r>
    </w:p>
    <w:p w:rsidR="00895B9B" w:rsidRPr="00C8726C" w:rsidRDefault="00895B9B" w:rsidP="00C8726C">
      <w:pPr>
        <w:autoSpaceDE w:val="0"/>
        <w:autoSpaceDN w:val="0"/>
        <w:adjustRightInd w:val="0"/>
        <w:jc w:val="both"/>
      </w:pPr>
    </w:p>
    <w:p w:rsidR="00895B9B" w:rsidRPr="00C8726C" w:rsidRDefault="00895B9B" w:rsidP="00C8726C">
      <w:pPr>
        <w:autoSpaceDE w:val="0"/>
        <w:autoSpaceDN w:val="0"/>
        <w:adjustRightInd w:val="0"/>
        <w:jc w:val="both"/>
      </w:pPr>
    </w:p>
    <w:p w:rsidR="00895B9B" w:rsidRDefault="00895B9B" w:rsidP="00C872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95B9B" w:rsidRDefault="00895B9B"/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Сведения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главного инспектора  Контрольно-счетной палаты Анучинского муниципального района 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и членов его семьи за период с 1 января 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г.</w:t>
      </w:r>
    </w:p>
    <w:p w:rsidR="00895B9B" w:rsidRPr="00C8726C" w:rsidRDefault="00895B9B" w:rsidP="00C8726C">
      <w:pPr>
        <w:autoSpaceDE w:val="0"/>
        <w:autoSpaceDN w:val="0"/>
        <w:adjustRightInd w:val="0"/>
        <w:jc w:val="center"/>
        <w:outlineLvl w:val="0"/>
      </w:pPr>
    </w:p>
    <w:tbl>
      <w:tblPr>
        <w:tblW w:w="14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737"/>
        <w:gridCol w:w="928"/>
        <w:gridCol w:w="1008"/>
        <w:gridCol w:w="737"/>
        <w:gridCol w:w="907"/>
        <w:gridCol w:w="964"/>
        <w:gridCol w:w="964"/>
        <w:gridCol w:w="680"/>
        <w:gridCol w:w="964"/>
        <w:gridCol w:w="1020"/>
        <w:gridCol w:w="1134"/>
        <w:gridCol w:w="1792"/>
      </w:tblGrid>
      <w:tr w:rsidR="00895B9B" w:rsidRPr="00C8726C" w:rsidTr="00E144F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N 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Должность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Декларированный годовой доход &lt;*&gt;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95B9B" w:rsidRPr="00C8726C" w:rsidTr="00E144F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вид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</w:p>
        </w:tc>
      </w:tr>
      <w:tr w:rsidR="00895B9B" w:rsidRPr="00C8726C" w:rsidTr="00E144F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  <w:jc w:val="center"/>
            </w:pPr>
            <w:r w:rsidRPr="00C8726C">
              <w:t>14</w:t>
            </w:r>
          </w:p>
        </w:tc>
      </w:tr>
      <w:tr w:rsidR="00895B9B" w:rsidRPr="00C8726C" w:rsidTr="00E144F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 w:rsidRPr="00C8726C"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 xml:space="preserve">Сергеева Татьяна </w:t>
            </w:r>
            <w:r>
              <w:lastRenderedPageBreak/>
              <w:t>Николаевна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lastRenderedPageBreak/>
              <w:t>Главн</w:t>
            </w:r>
            <w:r>
              <w:lastRenderedPageBreak/>
              <w:t>ый инспектор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lastRenderedPageBreak/>
              <w:t>Земель</w:t>
            </w:r>
            <w:r>
              <w:lastRenderedPageBreak/>
              <w:t>ный участок</w:t>
            </w:r>
          </w:p>
          <w:p w:rsidR="00895B9B" w:rsidRDefault="00895B9B">
            <w:pPr>
              <w:autoSpaceDE w:val="0"/>
              <w:autoSpaceDN w:val="0"/>
              <w:adjustRightInd w:val="0"/>
            </w:pPr>
          </w:p>
          <w:p w:rsidR="00895B9B" w:rsidRDefault="00895B9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95B9B" w:rsidRDefault="00895B9B">
            <w:pPr>
              <w:autoSpaceDE w:val="0"/>
              <w:autoSpaceDN w:val="0"/>
              <w:adjustRightInd w:val="0"/>
            </w:pPr>
          </w:p>
          <w:p w:rsidR="00895B9B" w:rsidRDefault="00895B9B">
            <w:pPr>
              <w:autoSpaceDE w:val="0"/>
              <w:autoSpaceDN w:val="0"/>
              <w:adjustRightInd w:val="0"/>
            </w:pPr>
          </w:p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  <w:p w:rsidR="00895B9B" w:rsidRDefault="00895B9B" w:rsidP="00E144F0"/>
          <w:p w:rsidR="00895B9B" w:rsidRDefault="00895B9B" w:rsidP="00E144F0">
            <w:r>
              <w:t>Общая совместная</w:t>
            </w:r>
          </w:p>
          <w:p w:rsidR="00895B9B" w:rsidRDefault="00895B9B" w:rsidP="00A20B8C"/>
          <w:p w:rsidR="00895B9B" w:rsidRPr="00A20B8C" w:rsidRDefault="00895B9B" w:rsidP="00A20B8C">
            <w: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lastRenderedPageBreak/>
              <w:t>864</w:t>
            </w:r>
          </w:p>
          <w:p w:rsidR="00895B9B" w:rsidRPr="00E144F0" w:rsidRDefault="00895B9B" w:rsidP="00E144F0"/>
          <w:p w:rsidR="00895B9B" w:rsidRPr="00E144F0" w:rsidRDefault="00895B9B" w:rsidP="00E144F0"/>
          <w:p w:rsidR="00895B9B" w:rsidRDefault="00895B9B" w:rsidP="00E144F0"/>
          <w:p w:rsidR="00895B9B" w:rsidRDefault="00895B9B" w:rsidP="00E144F0">
            <w:r>
              <w:t>35,5</w:t>
            </w:r>
          </w:p>
          <w:p w:rsidR="00895B9B" w:rsidRPr="00A20B8C" w:rsidRDefault="00895B9B" w:rsidP="00A20B8C"/>
          <w:p w:rsidR="00895B9B" w:rsidRPr="00A20B8C" w:rsidRDefault="00895B9B" w:rsidP="00A20B8C"/>
          <w:p w:rsidR="00895B9B" w:rsidRDefault="00895B9B" w:rsidP="00A20B8C"/>
          <w:p w:rsidR="00895B9B" w:rsidRPr="00A20B8C" w:rsidRDefault="00895B9B" w:rsidP="00A20B8C">
            <w: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895B9B" w:rsidRPr="00E144F0" w:rsidRDefault="00895B9B" w:rsidP="00E144F0"/>
          <w:p w:rsidR="00895B9B" w:rsidRPr="00E144F0" w:rsidRDefault="00895B9B" w:rsidP="00E144F0"/>
          <w:p w:rsidR="00895B9B" w:rsidRDefault="00895B9B" w:rsidP="00E144F0"/>
          <w:p w:rsidR="00895B9B" w:rsidRDefault="00895B9B" w:rsidP="00E144F0">
            <w:r>
              <w:t>Россия</w:t>
            </w:r>
          </w:p>
          <w:p w:rsidR="00895B9B" w:rsidRPr="00A20B8C" w:rsidRDefault="00895B9B" w:rsidP="00A20B8C"/>
          <w:p w:rsidR="00895B9B" w:rsidRPr="00A20B8C" w:rsidRDefault="00895B9B" w:rsidP="00A20B8C"/>
          <w:p w:rsidR="00895B9B" w:rsidRDefault="00895B9B" w:rsidP="00A20B8C"/>
          <w:p w:rsidR="00895B9B" w:rsidRPr="00A20B8C" w:rsidRDefault="00895B9B" w:rsidP="00A20B8C"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 w:rsidP="00E144F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E144F0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E144F0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E144F0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lastRenderedPageBreak/>
              <w:t>Суссид</w:t>
            </w:r>
          </w:p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>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lastRenderedPageBreak/>
              <w:t>559838,2</w:t>
            </w:r>
            <w:r>
              <w:lastRenderedPageBreak/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lastRenderedPageBreak/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895B9B" w:rsidRPr="00C8726C" w:rsidTr="00E144F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 w:rsidRPr="00C8726C">
              <w:t>Супруг (супруга)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>Машинист бульдозера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5B9B" w:rsidRDefault="00895B9B" w:rsidP="004030DE">
            <w:pPr>
              <w:autoSpaceDE w:val="0"/>
              <w:autoSpaceDN w:val="0"/>
              <w:adjustRightInd w:val="0"/>
            </w:pPr>
          </w:p>
          <w:p w:rsidR="00895B9B" w:rsidRDefault="00895B9B" w:rsidP="004030DE">
            <w:pPr>
              <w:autoSpaceDE w:val="0"/>
              <w:autoSpaceDN w:val="0"/>
              <w:adjustRightInd w:val="0"/>
            </w:pPr>
          </w:p>
          <w:p w:rsidR="00895B9B" w:rsidRPr="00C8726C" w:rsidRDefault="00895B9B" w:rsidP="004030DE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  <w:p w:rsidR="00895B9B" w:rsidRDefault="00895B9B" w:rsidP="004030DE"/>
          <w:p w:rsidR="00895B9B" w:rsidRDefault="00895B9B" w:rsidP="004030DE"/>
          <w:p w:rsidR="00895B9B" w:rsidRPr="00E144F0" w:rsidRDefault="00895B9B" w:rsidP="004030DE">
            <w:r>
              <w:t>Общая совместная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t>864</w:t>
            </w:r>
          </w:p>
          <w:p w:rsidR="00895B9B" w:rsidRPr="00E144F0" w:rsidRDefault="00895B9B" w:rsidP="004030DE"/>
          <w:p w:rsidR="00895B9B" w:rsidRPr="00E144F0" w:rsidRDefault="00895B9B" w:rsidP="004030DE"/>
          <w:p w:rsidR="00895B9B" w:rsidRDefault="00895B9B" w:rsidP="004030DE"/>
          <w:p w:rsidR="00895B9B" w:rsidRDefault="00895B9B" w:rsidP="004030DE"/>
          <w:p w:rsidR="00895B9B" w:rsidRPr="00E144F0" w:rsidRDefault="00895B9B" w:rsidP="004030DE">
            <w:r>
              <w:t>35,5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95B9B" w:rsidRPr="00E144F0" w:rsidRDefault="00895B9B" w:rsidP="004030DE"/>
          <w:p w:rsidR="00895B9B" w:rsidRPr="00E144F0" w:rsidRDefault="00895B9B" w:rsidP="004030DE"/>
          <w:p w:rsidR="00895B9B" w:rsidRDefault="00895B9B" w:rsidP="004030DE"/>
          <w:p w:rsidR="00895B9B" w:rsidRDefault="00895B9B" w:rsidP="004030DE"/>
          <w:p w:rsidR="00895B9B" w:rsidRPr="00E144F0" w:rsidRDefault="00895B9B" w:rsidP="004030DE"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 w:rsidP="004030DE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4030DE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4030DE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E144F0" w:rsidRDefault="00895B9B" w:rsidP="004030DE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>561134,59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 w:rsidP="004030DE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  <w:tr w:rsidR="00895B9B" w:rsidRPr="00C8726C" w:rsidTr="00E144F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 w:rsidRPr="00C8726C"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pPr>
              <w:autoSpaceDE w:val="0"/>
              <w:autoSpaceDN w:val="0"/>
              <w:adjustRightInd w:val="0"/>
            </w:pPr>
            <w:r>
              <w:t>Учащаяся</w:t>
            </w:r>
          </w:p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 xml:space="preserve">средней школы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r w:rsidRPr="008E766F">
              <w:t>Не имеет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r w:rsidRPr="008E766F">
              <w:t>Не имеет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r w:rsidRPr="008E766F">
              <w:t>Не имеет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5B9B" w:rsidRDefault="00895B9B" w:rsidP="004030DE">
            <w:pPr>
              <w:autoSpaceDE w:val="0"/>
              <w:autoSpaceDN w:val="0"/>
              <w:adjustRightInd w:val="0"/>
            </w:pPr>
          </w:p>
          <w:p w:rsidR="00895B9B" w:rsidRDefault="00895B9B" w:rsidP="004030DE">
            <w:pPr>
              <w:autoSpaceDE w:val="0"/>
              <w:autoSpaceDN w:val="0"/>
              <w:adjustRightInd w:val="0"/>
            </w:pPr>
          </w:p>
          <w:p w:rsidR="00895B9B" w:rsidRPr="00C8726C" w:rsidRDefault="00895B9B" w:rsidP="004030DE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lastRenderedPageBreak/>
              <w:t>Безвозмездное пользование</w:t>
            </w:r>
          </w:p>
          <w:p w:rsidR="00895B9B" w:rsidRDefault="00895B9B" w:rsidP="004030DE">
            <w:pPr>
              <w:autoSpaceDE w:val="0"/>
              <w:autoSpaceDN w:val="0"/>
              <w:adjustRightInd w:val="0"/>
            </w:pPr>
          </w:p>
          <w:p w:rsidR="00895B9B" w:rsidRDefault="00895B9B" w:rsidP="00F42B22">
            <w:pPr>
              <w:autoSpaceDE w:val="0"/>
              <w:autoSpaceDN w:val="0"/>
              <w:adjustRightInd w:val="0"/>
            </w:pPr>
            <w:r>
              <w:t>Безвозм</w:t>
            </w:r>
            <w:r>
              <w:lastRenderedPageBreak/>
              <w:t>ездное пользование</w:t>
            </w:r>
          </w:p>
          <w:p w:rsidR="00895B9B" w:rsidRPr="00E144F0" w:rsidRDefault="00895B9B" w:rsidP="004030DE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lastRenderedPageBreak/>
              <w:t>864</w:t>
            </w:r>
          </w:p>
          <w:p w:rsidR="00895B9B" w:rsidRPr="00E144F0" w:rsidRDefault="00895B9B" w:rsidP="004030DE"/>
          <w:p w:rsidR="00895B9B" w:rsidRDefault="00895B9B" w:rsidP="004030DE"/>
          <w:p w:rsidR="00895B9B" w:rsidRPr="00E144F0" w:rsidRDefault="00895B9B" w:rsidP="004030DE"/>
          <w:p w:rsidR="00895B9B" w:rsidRDefault="00895B9B" w:rsidP="004030DE"/>
          <w:p w:rsidR="00895B9B" w:rsidRPr="00E144F0" w:rsidRDefault="00895B9B" w:rsidP="004030DE">
            <w:r>
              <w:lastRenderedPageBreak/>
              <w:t>35,5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 w:rsidP="004030D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895B9B" w:rsidRPr="00E144F0" w:rsidRDefault="00895B9B" w:rsidP="004030DE"/>
          <w:p w:rsidR="00895B9B" w:rsidRDefault="00895B9B" w:rsidP="004030DE"/>
          <w:p w:rsidR="00895B9B" w:rsidRPr="00E144F0" w:rsidRDefault="00895B9B" w:rsidP="004030DE"/>
          <w:p w:rsidR="00895B9B" w:rsidRDefault="00895B9B" w:rsidP="004030DE"/>
          <w:p w:rsidR="00895B9B" w:rsidRPr="00E144F0" w:rsidRDefault="00895B9B" w:rsidP="004030DE">
            <w:r>
              <w:lastRenderedPageBreak/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r w:rsidRPr="008E766F"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Default="00895B9B">
            <w:r w:rsidRPr="008E766F">
              <w:t>Не имеет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9B" w:rsidRPr="00C8726C" w:rsidRDefault="00895B9B" w:rsidP="004030DE">
            <w:pPr>
              <w:autoSpaceDE w:val="0"/>
              <w:autoSpaceDN w:val="0"/>
              <w:adjustRightInd w:val="0"/>
            </w:pPr>
            <w:r>
              <w:t>Сделки не совершались</w:t>
            </w:r>
          </w:p>
        </w:tc>
      </w:tr>
    </w:tbl>
    <w:p w:rsidR="00895B9B" w:rsidRPr="00C8726C" w:rsidRDefault="00895B9B" w:rsidP="00C8726C">
      <w:pPr>
        <w:autoSpaceDE w:val="0"/>
        <w:autoSpaceDN w:val="0"/>
        <w:adjustRightInd w:val="0"/>
        <w:jc w:val="both"/>
      </w:pP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--------------------------------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&lt;*&gt;  -  в  случае  если  в отчетном периоде лицу, указанному в пункте 1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настоящего  Положения,  по  месту  службы (работы) предоставлены (выделены)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средства  на приобретение (строительство) жилого помещения, данные средства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суммируются с декларированным годовым доходом, а также указываются отдельно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в настоящей графе.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&lt;**&gt;  -  сведения  указываются, если сумма сделки превышает общий доход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лица,  указанного  в пункте 1 настоящего Положения, и его супруги (супруга)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за три последних года, предшествующих совершению сделки.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_______________________________________ ________________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(подпись лица, представившего сведения)     /Ф.И.О./</w:t>
      </w:r>
    </w:p>
    <w:p w:rsidR="00895B9B" w:rsidRPr="00C8726C" w:rsidRDefault="00895B9B" w:rsidP="00C8726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>__________         _______________________________________ ________________</w:t>
      </w:r>
    </w:p>
    <w:p w:rsidR="00895B9B" w:rsidRPr="00C8726C" w:rsidRDefault="00895B9B" w:rsidP="0042509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ambria" w:hAnsi="Cambria" w:cs="Times New Roman"/>
        </w:rPr>
      </w:pPr>
      <w:r w:rsidRPr="00C872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(Дата)                (подпись кадрового работника)          /Ф.И.О./</w:t>
      </w:r>
    </w:p>
    <w:p w:rsidR="00895B9B" w:rsidRDefault="00895B9B" w:rsidP="00C872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95B9B" w:rsidRDefault="00895B9B"/>
    <w:p w:rsidR="00243221" w:rsidRPr="001C34A2" w:rsidRDefault="00243221" w:rsidP="001C34A2">
      <w:bookmarkStart w:id="0" w:name="_GoBack"/>
      <w:bookmarkEnd w:id="0"/>
    </w:p>
    <w:sectPr w:rsidR="00243221" w:rsidRPr="001C34A2" w:rsidSect="00AE6B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5B9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728F72-AECE-4817-8F07-051E6AB9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2020-12-07T06:03:00Z</dcterms:modified>
</cp:coreProperties>
</file>