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AFF" w:rsidRDefault="00A3525D">
      <w:pPr>
        <w:pStyle w:val="Textbody"/>
        <w:jc w:val="center"/>
      </w:pPr>
      <w:bookmarkStart w:id="0" w:name="_GoBack"/>
      <w:bookmarkEnd w:id="0"/>
      <w:r>
        <w:t>Сведения о доходах, расходах, об имуществе и обязательствах имущественного характера за период с 1 января 2019 года по 31 декабря 2019 года</w:t>
      </w:r>
    </w:p>
    <w:tbl>
      <w:tblPr>
        <w:tblW w:w="16140" w:type="dxa"/>
        <w:tblInd w:w="-6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5"/>
        <w:gridCol w:w="1785"/>
        <w:gridCol w:w="1155"/>
        <w:gridCol w:w="885"/>
        <w:gridCol w:w="1395"/>
        <w:gridCol w:w="900"/>
        <w:gridCol w:w="1320"/>
        <w:gridCol w:w="960"/>
        <w:gridCol w:w="1245"/>
        <w:gridCol w:w="1320"/>
        <w:gridCol w:w="1515"/>
        <w:gridCol w:w="1710"/>
        <w:gridCol w:w="1545"/>
      </w:tblGrid>
      <w:tr w:rsidR="00C16AFF">
        <w:tblPrEx>
          <w:tblCellMar>
            <w:top w:w="0" w:type="dxa"/>
            <w:bottom w:w="0" w:type="dxa"/>
          </w:tblCellMar>
        </w:tblPrEx>
        <w:tc>
          <w:tcPr>
            <w:tcW w:w="4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7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 и инициалы лица, чьи сведения </w:t>
            </w:r>
            <w:r>
              <w:rPr>
                <w:sz w:val="20"/>
                <w:szCs w:val="20"/>
              </w:rPr>
              <w:t>размещаются</w:t>
            </w:r>
          </w:p>
        </w:tc>
        <w:tc>
          <w:tcPr>
            <w:tcW w:w="11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*1 (руб.)</w:t>
            </w:r>
          </w:p>
        </w:tc>
        <w:tc>
          <w:tcPr>
            <w:tcW w:w="15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</w:t>
            </w:r>
            <w:r>
              <w:rPr>
                <w:sz w:val="20"/>
                <w:szCs w:val="20"/>
              </w:rPr>
              <w:t>ершена сделка *2 (вид приобретенного имущества, источники)</w:t>
            </w:r>
          </w:p>
        </w:tc>
      </w:tr>
      <w:tr w:rsidR="00C16AFF">
        <w:tblPrEx>
          <w:tblCellMar>
            <w:top w:w="0" w:type="dxa"/>
            <w:bottom w:w="0" w:type="dxa"/>
          </w:tblCellMar>
        </w:tblPrEx>
        <w:tc>
          <w:tcPr>
            <w:tcW w:w="40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A3525D"/>
        </w:tc>
        <w:tc>
          <w:tcPr>
            <w:tcW w:w="17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A3525D"/>
        </w:tc>
        <w:tc>
          <w:tcPr>
            <w:tcW w:w="11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A3525D"/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A3525D"/>
        </w:tc>
        <w:tc>
          <w:tcPr>
            <w:tcW w:w="17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A3525D"/>
        </w:tc>
        <w:tc>
          <w:tcPr>
            <w:tcW w:w="15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A3525D"/>
        </w:tc>
      </w:tr>
      <w:tr w:rsidR="00C16AFF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Александров С.В.</w:t>
            </w:r>
          </w:p>
          <w:p w:rsidR="00C16AFF" w:rsidRDefault="00C16AFF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супруга</w:t>
            </w:r>
          </w:p>
          <w:p w:rsidR="00C16AFF" w:rsidRDefault="00C16AFF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  <w:p w:rsidR="00C16AFF" w:rsidRDefault="00C16AFF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Мценского городского Совета народных депутатов, МК «Проект-труд», мастер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(садовый)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2)дача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долевая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26,4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CEED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278840,67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242059,53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C16AFF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Алексеев Д.Н.</w:t>
            </w: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депутат Мценского городского Совета народных депутатов, ООО «Эльф», </w:t>
            </w:r>
            <w:r>
              <w:rPr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1)земельный участок</w:t>
            </w: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(для размещения производственн</w:t>
            </w:r>
            <w:r>
              <w:rPr>
                <w:sz w:val="20"/>
                <w:szCs w:val="20"/>
              </w:rPr>
              <w:lastRenderedPageBreak/>
              <w:t>ых зданий)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(для размещения производственных зданий)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</w:t>
            </w: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(для размещения производственных зданий)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4)земельный участок</w:t>
            </w: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(для размещения производственных зданий)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гараж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 гараж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7)эстакада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8)эстакада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9)кузница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10)столярный цех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11)склад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12)квартира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(для ИЖС)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655,0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2552,0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6490,0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187,9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245,9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19,6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168,6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664,2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177,1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БМВ 730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ХАММЕР Н3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ДОДЖ КАРАВАН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 сарз 3280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БМВ з4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1027798, 41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535875,66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C16AFF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Алексеев С.В.</w:t>
            </w: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депутат Мценского городского Совета народных депутатов, индивидуальный предприниматель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(для личного хозяйства)</w:t>
            </w: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2)гараж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3)гараж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4)гараж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5)мастерские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1)земельный </w:t>
            </w:r>
            <w:r>
              <w:rPr>
                <w:sz w:val="20"/>
                <w:szCs w:val="20"/>
              </w:rPr>
              <w:t>участок (под индивидуальное жилищное строительство)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3000,0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65,8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266,1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1007,0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158,5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1)земельный участок (для с/х использования)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земельный участок (под </w:t>
            </w:r>
            <w:r>
              <w:rPr>
                <w:sz w:val="20"/>
                <w:szCs w:val="20"/>
              </w:rPr>
              <w:lastRenderedPageBreak/>
              <w:t>индивидуальное жилищное строительство)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66573,0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1007,0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158,5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ММС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ПАДЖЕРО ИО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СИД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СЕРАТО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МЕРСЕДЕС БЕНЦ А 180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272835,80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138000,00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C16AFF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Балабанов В.В.</w:t>
            </w: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депутат Мценского городского Совета народных депутатов, первый секретарь комитета Мценского городского отделения КПРФ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1)земельный участок (для с/х </w:t>
            </w:r>
            <w:r>
              <w:rPr>
                <w:sz w:val="20"/>
                <w:szCs w:val="20"/>
              </w:rPr>
              <w:t>использования)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(для ведения садоводства)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 (для размещения гаражей)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4)квартира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5)гараж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(для ведения садоводства)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долевая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12926300,00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</w:t>
            </w:r>
            <w:r>
              <w:rPr>
                <w:sz w:val="20"/>
                <w:szCs w:val="20"/>
              </w:rPr>
              <w:t xml:space="preserve"> участок (приусадебный)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1594,0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мототранспортное средство</w:t>
            </w: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«Урал» ИМЗ-8-103-10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821303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</w:t>
            </w:r>
            <w:r>
              <w:rPr>
                <w:sz w:val="20"/>
                <w:szCs w:val="20"/>
              </w:rPr>
              <w:t xml:space="preserve"> 21214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949004,24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197280,70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C16AFF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Бологов А.Н.</w:t>
            </w: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Мценского городского Совета народных депутатов, пенсионер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(для ИЖС)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2)квартира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914,0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167,6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КИА СПОРТАЖЕ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ЛЕКСУС </w:t>
            </w:r>
            <w:r>
              <w:rPr>
                <w:sz w:val="20"/>
                <w:szCs w:val="20"/>
                <w:lang w:val="en-US"/>
              </w:rPr>
              <w:t>GX</w:t>
            </w:r>
            <w:r w:rsidRPr="00BF4E8B">
              <w:rPr>
                <w:sz w:val="20"/>
                <w:szCs w:val="20"/>
              </w:rPr>
              <w:t xml:space="preserve"> </w:t>
            </w:r>
            <w:r w:rsidRPr="00BF4E8B">
              <w:rPr>
                <w:sz w:val="20"/>
                <w:szCs w:val="20"/>
              </w:rPr>
              <w:lastRenderedPageBreak/>
              <w:t>470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238254,10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240600,00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C16AFF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Волобуев А.В.</w:t>
            </w: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депутат Мценского городского Совета народных депутатов,</w:t>
            </w: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 предприниматель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4)земельный участок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5)жилой дом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6)квартира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7)нежилое помещение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8)нежилое здание торгового назначения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562,2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482,0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176,0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259,0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705,0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здание (коммерческая </w:t>
            </w:r>
            <w:r>
              <w:rPr>
                <w:sz w:val="20"/>
                <w:szCs w:val="20"/>
              </w:rPr>
              <w:t>недвижимость)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470,0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ТОЙОТА </w:t>
            </w:r>
            <w:r>
              <w:rPr>
                <w:sz w:val="20"/>
                <w:szCs w:val="20"/>
                <w:lang w:val="en-US"/>
              </w:rPr>
              <w:t>CAMRY</w:t>
            </w:r>
          </w:p>
          <w:p w:rsidR="00C16AFF" w:rsidRPr="00BF4E8B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Pr="00BF4E8B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Pr="00BF4E8B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Pr="00BF4E8B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Pr="00BF4E8B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Pr="00BF4E8B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Pr="00BF4E8B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ФОРТУНЕР</w:t>
            </w:r>
          </w:p>
          <w:p w:rsidR="00C16AFF" w:rsidRPr="00BF4E8B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Нива 212300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4240829,00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484466,00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здание  </w:t>
            </w: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торгового назначения,</w:t>
            </w: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 за предыдущие годы</w:t>
            </w:r>
          </w:p>
        </w:tc>
      </w:tr>
      <w:tr w:rsidR="00C16AFF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Глаголева И.Н.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Мценского городского Совета народных депутатов, заместитель главного врача по амбулаторно-поликлинической работе БУЗ ОО «Мценская ЦРБ»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(под ИЖС)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3)гараж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4)гараж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17,1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под гаражом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под гаражом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25,9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жигули </w:t>
            </w:r>
            <w:r>
              <w:rPr>
                <w:sz w:val="20"/>
                <w:szCs w:val="20"/>
                <w:lang w:val="en-US"/>
              </w:rPr>
              <w:t>LADA 111830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1458523,48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C16AFF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Гордиенко И.Н.</w:t>
            </w: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депутат Мценского городского Совета народных депутатов, индивидуал</w:t>
            </w:r>
            <w:r>
              <w:rPr>
                <w:sz w:val="20"/>
                <w:szCs w:val="20"/>
              </w:rPr>
              <w:lastRenderedPageBreak/>
              <w:t>ьный предприниматель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(для размещения гаражей)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3)гараж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</w:t>
            </w:r>
            <w:r>
              <w:rPr>
                <w:sz w:val="20"/>
                <w:szCs w:val="20"/>
              </w:rPr>
              <w:t xml:space="preserve"> долевая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51,0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21,5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2656592,00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C16AFF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Гришин А.Н.</w:t>
            </w: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Мценского городского </w:t>
            </w:r>
            <w:r>
              <w:rPr>
                <w:sz w:val="20"/>
                <w:szCs w:val="20"/>
              </w:rPr>
              <w:t>Совета народных депутатов, преподаватель МБОУ г. Мценска «Лицей №5»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ДАСТЕР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713525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797469,93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436742,16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C16AFF">
        <w:tblPrEx>
          <w:tblCellMar>
            <w:top w:w="0" w:type="dxa"/>
            <w:bottom w:w="0" w:type="dxa"/>
          </w:tblCellMar>
        </w:tblPrEx>
        <w:trPr>
          <w:trHeight w:val="6585"/>
        </w:trPr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10.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Зайцева Т.С.</w:t>
            </w: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Мценского городского Совета народных депутатов, директор МБУ «Мценский городской краеведческий музей им. Г.Ф. Соловьева»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</w:t>
            </w:r>
            <w:r>
              <w:rPr>
                <w:sz w:val="20"/>
                <w:szCs w:val="20"/>
              </w:rPr>
              <w:t xml:space="preserve"> участок (под ИЖС)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(под ИЖС)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(под ИЖС)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98,3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98,3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98,3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21120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СЕРАТО</w:t>
            </w:r>
          </w:p>
          <w:p w:rsidR="00C16AFF" w:rsidRPr="00BF4E8B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335217,28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413079,06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C16AFF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Илюхина Е.В.</w:t>
            </w:r>
          </w:p>
          <w:p w:rsidR="00C16AFF" w:rsidRDefault="00C16AFF">
            <w:pPr>
              <w:pStyle w:val="TableContents"/>
              <w:rPr>
                <w:b/>
                <w:bCs/>
                <w:color w:val="FF420E"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депутат </w:t>
            </w:r>
            <w:r>
              <w:rPr>
                <w:sz w:val="20"/>
                <w:szCs w:val="20"/>
              </w:rPr>
              <w:lastRenderedPageBreak/>
              <w:t>Мценского городского Совета народных депутатов, руководитель БУ ОО «Межрегиональное бюро технической инвентаризации», Мценское отделение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1)земель</w:t>
            </w:r>
            <w:r>
              <w:rPr>
                <w:sz w:val="20"/>
                <w:szCs w:val="20"/>
              </w:rPr>
              <w:lastRenderedPageBreak/>
              <w:t>ный участок</w:t>
            </w:r>
            <w:r>
              <w:rPr>
                <w:sz w:val="20"/>
                <w:szCs w:val="20"/>
              </w:rPr>
              <w:t xml:space="preserve"> (прод строительство гаража)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3)гараж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(для с/х использования)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</w:t>
            </w:r>
            <w:r>
              <w:rPr>
                <w:sz w:val="20"/>
                <w:szCs w:val="20"/>
              </w:rPr>
              <w:lastRenderedPageBreak/>
              <w:t>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20,0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9825974,0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нежилое </w:t>
            </w:r>
            <w:r>
              <w:rPr>
                <w:sz w:val="20"/>
                <w:szCs w:val="20"/>
              </w:rPr>
              <w:lastRenderedPageBreak/>
              <w:t>помещение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35,6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412723,65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687682,18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C16AFF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Илюшечкин Г.Н.</w:t>
            </w: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Мценского городского Совета народных </w:t>
            </w:r>
            <w:r>
              <w:rPr>
                <w:sz w:val="20"/>
                <w:szCs w:val="20"/>
              </w:rPr>
              <w:t>депутатов, пенсионер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</w:t>
            </w:r>
            <w:r>
              <w:rPr>
                <w:sz w:val="20"/>
                <w:szCs w:val="20"/>
              </w:rPr>
              <w:lastRenderedPageBreak/>
              <w:t>ный участок (для ИЖС)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</w:t>
            </w:r>
            <w:r>
              <w:rPr>
                <w:sz w:val="20"/>
                <w:szCs w:val="20"/>
              </w:rPr>
              <w:lastRenderedPageBreak/>
              <w:t>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50,8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600,00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</w:t>
            </w:r>
            <w:r>
              <w:rPr>
                <w:sz w:val="20"/>
                <w:szCs w:val="20"/>
              </w:rPr>
              <w:lastRenderedPageBreak/>
              <w:t xml:space="preserve">й участок (для ведения </w:t>
            </w:r>
            <w:r>
              <w:rPr>
                <w:sz w:val="20"/>
                <w:szCs w:val="20"/>
              </w:rPr>
              <w:t>огородничества)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121,0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213100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469Б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69А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269584,66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154442,64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C16AFF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Кочетаев Н.А.</w:t>
            </w: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Мценского городского Совета народных депутатов, директор ООО «Стандарт»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(под ИЖС)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252,1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 w:rsidRPr="00BF4E8B"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BF4E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CRUIZER</w:t>
            </w:r>
            <w:r w:rsidRPr="00BF4E8B">
              <w:rPr>
                <w:sz w:val="20"/>
                <w:szCs w:val="20"/>
              </w:rPr>
              <w:t xml:space="preserve"> 200</w:t>
            </w:r>
          </w:p>
          <w:p w:rsidR="00C16AFF" w:rsidRPr="00BF4E8B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452А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452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1185000,0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521040,00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C16AFF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14.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Красникова Н.И.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Мценского городского Совета народных депутатов, директор МБОУ г. Мценска Средняя школа № 3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</w:t>
            </w:r>
            <w:r>
              <w:rPr>
                <w:sz w:val="20"/>
                <w:szCs w:val="20"/>
              </w:rPr>
              <w:t xml:space="preserve"> участок (для ведения личного подсобного хозяйства)</w:t>
            </w: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7000,0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ХЭНДЕ АКЦЕНТ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845583,56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C16AFF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Кузин С.В.</w:t>
            </w: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Мценского городского Совета народных депутатов, начальник службы безопасности БПОУ ОО Орловский техникум агробизнеса и сервиса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САНДЕРО СТЕПВЭЙ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698343,95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356931,41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C16AFF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Магомедов И.Г.</w:t>
            </w:r>
          </w:p>
          <w:p w:rsidR="00C16AFF" w:rsidRDefault="00C16AFF">
            <w:pPr>
              <w:pStyle w:val="TableContents"/>
              <w:rPr>
                <w:b/>
                <w:bCs/>
                <w:color w:val="FF420E"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супруга</w:t>
            </w: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депутат Мценского городского </w:t>
            </w:r>
            <w:r>
              <w:rPr>
                <w:sz w:val="20"/>
                <w:szCs w:val="20"/>
              </w:rPr>
              <w:lastRenderedPageBreak/>
              <w:t>Совета народных депутатов, индивидуальный предприниматель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1)земельный участок </w:t>
            </w:r>
            <w:r>
              <w:rPr>
                <w:sz w:val="20"/>
                <w:szCs w:val="20"/>
              </w:rPr>
              <w:lastRenderedPageBreak/>
              <w:t>(для с/х использования)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2)земельный участок </w:t>
            </w:r>
            <w:r>
              <w:rPr>
                <w:sz w:val="20"/>
                <w:szCs w:val="20"/>
              </w:rPr>
              <w:t>(для размещения объектов торговли,питания и бытового обслуживания)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 (для размещения объектов торговли,питания и бытового обслуживания)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4)земельный участок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5)земельный участок </w:t>
            </w:r>
            <w:r>
              <w:rPr>
                <w:sz w:val="20"/>
                <w:szCs w:val="20"/>
              </w:rPr>
              <w:lastRenderedPageBreak/>
              <w:t xml:space="preserve">(для размещения объектов торговли,питания и бытового </w:t>
            </w:r>
            <w:r>
              <w:rPr>
                <w:sz w:val="20"/>
                <w:szCs w:val="20"/>
              </w:rPr>
              <w:t>обслуживания)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6)земельный участок для размещения гостиниц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7)телятник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8)мехмастерская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9)коровник №13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9)зерноток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10)коровник №10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11)склад фуражный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12)столо</w:t>
            </w:r>
            <w:r>
              <w:rPr>
                <w:sz w:val="20"/>
                <w:szCs w:val="20"/>
              </w:rPr>
              <w:lastRenderedPageBreak/>
              <w:t>вая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13)склад семенной №6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14)коровник №11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15)зерносклад №7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16)здание нежилое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17)магазин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18)магазин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19)здание торгового комплекса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20)торговый комплекс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21)нежилое здание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1)земельный участок (для ИЖС)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</w:t>
            </w:r>
            <w:r>
              <w:rPr>
                <w:sz w:val="20"/>
                <w:szCs w:val="20"/>
              </w:rPr>
              <w:lastRenderedPageBreak/>
              <w:t>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180780,0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1481,0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1155,5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198,7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3931,0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770,9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331,4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856,0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378,5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786,6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817,2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103,5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382,0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845,9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687,2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1001,0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589,2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221,2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1390,6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158,5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1943,3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1248,0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294,7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Pr="00BF4E8B" w:rsidRDefault="00A3525D">
            <w:pPr>
              <w:pStyle w:val="TableContents"/>
              <w:rPr>
                <w:sz w:val="20"/>
                <w:szCs w:val="20"/>
              </w:rPr>
            </w:pPr>
            <w:r w:rsidRPr="00BF4E8B">
              <w:rPr>
                <w:sz w:val="20"/>
                <w:szCs w:val="20"/>
              </w:rPr>
              <w:lastRenderedPageBreak/>
              <w:t>1)</w:t>
            </w:r>
            <w:r>
              <w:rPr>
                <w:sz w:val="20"/>
                <w:szCs w:val="20"/>
              </w:rPr>
              <w:t>жилой дом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2)земельный участок (под ИЖС)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Pr="00BF4E8B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Pr="00BF4E8B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Pr="00BF4E8B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Pr="00BF4E8B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Pr="00BF4E8B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Pr="00BF4E8B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Pr="00BF4E8B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Pr="00BF4E8B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Pr="00BF4E8B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Pr="00BF4E8B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Pr="00BF4E8B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Pr="00BF4E8B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Pr="00BF4E8B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Pr="00BF4E8B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Pr="00BF4E8B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Pr="00BF4E8B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Pr="00BF4E8B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Pr="00BF4E8B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Pr="00BF4E8B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Pr="00BF4E8B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Pr="00BF4E8B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Pr="00BF4E8B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Pr="00BF4E8B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Pr="00BF4E8B" w:rsidRDefault="00A3525D">
            <w:pPr>
              <w:pStyle w:val="TableContents"/>
              <w:rPr>
                <w:sz w:val="20"/>
                <w:szCs w:val="20"/>
              </w:rPr>
            </w:pPr>
            <w:r w:rsidRPr="00BF4E8B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жилой дом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(под ИЖС)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294,7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1248,0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294,7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1248,0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ТОЙОТА </w:t>
            </w:r>
            <w:r>
              <w:rPr>
                <w:sz w:val="20"/>
                <w:szCs w:val="20"/>
                <w:lang w:val="en-US"/>
              </w:rPr>
              <w:lastRenderedPageBreak/>
              <w:t>LAND</w:t>
            </w:r>
            <w:r w:rsidRPr="00BF4E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2995000,18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135360,00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C16AFF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17.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Марченко С.В.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Мценского городского Совета народных депутатов, пенсионер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(для размещения гаражей и автостоянок)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2)земельный участок (для размещения </w:t>
            </w:r>
            <w:r>
              <w:rPr>
                <w:sz w:val="20"/>
                <w:szCs w:val="20"/>
              </w:rPr>
              <w:t>гаражей и автостоянок)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3)квартира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4)гараж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5)гараж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26,6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17,4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51,8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25,4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14,6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(для ИЖС)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21114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КАШКАЙ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201272,2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C16AFF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Новиков С.В.</w:t>
            </w: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депутат Мценского городского Совета народных депутатов, директор ООО ТД «Иней»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(для ИЖС)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(для ведения личного подсобного хозяйства)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 (для ведения личного подсобного хозяйства)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4)земельный участок (для ИЖС)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5)земельный участок (для ведения личного подсобного хозяйства)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6)земельный участок (для размещения объектов торговли)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7)земельный участок (для размещения гаражей)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8)земельный участок (для ИЖС)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9)жилой дом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10)жилой дом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11)квартира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12)незавершенное строительство гаража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13)незавершенное строительство дома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14)магазин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15)магазин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16)магазин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(для ИЖС)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(для размещения административн</w:t>
            </w:r>
            <w:r>
              <w:rPr>
                <w:sz w:val="20"/>
                <w:szCs w:val="20"/>
              </w:rPr>
              <w:lastRenderedPageBreak/>
              <w:t>ых и офисных зданий)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4)складской </w:t>
            </w:r>
            <w:r>
              <w:rPr>
                <w:sz w:val="20"/>
                <w:szCs w:val="20"/>
              </w:rPr>
              <w:t>комплекс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5)административное здание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6)магазин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1106,0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2188,0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970,0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3272,0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4396,0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120,3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415,6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396,9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26,7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указания площади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163,4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93,1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93,1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478,1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86,3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91,4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участок(для ведения ЛПХ)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415,6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970,0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ЛЕКСУС </w:t>
            </w:r>
            <w:r>
              <w:rPr>
                <w:sz w:val="20"/>
                <w:szCs w:val="20"/>
                <w:lang w:val="en-US"/>
              </w:rPr>
              <w:t>RX</w:t>
            </w:r>
            <w:r w:rsidRPr="00BF4E8B">
              <w:rPr>
                <w:sz w:val="20"/>
                <w:szCs w:val="20"/>
              </w:rPr>
              <w:t xml:space="preserve"> 270</w:t>
            </w:r>
          </w:p>
          <w:p w:rsidR="00C16AFF" w:rsidRPr="00BF4E8B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грузовой</w:t>
            </w: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5320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ВОЛЬВО </w:t>
            </w:r>
            <w:r>
              <w:rPr>
                <w:sz w:val="20"/>
                <w:szCs w:val="20"/>
                <w:lang w:val="en-US"/>
              </w:rPr>
              <w:t>FH</w:t>
            </w:r>
            <w:r w:rsidRPr="00BF4E8B">
              <w:rPr>
                <w:sz w:val="20"/>
                <w:szCs w:val="20"/>
              </w:rPr>
              <w:t xml:space="preserve"> 12</w:t>
            </w:r>
          </w:p>
          <w:p w:rsidR="00C16AFF" w:rsidRPr="00BF4E8B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ОПЕЛЬ </w:t>
            </w:r>
            <w:r>
              <w:rPr>
                <w:sz w:val="20"/>
                <w:szCs w:val="20"/>
                <w:lang w:val="en-US"/>
              </w:rPr>
              <w:t>VIVARO</w:t>
            </w:r>
          </w:p>
          <w:p w:rsidR="00C16AFF" w:rsidRPr="00BF4E8B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полуприцеп ШЕРЕАУ</w:t>
            </w:r>
            <w:r>
              <w:rPr>
                <w:sz w:val="20"/>
                <w:szCs w:val="20"/>
              </w:rPr>
              <w:t xml:space="preserve"> С 382 </w:t>
            </w:r>
            <w:r>
              <w:rPr>
                <w:sz w:val="20"/>
                <w:szCs w:val="20"/>
                <w:lang w:val="en-US"/>
              </w:rPr>
              <w:t>DR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1244386,92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141190,72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C16AFF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19.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Полякова В.В.</w:t>
            </w: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Мценского городского Совета народных </w:t>
            </w:r>
            <w:r>
              <w:rPr>
                <w:sz w:val="20"/>
                <w:szCs w:val="20"/>
              </w:rPr>
              <w:t>депутатов, директор МБОУ г. Мценска «Средняя школа №9»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(под ИЖС)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4)квартира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(для ИЖС)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870,0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110,6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554,0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(огородный)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2)земельный </w:t>
            </w:r>
            <w:r>
              <w:rPr>
                <w:sz w:val="20"/>
                <w:szCs w:val="20"/>
              </w:rPr>
              <w:lastRenderedPageBreak/>
              <w:t>участок (под ИЖС)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508,0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110,6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870,0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СИТРОЕН БЕРЛИНГО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710105,84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356532,78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C16AFF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Порогин А.Г.</w:t>
            </w: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депутат Мценского городского Совета народных депутатов, мастер 2 группы по обслуживанию котельных и ЦТП МУП «Мценск-Тепло»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3)нежилое помещение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(для размещения гаражей и автостоянок)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2)земельный участок </w:t>
            </w:r>
            <w:r>
              <w:rPr>
                <w:sz w:val="20"/>
                <w:szCs w:val="20"/>
              </w:rPr>
              <w:t>(под ИЖС)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3)жилой </w:t>
            </w:r>
            <w:r>
              <w:rPr>
                <w:sz w:val="20"/>
                <w:szCs w:val="20"/>
              </w:rPr>
              <w:lastRenderedPageBreak/>
              <w:t>дом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4)квартира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5)квартира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6)квартира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7)гараж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8)нежилое помещение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</w:t>
            </w:r>
            <w:r>
              <w:rPr>
                <w:sz w:val="20"/>
                <w:szCs w:val="20"/>
              </w:rPr>
              <w:lastRenderedPageBreak/>
              <w:t>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31,3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23,7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1221,0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23,7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MITSUBISHI OUTLENDER SAMURAI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476402,99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1132314,85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C16AFF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Савушкина Л.В.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Мценского городского Совета народных депутатов, пенсионер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1)земельный участок (для ведения </w:t>
            </w:r>
            <w:r>
              <w:rPr>
                <w:sz w:val="20"/>
                <w:szCs w:val="20"/>
              </w:rPr>
              <w:t>личного подсобного хозяйства)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29,4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1566105,71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C16AFF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22.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Сафонов С.А.</w:t>
            </w: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Мценского городского </w:t>
            </w:r>
            <w:r>
              <w:rPr>
                <w:sz w:val="20"/>
                <w:szCs w:val="20"/>
              </w:rPr>
              <w:t>Совета народных депутатов, руководитель филиала АО «Газпром газораспределение Орел» в г. Мценске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(для ИЖС)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(для ИЖС)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4)жилой дом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674,0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298,0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777,2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146,3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(под ИЖС)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298,0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674,0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СХ-5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1077304,34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393637,92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C16AFF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Старых М.Н.</w:t>
            </w: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депутат Мценского городского Совета народных </w:t>
            </w:r>
            <w:r>
              <w:rPr>
                <w:sz w:val="20"/>
                <w:szCs w:val="20"/>
              </w:rPr>
              <w:t>депутатов, пенсионер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(дачный)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(дачный)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3)земельный участок (под жилым домом)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4)земельный участок (дачный)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5)земельный участок (для размещения гаражей)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6)жилой дом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7)дача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8)дача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9)квартира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10)квартира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11)гараж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(под ИЖС)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2)жилой дом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1000,0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274,0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1572,0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1301,0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617,0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174,8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174,8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 3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11113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665679,37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148866,60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C16AFF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24.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Степанова Г.Н.</w:t>
            </w: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Мценского городского Совета народных депутатов, начальник управления ПФРФ в Мценском районе Орловской области (межрайонного)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(для ведения садоводства)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3)здание нежилое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(для размещения гаражей и автостоянок)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2)квартира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4)гараж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5)гараж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600,0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61,0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29,2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1)земельный участок (для размещения гаражей)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2)земельный участок (для </w:t>
            </w:r>
            <w:r>
              <w:rPr>
                <w:sz w:val="20"/>
                <w:szCs w:val="20"/>
              </w:rPr>
              <w:t>размещения гаражей)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4)гараж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5)гараж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1)</w:t>
            </w:r>
            <w:r>
              <w:rPr>
                <w:sz w:val="20"/>
                <w:szCs w:val="20"/>
              </w:rPr>
              <w:t>земельный участок (для ведения садоводства</w:t>
            </w:r>
            <w:r>
              <w:rPr>
                <w:sz w:val="20"/>
                <w:szCs w:val="20"/>
                <w:lang w:val="en-US"/>
              </w:rPr>
              <w:t>)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  <w:lang w:val="en-US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2)здание нежилое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3)земельный участок (для размещения гаражей)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26,0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29,2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32,8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PRIORA 217130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1898078,73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468458,06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C16AFF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Судариков Ю.В.</w:t>
            </w:r>
          </w:p>
          <w:p w:rsidR="00C16AFF" w:rsidRDefault="00C16AFF">
            <w:pPr>
              <w:pStyle w:val="TableContents"/>
              <w:rPr>
                <w:b/>
                <w:bCs/>
                <w:color w:val="800000"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Мценского городского </w:t>
            </w:r>
            <w:r>
              <w:rPr>
                <w:sz w:val="20"/>
                <w:szCs w:val="20"/>
              </w:rPr>
              <w:t>Совета народных депутатов, пенсионер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(для ИЖС)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(для ИЖС)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3)жилой дом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4)нежилое помещение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1970,0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1460,0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304,9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1539,8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(под ИЖС)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304,9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1460,0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132,4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HIGHLANDER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692295,77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242877,05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C16AFF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26.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Тихонов В.Д.</w:t>
            </w: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Мценского городского Совета народных депутатов, начальник управления коммерческой логистики, начальник отдела снабжения АО «Мценский завод </w:t>
            </w:r>
            <w:r>
              <w:rPr>
                <w:sz w:val="20"/>
                <w:szCs w:val="20"/>
              </w:rPr>
              <w:t>«Коммаш», пенсионер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участок(для ИЖС)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1512,0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237,6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1)земельный </w:t>
            </w:r>
            <w:r>
              <w:rPr>
                <w:sz w:val="20"/>
                <w:szCs w:val="20"/>
              </w:rPr>
              <w:t>участок (для ИЖС)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1512,0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237,6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 206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TERAMONT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1993491,73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246333,69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C16AFF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Филиппов А.П.</w:t>
            </w: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депутат Мценского городского Совета народных депутатов, начальник обособленного структурного подразделе</w:t>
            </w:r>
            <w:r>
              <w:rPr>
                <w:sz w:val="20"/>
                <w:szCs w:val="20"/>
              </w:rPr>
              <w:lastRenderedPageBreak/>
              <w:t>ния БУОО «МФЦ»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1)земельный участок (приусадебный)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(под ИЖС)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3)жилой дом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4)квартира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5)квартира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6)квартира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7)магазин промышленных товаров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3989,0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24,9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88,3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(приусадебный)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24,9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3989,0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825282,35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C16AFF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Фокин А.М.</w:t>
            </w:r>
          </w:p>
          <w:p w:rsidR="00C16AFF" w:rsidRDefault="00C16AFF">
            <w:pPr>
              <w:pStyle w:val="TableContents"/>
              <w:rPr>
                <w:b/>
                <w:bCs/>
                <w:color w:val="800000"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председатель Мценского городского Совета народных депутатов, пенсионер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1)земельный участок (для размещения </w:t>
            </w:r>
            <w:r>
              <w:rPr>
                <w:sz w:val="20"/>
                <w:szCs w:val="20"/>
              </w:rPr>
              <w:t>производственных и административных зданий)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(под ИЖС)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3)жилой дом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4)гараж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5)административное здание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6)офисное здание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3708,0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2100,0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185,5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155,9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738,2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96,3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(под ИЖС)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185,5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2100,0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185,5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УАЗ </w:t>
            </w:r>
            <w:r>
              <w:rPr>
                <w:sz w:val="20"/>
                <w:szCs w:val="20"/>
                <w:lang w:val="en-US"/>
              </w:rPr>
              <w:t>PATRIOT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мотолодка Кайман №400 20-(3)7/22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829450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Снегоход </w:t>
            </w:r>
            <w:r>
              <w:rPr>
                <w:sz w:val="20"/>
                <w:szCs w:val="20"/>
                <w:lang w:val="en-US"/>
              </w:rPr>
              <w:t>SKI-DOO SKANDIC WT-600 EFEC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Нива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2029374,73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168617,20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C16AFF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Шалимов А.И.</w:t>
            </w: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депутат Мценского городского Совета народных депутатов, заместитель </w:t>
            </w:r>
            <w:r>
              <w:rPr>
                <w:sz w:val="20"/>
                <w:szCs w:val="20"/>
              </w:rPr>
              <w:t xml:space="preserve">генерального директора АО </w:t>
            </w:r>
            <w:r>
              <w:rPr>
                <w:sz w:val="20"/>
                <w:szCs w:val="20"/>
              </w:rPr>
              <w:lastRenderedPageBreak/>
              <w:t>«Орелавтотранс»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85,6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(для ИЖС)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2)земельный участок (для </w:t>
            </w:r>
            <w:r>
              <w:rPr>
                <w:sz w:val="20"/>
                <w:szCs w:val="20"/>
              </w:rPr>
              <w:t>ИЖС)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67,0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30,00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ПОРШЕ </w:t>
            </w:r>
            <w:r>
              <w:rPr>
                <w:sz w:val="20"/>
                <w:szCs w:val="20"/>
                <w:lang w:val="en-US"/>
              </w:rPr>
              <w:t>CAYENNE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МЕРСЕДЕС БЕНЦ </w:t>
            </w:r>
            <w:r>
              <w:rPr>
                <w:sz w:val="20"/>
                <w:szCs w:val="20"/>
                <w:lang w:val="en-US"/>
              </w:rPr>
              <w:t xml:space="preserve">GLA </w:t>
            </w:r>
            <w:r>
              <w:rPr>
                <w:sz w:val="20"/>
                <w:szCs w:val="20"/>
              </w:rPr>
              <w:t>200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1001361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04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2079147,43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C16AFF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Швец В.С.</w:t>
            </w: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депутат Мценского городского Совета народных депутатов, главный врач БУОО Мценская центральная районная больница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(для размещения производственных и административных зданий)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</w:t>
            </w:r>
            <w:r>
              <w:rPr>
                <w:sz w:val="20"/>
                <w:szCs w:val="20"/>
              </w:rPr>
              <w:lastRenderedPageBreak/>
              <w:t>ный участок (для ИЖС)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3)жилой дом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4)квартира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5)квартира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6)квартира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7)квартира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8)ангар для легкового транспорта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9)административное здание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10)станция наполнения </w:t>
            </w:r>
            <w:r>
              <w:rPr>
                <w:sz w:val="20"/>
                <w:szCs w:val="20"/>
              </w:rPr>
              <w:t>баллонов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3)офис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</w:t>
            </w:r>
            <w:r>
              <w:rPr>
                <w:sz w:val="20"/>
                <w:szCs w:val="20"/>
              </w:rPr>
              <w:lastRenderedPageBreak/>
              <w:t>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5860,0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989,0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80,5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100,6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188,0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174,6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100,6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93,1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(под ИЖС)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80,5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989,0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RAV 4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LAND CRUIZER PRADO 150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премиум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ЗИЛ 433360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ЗИЛ 433360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АЦТ 8М автоцистерна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казанка 2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ТРЕЙЛЕР</w:t>
            </w:r>
            <w:r>
              <w:rPr>
                <w:sz w:val="20"/>
                <w:szCs w:val="20"/>
              </w:rPr>
              <w:t xml:space="preserve"> 829450 к легковому автомобилю,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полуприцеп ОДАЗ 9370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полуприцеп АППЦЗ 20500000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ОПЕЛЬ АСТРА</w:t>
            </w: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330202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3302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33025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A3525D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3105096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01</w:t>
            </w: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C16AF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C16AFF" w:rsidRDefault="00A3525D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2807569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37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AFF" w:rsidRDefault="00C16AF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:rsidR="00C16AFF" w:rsidRDefault="00C16AFF">
      <w:pPr>
        <w:pStyle w:val="Standard"/>
      </w:pPr>
    </w:p>
    <w:p w:rsidR="00C16AFF" w:rsidRDefault="00C16AFF">
      <w:pPr>
        <w:pStyle w:val="Standard"/>
      </w:pPr>
    </w:p>
    <w:p w:rsidR="00C16AFF" w:rsidRDefault="00A3525D">
      <w:pPr>
        <w:pStyle w:val="Standard"/>
        <w:autoSpaceDE w:val="0"/>
        <w:ind w:firstLine="540"/>
        <w:jc w:val="both"/>
        <w:rPr>
          <w:rFonts w:eastAsia="Arial"/>
          <w:sz w:val="20"/>
          <w:szCs w:val="20"/>
        </w:rPr>
      </w:pPr>
      <w:r>
        <w:rPr>
          <w:rFonts w:eastAsia="Arial"/>
          <w:sz w:val="20"/>
          <w:szCs w:val="20"/>
        </w:rPr>
        <w:t xml:space="preserve">*1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</w:t>
      </w:r>
      <w:r>
        <w:rPr>
          <w:rFonts w:eastAsia="Arial"/>
          <w:sz w:val="20"/>
          <w:szCs w:val="20"/>
        </w:rPr>
        <w:t>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16AFF" w:rsidRDefault="00A3525D">
      <w:pPr>
        <w:pStyle w:val="Standard"/>
        <w:autoSpaceDE w:val="0"/>
        <w:spacing w:before="200"/>
        <w:ind w:firstLine="540"/>
        <w:jc w:val="both"/>
        <w:rPr>
          <w:rFonts w:eastAsia="Arial"/>
          <w:sz w:val="20"/>
          <w:szCs w:val="20"/>
        </w:rPr>
      </w:pPr>
      <w:r>
        <w:rPr>
          <w:rFonts w:eastAsia="Arial"/>
          <w:sz w:val="20"/>
          <w:szCs w:val="20"/>
        </w:rPr>
        <w:t>*2 Сведения указываются, если сумма сделки превышает общий доход лица, замещающего государственную должность Российской Федерац</w:t>
      </w:r>
      <w:r>
        <w:rPr>
          <w:rFonts w:eastAsia="Arial"/>
          <w:sz w:val="20"/>
          <w:szCs w:val="20"/>
        </w:rPr>
        <w:t>ии, служащего (работника) и его супруги (супруга) за три последних года, предшествующих совершению сделки.</w:t>
      </w:r>
    </w:p>
    <w:p w:rsidR="00C16AFF" w:rsidRDefault="00C16AFF">
      <w:pPr>
        <w:pStyle w:val="Standard"/>
      </w:pPr>
    </w:p>
    <w:sectPr w:rsidR="00C16AFF">
      <w:pgSz w:w="16838" w:h="11906" w:orient="landscape"/>
      <w:pgMar w:top="1134" w:right="46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25D" w:rsidRDefault="00A3525D">
      <w:r>
        <w:separator/>
      </w:r>
    </w:p>
  </w:endnote>
  <w:endnote w:type="continuationSeparator" w:id="0">
    <w:p w:rsidR="00A3525D" w:rsidRDefault="00A35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25D" w:rsidRDefault="00A3525D">
      <w:r>
        <w:rPr>
          <w:color w:val="000000"/>
        </w:rPr>
        <w:separator/>
      </w:r>
    </w:p>
  </w:footnote>
  <w:footnote w:type="continuationSeparator" w:id="0">
    <w:p w:rsidR="00A3525D" w:rsidRDefault="00A352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C16AFF"/>
    <w:rsid w:val="00A3525D"/>
    <w:rsid w:val="00BF4E8B"/>
    <w:rsid w:val="00C1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6EB021-7739-49AD-8FA4-291F0AC69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Ari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4277</Words>
  <Characters>24384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cp:lastPrinted>2018-04-24T09:53:00Z</cp:lastPrinted>
  <dcterms:created xsi:type="dcterms:W3CDTF">2020-12-01T12:57:00Z</dcterms:created>
  <dcterms:modified xsi:type="dcterms:W3CDTF">2020-12-01T12:57:00Z</dcterms:modified>
</cp:coreProperties>
</file>