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Петров Александр Евгеньевич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 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011F33" w:rsidRPr="00E90770" w:rsidTr="00DD58E4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DD58E4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011F33" w:rsidRPr="00E90770" w:rsidRDefault="00011F33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F33" w:rsidRPr="00E90770" w:rsidRDefault="00011F33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4" w:type="pct"/>
            <w:vMerge/>
            <w:vAlign w:val="center"/>
            <w:hideMark/>
          </w:tcPr>
          <w:p w:rsidR="00011F33" w:rsidRPr="00E90770" w:rsidRDefault="00011F33" w:rsidP="008E0388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4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011F33" w:rsidRPr="00E90770" w:rsidRDefault="00011F33" w:rsidP="00E9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Петров Александр Евгеньевич</w:t>
            </w:r>
          </w:p>
          <w:p w:rsidR="00011F33" w:rsidRPr="00E90770" w:rsidRDefault="00011F33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011F33" w:rsidRPr="00E90770" w:rsidRDefault="00011F33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90770">
              <w:rPr>
                <w:sz w:val="20"/>
                <w:szCs w:val="20"/>
              </w:rPr>
              <w:t xml:space="preserve"> ООО «</w:t>
            </w:r>
            <w:r>
              <w:rPr>
                <w:sz w:val="20"/>
                <w:szCs w:val="20"/>
              </w:rPr>
              <w:t>СЕРКОНС</w:t>
            </w:r>
            <w:r w:rsidRPr="00E90770">
              <w:rPr>
                <w:sz w:val="20"/>
                <w:szCs w:val="20"/>
              </w:rPr>
              <w:t>»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руководитель обособленного подразделения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2 395 170,24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1) моторное судно </w:t>
            </w:r>
            <w:r w:rsidRPr="00E90770">
              <w:rPr>
                <w:sz w:val="20"/>
                <w:szCs w:val="20"/>
                <w:lang w:val="en-US"/>
              </w:rPr>
              <w:t>SUZUMAR</w:t>
            </w:r>
            <w:r w:rsidRPr="00E90770">
              <w:rPr>
                <w:sz w:val="20"/>
                <w:szCs w:val="20"/>
              </w:rPr>
              <w:t xml:space="preserve"> </w:t>
            </w:r>
            <w:r w:rsidRPr="00E90770">
              <w:rPr>
                <w:sz w:val="20"/>
                <w:szCs w:val="20"/>
                <w:lang w:val="en-US"/>
              </w:rPr>
              <w:t>DS</w:t>
            </w:r>
            <w:r w:rsidRPr="00E90770">
              <w:rPr>
                <w:sz w:val="20"/>
                <w:szCs w:val="20"/>
              </w:rPr>
              <w:t xml:space="preserve">390, </w:t>
            </w:r>
          </w:p>
          <w:p w:rsidR="00011F33" w:rsidRPr="00E90770" w:rsidRDefault="00011F33" w:rsidP="00E9077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2) моторное судно </w:t>
            </w:r>
            <w:r>
              <w:rPr>
                <w:sz w:val="20"/>
                <w:szCs w:val="20"/>
              </w:rPr>
              <w:t>П</w:t>
            </w:r>
            <w:r w:rsidRPr="00E90770">
              <w:rPr>
                <w:sz w:val="20"/>
                <w:szCs w:val="20"/>
              </w:rPr>
              <w:t xml:space="preserve">рогресс </w:t>
            </w:r>
            <w:r>
              <w:rPr>
                <w:sz w:val="20"/>
                <w:szCs w:val="20"/>
              </w:rPr>
              <w:t>2</w:t>
            </w:r>
            <w:r w:rsidRPr="00E90770">
              <w:rPr>
                <w:sz w:val="20"/>
                <w:szCs w:val="20"/>
              </w:rPr>
              <w:t>Д12344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11F33" w:rsidRPr="00E90770" w:rsidRDefault="00011F33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759 102,29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720 000,00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11F33" w:rsidRDefault="00011F33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11F33" w:rsidRPr="00E90770" w:rsidRDefault="00011F33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011F33" w:rsidRPr="00E90770" w:rsidRDefault="00011F33" w:rsidP="00CF546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011F33" w:rsidRPr="00E90770" w:rsidRDefault="00011F33" w:rsidP="00B75B22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3418A" w:rsidRDefault="00011F33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11F33" w:rsidRDefault="00011F33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96185" w:rsidRDefault="00011F33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 54,5</w:t>
            </w:r>
          </w:p>
          <w:p w:rsidR="00011F33" w:rsidRPr="00B96185" w:rsidRDefault="00011F33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DD58E4">
        <w:trPr>
          <w:trHeight w:val="284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Default="00011F33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A2F63" w:rsidRDefault="00011F33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A2F63" w:rsidRDefault="00011F33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A2F63" w:rsidRDefault="00011F33" w:rsidP="00EA2F63">
            <w:pPr>
              <w:tabs>
                <w:tab w:val="center" w:pos="4677"/>
                <w:tab w:val="right" w:pos="9355"/>
              </w:tabs>
              <w:suppressAutoHyphens/>
              <w:ind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A2F63" w:rsidRDefault="00011F33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A2F63" w:rsidRDefault="00011F33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11F33" w:rsidRDefault="00011F33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011F33" w:rsidRDefault="00011F33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011F33" w:rsidRPr="00E90770" w:rsidRDefault="00011F33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011F33" w:rsidRPr="00E90770" w:rsidRDefault="00011F33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E90770" w:rsidRDefault="00011F33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B96185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Pr="00B96185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EA2F6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Юницкая Елена Алексеевна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11F33" w:rsidRPr="00E90770" w:rsidTr="00EF465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 xml:space="preserve">(вид приобретенного имущества,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011F33" w:rsidRPr="00E90770" w:rsidTr="00EF465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11F33" w:rsidRPr="00E90770" w:rsidRDefault="00011F33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11F33" w:rsidRPr="00E90770" w:rsidRDefault="00011F33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отчетный период (вкл. пенсии, пособия и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11F33" w:rsidRPr="00E90770" w:rsidRDefault="00011F33" w:rsidP="00EF465F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EF465F">
        <w:trPr>
          <w:trHeight w:val="284"/>
        </w:trPr>
        <w:tc>
          <w:tcPr>
            <w:tcW w:w="370" w:type="pct"/>
            <w:vAlign w:val="center"/>
            <w:hideMark/>
          </w:tcPr>
          <w:p w:rsidR="00011F33" w:rsidRPr="00E90770" w:rsidRDefault="00011F33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11F33" w:rsidRPr="00E90770" w:rsidRDefault="00011F33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11F33" w:rsidRPr="00E90770" w:rsidRDefault="00011F33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1C26FB" w:rsidTr="001C26FB">
        <w:trPr>
          <w:trHeight w:val="284"/>
        </w:trPr>
        <w:tc>
          <w:tcPr>
            <w:tcW w:w="370" w:type="pct"/>
            <w:hideMark/>
          </w:tcPr>
          <w:p w:rsidR="00011F33" w:rsidRPr="001C26FB" w:rsidRDefault="00011F33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Юницкая Елена Алексеевна</w:t>
            </w:r>
          </w:p>
          <w:p w:rsidR="00011F33" w:rsidRPr="001C26FB" w:rsidRDefault="00011F33" w:rsidP="001C2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hideMark/>
          </w:tcPr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1C26FB">
              <w:rPr>
                <w:sz w:val="20"/>
                <w:szCs w:val="20"/>
              </w:rPr>
              <w:t xml:space="preserve"> ГБУ «Чкаловский дом-интернат для престарелых и инвалидов»,</w:t>
            </w:r>
            <w:r>
              <w:rPr>
                <w:sz w:val="20"/>
                <w:szCs w:val="20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7F10F4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665883,58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821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7F10F4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C26FB" w:rsidRDefault="00011F33" w:rsidP="007F10F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7F10F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011F33" w:rsidRPr="001C26FB" w:rsidRDefault="00011F33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1C26FB" w:rsidTr="001C26FB">
        <w:trPr>
          <w:trHeight w:val="284"/>
        </w:trPr>
        <w:tc>
          <w:tcPr>
            <w:tcW w:w="775" w:type="pct"/>
            <w:gridSpan w:val="2"/>
            <w:hideMark/>
          </w:tcPr>
          <w:p w:rsidR="00011F33" w:rsidRPr="001C26FB" w:rsidRDefault="00011F33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супруг</w:t>
            </w:r>
          </w:p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458431,87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1)821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C26FB">
              <w:rPr>
                <w:bCs/>
                <w:color w:val="000000"/>
                <w:sz w:val="20"/>
                <w:szCs w:val="20"/>
                <w:lang w:val="en-US"/>
              </w:rPr>
              <w:t>VOLKSWAGN GOLF PLUS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C26FB" w:rsidRDefault="00011F33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011F33" w:rsidRPr="001C26FB" w:rsidRDefault="00011F33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Pr="001C26FB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1C26FB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1C26FB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Сивохина Михаила Геннадьевича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E907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F1E89" w:rsidRDefault="00011F33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1E89">
              <w:rPr>
                <w:sz w:val="20"/>
                <w:szCs w:val="20"/>
                <w:lang w:eastAsia="ru-RU"/>
              </w:rPr>
              <w:t>Сивохин Михаил Геннадьевич</w:t>
            </w:r>
          </w:p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F1E89">
              <w:rPr>
                <w:sz w:val="20"/>
                <w:szCs w:val="20"/>
              </w:rPr>
              <w:t xml:space="preserve"> ООО «Чкаловский электромеханический завод»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, исполнительный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5 547 596,37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4)земельный участок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гараж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гараж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автогараж</w:t>
            </w:r>
          </w:p>
          <w:p w:rsidR="00011F33" w:rsidRPr="00C84CF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иное имущество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подвал № 1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 иное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подвал № 1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1)1374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2)2831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3)72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4)2816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5) 3077,0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6)38,9</w:t>
            </w: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1E89">
              <w:rPr>
                <w:sz w:val="20"/>
                <w:szCs w:val="20"/>
              </w:rPr>
              <w:t>) 282,3</w:t>
            </w: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F1E89">
              <w:rPr>
                <w:sz w:val="20"/>
                <w:szCs w:val="20"/>
              </w:rPr>
              <w:t>) 293,2</w:t>
            </w:r>
          </w:p>
          <w:p w:rsidR="00011F33" w:rsidRPr="00EF1E89" w:rsidRDefault="00011F33" w:rsidP="00984372">
            <w:pPr>
              <w:tabs>
                <w:tab w:val="left" w:pos="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F1E89">
              <w:rPr>
                <w:sz w:val="20"/>
                <w:szCs w:val="20"/>
              </w:rPr>
              <w:t>)58,1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F1E89">
              <w:rPr>
                <w:sz w:val="20"/>
                <w:szCs w:val="20"/>
              </w:rPr>
              <w:t>) 239,7</w:t>
            </w: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332,5</w:t>
            </w: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F1E89">
              <w:rPr>
                <w:sz w:val="20"/>
                <w:szCs w:val="20"/>
              </w:rPr>
              <w:t>) 112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F1E89">
              <w:rPr>
                <w:sz w:val="20"/>
                <w:szCs w:val="20"/>
              </w:rPr>
              <w:t>) 111,3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Автомобили  легковые:</w:t>
            </w:r>
          </w:p>
          <w:p w:rsidR="00011F33" w:rsidRPr="008E58E7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58E7">
              <w:rPr>
                <w:sz w:val="20"/>
                <w:szCs w:val="20"/>
              </w:rPr>
              <w:t xml:space="preserve">1) ТОVОТА </w:t>
            </w:r>
            <w:r w:rsidRPr="008E58E7">
              <w:rPr>
                <w:sz w:val="20"/>
                <w:szCs w:val="20"/>
                <w:lang w:val="en-US"/>
              </w:rPr>
              <w:t>L</w:t>
            </w:r>
            <w:r w:rsidRPr="008E58E7">
              <w:rPr>
                <w:sz w:val="20"/>
                <w:szCs w:val="20"/>
              </w:rPr>
              <w:t>АN</w:t>
            </w:r>
            <w:r w:rsidRPr="008E58E7">
              <w:rPr>
                <w:sz w:val="20"/>
                <w:szCs w:val="20"/>
                <w:lang w:val="en-US"/>
              </w:rPr>
              <w:t>D</w:t>
            </w:r>
            <w:r w:rsidRPr="008E58E7">
              <w:rPr>
                <w:sz w:val="20"/>
                <w:szCs w:val="20"/>
              </w:rPr>
              <w:t>С</w:t>
            </w:r>
            <w:r w:rsidRPr="008E58E7">
              <w:rPr>
                <w:sz w:val="20"/>
                <w:szCs w:val="20"/>
                <w:lang w:val="en-US"/>
              </w:rPr>
              <w:t>RUISER</w:t>
            </w:r>
          </w:p>
          <w:p w:rsidR="00011F33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58E7">
              <w:rPr>
                <w:sz w:val="20"/>
                <w:szCs w:val="20"/>
              </w:rPr>
              <w:t>2) ТОVОТА Лексус ТХ 200</w:t>
            </w:r>
          </w:p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Мототранспортные средства:</w:t>
            </w:r>
          </w:p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Снегоболотоход </w:t>
            </w:r>
            <w:r w:rsidRPr="00734D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V</w:t>
            </w:r>
            <w:r w:rsidRPr="00EF1E89">
              <w:rPr>
                <w:sz w:val="20"/>
                <w:szCs w:val="20"/>
              </w:rPr>
              <w:t>800Н</w:t>
            </w:r>
            <w:r w:rsidRPr="00EF1E89">
              <w:rPr>
                <w:sz w:val="20"/>
                <w:szCs w:val="20"/>
              </w:rPr>
              <w:br/>
              <w:t>Н8800Н</w:t>
            </w:r>
            <w:r w:rsidRPr="00EF1E8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</w:t>
            </w:r>
            <w:r w:rsidRPr="00EF1E89">
              <w:rPr>
                <w:sz w:val="20"/>
                <w:szCs w:val="20"/>
              </w:rPr>
              <w:t xml:space="preserve">) Снегоход Буран 4Т </w:t>
            </w:r>
          </w:p>
          <w:p w:rsidR="00011F33" w:rsidRPr="00C84CF3" w:rsidRDefault="00011F33" w:rsidP="00C84CF3">
            <w:pPr>
              <w:spacing w:before="40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Иные транспортные средства:</w:t>
            </w:r>
            <w:r w:rsidRPr="00EF1E89">
              <w:rPr>
                <w:sz w:val="20"/>
                <w:szCs w:val="20"/>
              </w:rPr>
              <w:br/>
              <w:t>1) Прицеп</w:t>
            </w:r>
            <w:r>
              <w:rPr>
                <w:sz w:val="20"/>
                <w:szCs w:val="20"/>
              </w:rPr>
              <w:t xml:space="preserve"> МЗСА 817708</w:t>
            </w:r>
            <w:r>
              <w:rPr>
                <w:sz w:val="20"/>
                <w:szCs w:val="20"/>
              </w:rPr>
              <w:br/>
              <w:t xml:space="preserve">2) Прицеп 82132Е 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984372" w:rsidRDefault="00011F33" w:rsidP="004C6589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C84CF3">
        <w:trPr>
          <w:trHeight w:val="284"/>
        </w:trPr>
        <w:tc>
          <w:tcPr>
            <w:tcW w:w="788" w:type="pct"/>
            <w:gridSpan w:val="2"/>
          </w:tcPr>
          <w:p w:rsidR="00011F33" w:rsidRPr="00EF1E89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984372" w:rsidRDefault="00011F33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984372" w:rsidRDefault="00011F33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C84CF3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C84CF3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011F33" w:rsidRPr="00C84CF3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734D1A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293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  <w:p w:rsidR="00011F33" w:rsidRPr="00734D1A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1374,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C84CF3" w:rsidRDefault="00011F33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</w:tcPr>
          <w:p w:rsidR="00011F33" w:rsidRPr="00984372" w:rsidRDefault="00011F33" w:rsidP="00C84CF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EF1E89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Грязин Александр Иванович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011F33" w:rsidRPr="00E90770" w:rsidTr="00D7383B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Деклар</w:t>
            </w:r>
            <w:r>
              <w:rPr>
                <w:bCs/>
                <w:color w:val="000000"/>
                <w:sz w:val="20"/>
                <w:szCs w:val="20"/>
              </w:rPr>
              <w:t xml:space="preserve">ированный годовой доход за 2019 </w:t>
            </w:r>
            <w:r w:rsidRPr="00E90770">
              <w:rPr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7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D7383B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011F33" w:rsidRPr="00E90770" w:rsidRDefault="00011F33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F33" w:rsidRPr="00E90770" w:rsidRDefault="00011F33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3" w:type="pct"/>
            <w:vMerge/>
            <w:vAlign w:val="center"/>
            <w:hideMark/>
          </w:tcPr>
          <w:p w:rsidR="00011F33" w:rsidRPr="00E90770" w:rsidRDefault="00011F33" w:rsidP="00F21076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011F33" w:rsidRPr="00E90770" w:rsidRDefault="00011F33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011F33" w:rsidRPr="00E90770" w:rsidRDefault="00011F33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3" w:type="pct"/>
            <w:vAlign w:val="center"/>
            <w:hideMark/>
          </w:tcPr>
          <w:p w:rsidR="00011F33" w:rsidRPr="00E90770" w:rsidRDefault="00011F33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011F33" w:rsidRPr="00BE1E6B" w:rsidRDefault="00011F33" w:rsidP="00D7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1E6B">
              <w:rPr>
                <w:sz w:val="20"/>
                <w:szCs w:val="20"/>
                <w:lang w:eastAsia="ru-RU"/>
              </w:rPr>
              <w:t xml:space="preserve">Грязин </w:t>
            </w:r>
            <w:r w:rsidRPr="00BE1E6B">
              <w:rPr>
                <w:sz w:val="20"/>
                <w:szCs w:val="20"/>
                <w:lang w:eastAsia="ru-RU"/>
              </w:rPr>
              <w:lastRenderedPageBreak/>
              <w:t>Александр Иванович</w:t>
            </w:r>
          </w:p>
          <w:p w:rsidR="00011F33" w:rsidRPr="00E90770" w:rsidRDefault="00011F33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Депутат Совета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E1E6B">
              <w:rPr>
                <w:sz w:val="20"/>
                <w:szCs w:val="20"/>
              </w:rPr>
              <w:t xml:space="preserve"> ООО «СервисПлюс»,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144000,00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участок 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4)жилой дом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 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(магазин)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1)1000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2)645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3)305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4)75,5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169,8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96,6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BE1E6B">
              <w:rPr>
                <w:sz w:val="20"/>
                <w:szCs w:val="20"/>
              </w:rPr>
              <w:t xml:space="preserve">автомобили </w:t>
            </w:r>
            <w:r w:rsidRPr="00BE1E6B">
              <w:rPr>
                <w:sz w:val="20"/>
                <w:szCs w:val="20"/>
              </w:rPr>
              <w:lastRenderedPageBreak/>
              <w:t xml:space="preserve">легковые: </w:t>
            </w:r>
            <w:r w:rsidRPr="00BE1E6B">
              <w:rPr>
                <w:sz w:val="20"/>
                <w:szCs w:val="20"/>
                <w:lang w:val="en-US"/>
              </w:rPr>
              <w:t>VOLKSWAGEN</w:t>
            </w:r>
            <w:r w:rsidRPr="00BE1E6B">
              <w:rPr>
                <w:sz w:val="20"/>
                <w:szCs w:val="20"/>
              </w:rPr>
              <w:t xml:space="preserve"> </w:t>
            </w:r>
            <w:r w:rsidRPr="00BE1E6B">
              <w:rPr>
                <w:sz w:val="20"/>
                <w:szCs w:val="20"/>
                <w:lang w:val="en-US"/>
              </w:rPr>
              <w:t>POLO</w:t>
            </w:r>
            <w:r w:rsidRPr="00BE1E6B">
              <w:rPr>
                <w:sz w:val="20"/>
                <w:szCs w:val="20"/>
              </w:rPr>
              <w:t>;</w:t>
            </w: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E1E6B">
              <w:rPr>
                <w:sz w:val="20"/>
                <w:szCs w:val="20"/>
              </w:rPr>
              <w:t>Автомобили грузовые: Фольксваген</w:t>
            </w:r>
            <w:r>
              <w:rPr>
                <w:sz w:val="20"/>
                <w:szCs w:val="20"/>
              </w:rPr>
              <w:t xml:space="preserve"> Траспортер Т4</w:t>
            </w:r>
          </w:p>
          <w:p w:rsidR="00011F33" w:rsidRPr="00D7383B" w:rsidRDefault="00011F33" w:rsidP="00D7383B">
            <w:pPr>
              <w:spacing w:after="0" w:line="240" w:lineRule="auto"/>
              <w:ind w:firstLine="41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3)Мототранспортные </w:t>
            </w:r>
            <w:r w:rsidRPr="00BE1E6B">
              <w:rPr>
                <w:sz w:val="20"/>
                <w:szCs w:val="20"/>
              </w:rPr>
              <w:t>средства: Минск-ММВ</w:t>
            </w:r>
            <w:r>
              <w:rPr>
                <w:sz w:val="20"/>
                <w:szCs w:val="20"/>
              </w:rPr>
              <w:t>З</w:t>
            </w:r>
            <w:r w:rsidRPr="00BE1E6B">
              <w:rPr>
                <w:sz w:val="20"/>
                <w:szCs w:val="20"/>
              </w:rPr>
              <w:t>-3.11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  <w:hideMark/>
          </w:tcPr>
          <w:p w:rsidR="00011F33" w:rsidRPr="00D7383B" w:rsidRDefault="00011F33" w:rsidP="00F21076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 xml:space="preserve">Сделки не </w:t>
            </w:r>
            <w:r w:rsidRPr="00E90770">
              <w:rPr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</w:tr>
      <w:tr w:rsidR="00011F33" w:rsidRPr="00E90770" w:rsidTr="00DC7060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A652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125033,90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)земельный участок</w:t>
            </w:r>
          </w:p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7383B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1)645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011F33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1570,0</w:t>
            </w:r>
          </w:p>
          <w:p w:rsidR="00011F33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7383B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7383B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)75,5</w:t>
            </w:r>
          </w:p>
          <w:p w:rsidR="00011F33" w:rsidRPr="00D7383B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011F33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011F33" w:rsidRDefault="00011F33" w:rsidP="00011F33">
            <w:pPr>
              <w:numPr>
                <w:ilvl w:val="0"/>
                <w:numId w:val="1"/>
              </w:numPr>
              <w:spacing w:before="100" w:beforeAutospacing="1" w:after="100" w:afterAutospacing="1"/>
              <w:ind w:left="32" w:firstLine="32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1)169,8</w:t>
            </w:r>
          </w:p>
          <w:p w:rsidR="00011F33" w:rsidRPr="00D7383B" w:rsidRDefault="00011F33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1000,0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3" w:type="pct"/>
            <w:vAlign w:val="center"/>
            <w:hideMark/>
          </w:tcPr>
          <w:p w:rsidR="00011F33" w:rsidRPr="00E90770" w:rsidRDefault="00011F33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F21076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7383B" w:rsidRDefault="00011F33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)земельный участок</w:t>
            </w:r>
          </w:p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7383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1)645</w:t>
            </w:r>
          </w:p>
          <w:p w:rsidR="00011F33" w:rsidRPr="00D7383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011F33" w:rsidRPr="00D7383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2)75,5</w:t>
            </w:r>
          </w:p>
          <w:p w:rsidR="00011F33" w:rsidRPr="00D7383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BE1E6B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011F33">
            <w:pPr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011F33" w:rsidRDefault="00011F33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1)169,8</w:t>
            </w:r>
          </w:p>
          <w:p w:rsidR="00011F33" w:rsidRPr="00D7383B" w:rsidRDefault="00011F33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1000,0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011F33" w:rsidRPr="00D7383B" w:rsidRDefault="00011F33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3" w:type="pct"/>
            <w:vAlign w:val="center"/>
            <w:hideMark/>
          </w:tcPr>
          <w:p w:rsidR="00011F33" w:rsidRPr="00E90770" w:rsidRDefault="00011F33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Pr="0078083A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83A">
        <w:rPr>
          <w:sz w:val="20"/>
          <w:szCs w:val="20"/>
        </w:rPr>
        <w:t xml:space="preserve">Правильность внесенных в форму сведений удостоверяю </w:t>
      </w: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83A">
        <w:rPr>
          <w:sz w:val="20"/>
          <w:szCs w:val="20"/>
        </w:rPr>
        <w:t xml:space="preserve">__________________   </w:t>
      </w:r>
      <w:r>
        <w:rPr>
          <w:sz w:val="20"/>
          <w:szCs w:val="20"/>
        </w:rPr>
        <w:t xml:space="preserve">   </w:t>
      </w:r>
      <w:r w:rsidRPr="0078083A">
        <w:rPr>
          <w:sz w:val="20"/>
          <w:szCs w:val="20"/>
        </w:rPr>
        <w:t xml:space="preserve"> ______________________  </w:t>
      </w:r>
      <w:r>
        <w:rPr>
          <w:sz w:val="20"/>
          <w:szCs w:val="20"/>
        </w:rPr>
        <w:t xml:space="preserve">     </w:t>
      </w:r>
      <w:r w:rsidRPr="0078083A">
        <w:rPr>
          <w:sz w:val="20"/>
          <w:szCs w:val="20"/>
        </w:rPr>
        <w:t xml:space="preserve"> ___________________</w:t>
      </w:r>
    </w:p>
    <w:p w:rsidR="00011F33" w:rsidRPr="0078083A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83A">
        <w:rPr>
          <w:sz w:val="20"/>
          <w:szCs w:val="20"/>
        </w:rPr>
        <w:t>(подп</w:t>
      </w:r>
      <w:r>
        <w:rPr>
          <w:sz w:val="20"/>
          <w:szCs w:val="20"/>
        </w:rPr>
        <w:t>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083A">
        <w:rPr>
          <w:sz w:val="20"/>
          <w:szCs w:val="20"/>
        </w:rPr>
        <w:t>(расшифровка)</w:t>
      </w:r>
      <w:r w:rsidRPr="0078083A">
        <w:rPr>
          <w:sz w:val="20"/>
          <w:szCs w:val="20"/>
        </w:rPr>
        <w:tab/>
      </w:r>
      <w:r w:rsidRPr="0078083A">
        <w:rPr>
          <w:sz w:val="20"/>
          <w:szCs w:val="20"/>
        </w:rPr>
        <w:tab/>
      </w:r>
      <w:r w:rsidRPr="0078083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78083A">
        <w:rPr>
          <w:sz w:val="20"/>
          <w:szCs w:val="20"/>
        </w:rPr>
        <w:t>(дата)</w:t>
      </w: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6A4D46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D42F62" w:rsidRDefault="00011F33">
      <w:pPr>
        <w:rPr>
          <w:szCs w:val="24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Новиков Олег Иванович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11F33" w:rsidRPr="009E68FA" w:rsidTr="00E532B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E68FA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11F33" w:rsidRPr="009E68FA" w:rsidTr="00E532B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11F33" w:rsidRPr="009E68FA" w:rsidRDefault="00011F33" w:rsidP="00E532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9E68FA" w:rsidRDefault="00011F33" w:rsidP="00E532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11F33" w:rsidRPr="009E68FA" w:rsidRDefault="00011F33" w:rsidP="00E532B9">
            <w:pPr>
              <w:rPr>
                <w:color w:val="000000"/>
                <w:sz w:val="18"/>
                <w:szCs w:val="18"/>
              </w:rPr>
            </w:pPr>
          </w:p>
        </w:tc>
      </w:tr>
      <w:tr w:rsidR="00011F33" w:rsidRPr="009E68FA" w:rsidTr="00E532B9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9E68FA" w:rsidRDefault="00011F33" w:rsidP="00E532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9E68FA" w:rsidRDefault="00011F33" w:rsidP="00E532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11F33" w:rsidRPr="009E68FA" w:rsidRDefault="00011F33" w:rsidP="00E532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E68FA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11F33" w:rsidRPr="009E68FA" w:rsidTr="004C3A52">
        <w:trPr>
          <w:trHeight w:val="284"/>
        </w:trPr>
        <w:tc>
          <w:tcPr>
            <w:tcW w:w="377" w:type="pct"/>
            <w:hideMark/>
          </w:tcPr>
          <w:p w:rsidR="00011F33" w:rsidRPr="009E68FA" w:rsidRDefault="00011F33" w:rsidP="00E5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E68FA">
              <w:rPr>
                <w:sz w:val="18"/>
                <w:szCs w:val="18"/>
                <w:lang w:eastAsia="ru-RU"/>
              </w:rPr>
              <w:t>Новиков Олег Иванович</w:t>
            </w:r>
          </w:p>
          <w:p w:rsidR="00011F33" w:rsidRPr="009E68FA" w:rsidRDefault="00011F33" w:rsidP="00E532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12" w:type="pct"/>
            <w:hideMark/>
          </w:tcPr>
          <w:p w:rsidR="00011F33" w:rsidRPr="009E68FA" w:rsidRDefault="00011F33" w:rsidP="005E4D0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9E68FA">
              <w:rPr>
                <w:sz w:val="18"/>
                <w:szCs w:val="18"/>
              </w:rPr>
              <w:t xml:space="preserve"> </w:t>
            </w: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ООО" ЖЭК № 1",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5 277 540,74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2)жилой дом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4) квартира (1/3 доли)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5)иное недвижимое имущество - нежилое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1)</w:t>
            </w:r>
            <w:r w:rsidRPr="009E68FA">
              <w:rPr>
                <w:sz w:val="18"/>
                <w:szCs w:val="18"/>
              </w:rPr>
              <w:t xml:space="preserve"> </w:t>
            </w:r>
            <w:r w:rsidRPr="009E68FA">
              <w:rPr>
                <w:rStyle w:val="ArialUnicodeMS75pt0pt"/>
                <w:sz w:val="18"/>
                <w:szCs w:val="18"/>
              </w:rPr>
              <w:t>2418,0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2)26,0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3)135,7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4) 53,0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5)140,8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9E68FA" w:rsidRDefault="00011F33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4C3A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8FA">
              <w:rPr>
                <w:sz w:val="18"/>
                <w:szCs w:val="18"/>
              </w:rPr>
              <w:t>1) а/м БМВ Х5,</w:t>
            </w:r>
          </w:p>
          <w:p w:rsidR="00011F33" w:rsidRPr="009E68FA" w:rsidRDefault="00011F33" w:rsidP="009E68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8FA">
              <w:rPr>
                <w:sz w:val="18"/>
                <w:szCs w:val="18"/>
              </w:rPr>
              <w:t>2) ГАЗ 2705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  <w:hideMark/>
          </w:tcPr>
          <w:p w:rsidR="00011F33" w:rsidRPr="009E68FA" w:rsidRDefault="00011F33" w:rsidP="00E532B9">
            <w:pPr>
              <w:jc w:val="center"/>
              <w:rPr>
                <w:color w:val="000000"/>
                <w:sz w:val="18"/>
                <w:szCs w:val="18"/>
              </w:rPr>
            </w:pPr>
            <w:r w:rsidRPr="009E68F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9E68FA" w:rsidTr="005D043C">
        <w:trPr>
          <w:trHeight w:val="668"/>
        </w:trPr>
        <w:tc>
          <w:tcPr>
            <w:tcW w:w="789" w:type="pct"/>
            <w:gridSpan w:val="2"/>
            <w:hideMark/>
          </w:tcPr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2 583 363,46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 xml:space="preserve">1) 79,2 </w:t>
            </w:r>
          </w:p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9E68FA">
            <w:pPr>
              <w:spacing w:before="100" w:beforeAutospacing="1" w:after="100" w:afterAutospacing="1"/>
              <w:ind w:left="-53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1)квартира</w:t>
            </w:r>
          </w:p>
          <w:p w:rsidR="00011F33" w:rsidRPr="009E68FA" w:rsidRDefault="00011F33" w:rsidP="009E68FA">
            <w:pPr>
              <w:spacing w:before="100" w:beforeAutospacing="1" w:after="100" w:afterAutospacing="1"/>
              <w:ind w:left="-53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2) земельный участок</w:t>
            </w:r>
          </w:p>
          <w:p w:rsidR="00011F33" w:rsidRPr="009E68FA" w:rsidRDefault="00011F33" w:rsidP="009E68FA">
            <w:pPr>
              <w:spacing w:before="100" w:beforeAutospacing="1" w:after="100" w:afterAutospacing="1"/>
              <w:ind w:left="-53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3) 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1)59,0</w:t>
            </w:r>
          </w:p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2) 2418,0</w:t>
            </w:r>
          </w:p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3) 135,7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011F33" w:rsidRPr="009E68FA" w:rsidRDefault="00011F33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 xml:space="preserve">3) </w:t>
            </w: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394" w:type="pct"/>
            <w:hideMark/>
          </w:tcPr>
          <w:p w:rsidR="00011F33" w:rsidRPr="009E68FA" w:rsidRDefault="00011F33" w:rsidP="005D043C">
            <w:pPr>
              <w:jc w:val="center"/>
              <w:rPr>
                <w:sz w:val="18"/>
                <w:szCs w:val="18"/>
                <w:lang w:eastAsia="ru-RU"/>
              </w:rPr>
            </w:pPr>
            <w:r w:rsidRPr="009E68F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9E68FA" w:rsidTr="005D043C">
        <w:trPr>
          <w:trHeight w:val="284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3" w:rsidRPr="009E68FA" w:rsidRDefault="00011F33" w:rsidP="009B2BA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9B2BA9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9B2BA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5D043C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9B2BA9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9B2BA9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E68FA" w:rsidRDefault="00011F33" w:rsidP="009B2B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8FA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5D043C">
            <w:pPr>
              <w:spacing w:before="100" w:beforeAutospacing="1" w:after="100" w:afterAutospacing="1"/>
              <w:ind w:left="28" w:right="276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 xml:space="preserve">1)Жилой </w:t>
            </w:r>
            <w:r w:rsidRPr="009E68FA">
              <w:rPr>
                <w:bCs/>
                <w:color w:val="000000"/>
                <w:sz w:val="18"/>
                <w:szCs w:val="18"/>
              </w:rPr>
              <w:lastRenderedPageBreak/>
              <w:t>дом</w:t>
            </w:r>
          </w:p>
          <w:p w:rsidR="00011F33" w:rsidRPr="009E68FA" w:rsidRDefault="00011F33" w:rsidP="005D043C">
            <w:pPr>
              <w:spacing w:before="100" w:beforeAutospacing="1" w:after="100" w:afterAutospacing="1"/>
              <w:ind w:left="28" w:right="276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011F33">
            <w:pPr>
              <w:numPr>
                <w:ilvl w:val="0"/>
                <w:numId w:val="3"/>
              </w:numPr>
              <w:spacing w:before="100" w:beforeAutospacing="1" w:after="100" w:afterAutospacing="1"/>
              <w:ind w:left="217" w:hanging="142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lastRenderedPageBreak/>
              <w:t>135,7</w:t>
            </w:r>
          </w:p>
          <w:p w:rsidR="00011F33" w:rsidRPr="009E68FA" w:rsidRDefault="00011F33" w:rsidP="00011F33">
            <w:pPr>
              <w:numPr>
                <w:ilvl w:val="0"/>
                <w:numId w:val="3"/>
              </w:numPr>
              <w:spacing w:before="100" w:beforeAutospacing="1" w:after="100" w:afterAutospacing="1"/>
              <w:ind w:left="217" w:hanging="142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lastRenderedPageBreak/>
              <w:t xml:space="preserve"> 2418,0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E68FA" w:rsidRDefault="00011F33" w:rsidP="00011F33">
            <w:pPr>
              <w:numPr>
                <w:ilvl w:val="0"/>
                <w:numId w:val="4"/>
              </w:numPr>
              <w:spacing w:before="100" w:beforeAutospacing="1" w:after="100" w:afterAutospacing="1"/>
              <w:ind w:left="134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011F33" w:rsidRPr="009E68FA" w:rsidRDefault="00011F33" w:rsidP="00011F33">
            <w:pPr>
              <w:numPr>
                <w:ilvl w:val="0"/>
                <w:numId w:val="4"/>
              </w:numPr>
              <w:spacing w:before="100" w:beforeAutospacing="1" w:after="100" w:afterAutospacing="1"/>
              <w:ind w:left="134"/>
              <w:jc w:val="center"/>
              <w:rPr>
                <w:bCs/>
                <w:color w:val="000000"/>
                <w:sz w:val="18"/>
                <w:szCs w:val="18"/>
              </w:rPr>
            </w:pPr>
            <w:r w:rsidRPr="009E68FA">
              <w:rPr>
                <w:bCs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9E68FA" w:rsidRDefault="00011F33" w:rsidP="009B2BA9">
            <w:pPr>
              <w:jc w:val="center"/>
              <w:rPr>
                <w:sz w:val="18"/>
                <w:szCs w:val="18"/>
                <w:lang w:eastAsia="ru-RU"/>
              </w:rPr>
            </w:pPr>
            <w:r w:rsidRPr="009E68FA">
              <w:rPr>
                <w:sz w:val="18"/>
                <w:szCs w:val="18"/>
                <w:lang w:eastAsia="ru-RU"/>
              </w:rPr>
              <w:lastRenderedPageBreak/>
              <w:t xml:space="preserve">Сделки не </w:t>
            </w:r>
            <w:r w:rsidRPr="009E68FA">
              <w:rPr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</w:tbl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11F33" w:rsidRPr="009E68FA" w:rsidRDefault="00011F33" w:rsidP="005D043C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Фарбер Филипп Михайлович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Глава местного самоуправления, д</w:t>
      </w:r>
      <w:r w:rsidRPr="0078083A">
        <w:rPr>
          <w:rFonts w:eastAsia="Times New Roman"/>
          <w:sz w:val="20"/>
          <w:szCs w:val="20"/>
          <w:lang w:eastAsia="ar-SA"/>
        </w:rPr>
        <w:t>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011F33" w:rsidRPr="00E90770" w:rsidTr="00B12E74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B12E74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011F33" w:rsidRPr="00E90770" w:rsidRDefault="00011F33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11F33" w:rsidRPr="00E90770" w:rsidRDefault="00011F33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011F33" w:rsidRPr="00E90770" w:rsidRDefault="00011F33" w:rsidP="004D5981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011F33" w:rsidRPr="00E90770" w:rsidRDefault="00011F33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011F33" w:rsidRPr="00E90770" w:rsidRDefault="00011F33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011F33" w:rsidRPr="00E90770" w:rsidRDefault="00011F33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011F33" w:rsidRPr="00647A39" w:rsidRDefault="00011F33" w:rsidP="0064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Фарбер Филипп Михайлович</w:t>
            </w:r>
          </w:p>
          <w:p w:rsidR="00011F33" w:rsidRPr="00E90770" w:rsidRDefault="00011F33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vAlign w:val="center"/>
            <w:hideMark/>
          </w:tcPr>
          <w:p w:rsidR="00011F33" w:rsidRPr="00056B04" w:rsidRDefault="00011F33" w:rsidP="00647A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Глава местного самоуправления, председатель Совета депутатов городского </w:t>
            </w:r>
          </w:p>
          <w:p w:rsidR="00011F33" w:rsidRPr="00647A39" w:rsidRDefault="00011F33" w:rsidP="00B12E74">
            <w:pPr>
              <w:jc w:val="center"/>
              <w:rPr>
                <w:color w:val="000000"/>
                <w:sz w:val="20"/>
                <w:szCs w:val="20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округа город Чкаловск Нижегородской области 1 созыва, осуществляющий полномочия на непостоянной </w:t>
            </w:r>
            <w:r w:rsidRPr="00056B0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основе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F420C5">
              <w:rPr>
                <w:sz w:val="16"/>
                <w:szCs w:val="16"/>
              </w:rPr>
              <w:t xml:space="preserve">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 xml:space="preserve">АО завод «Полет», генеральный директор 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8 524 350,72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9)квартира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10)квартира</w:t>
            </w:r>
          </w:p>
          <w:p w:rsidR="00011F33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гараж</w:t>
            </w:r>
          </w:p>
          <w:p w:rsidR="00011F33" w:rsidRDefault="00011F33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иное недвижимое имущество – нежилое помещение</w:t>
            </w:r>
          </w:p>
          <w:p w:rsidR="00011F33" w:rsidRPr="00541BE9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иное недвижимое имущество -нежилое помещение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</w:t>
            </w:r>
            <w:r>
              <w:rPr>
                <w:sz w:val="20"/>
                <w:szCs w:val="20"/>
              </w:rPr>
              <w:t>680,0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2100,0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159,0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24,0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780,0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773,0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8)51,7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9)86,9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10)97,1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24,0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106,4</w:t>
            </w: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588,8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12)Россия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41BE9" w:rsidRDefault="00011F33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13)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647A39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  <w:hideMark/>
          </w:tcPr>
          <w:p w:rsidR="00011F33" w:rsidRPr="00647A39" w:rsidRDefault="00011F33" w:rsidP="004D5981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B12E74" w:rsidTr="00B12E74">
        <w:trPr>
          <w:trHeight w:val="284"/>
        </w:trPr>
        <w:tc>
          <w:tcPr>
            <w:tcW w:w="785" w:type="pct"/>
            <w:gridSpan w:val="2"/>
            <w:vAlign w:val="center"/>
            <w:hideMark/>
          </w:tcPr>
          <w:p w:rsidR="00011F33" w:rsidRPr="00B12E74" w:rsidRDefault="00011F33" w:rsidP="00647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285 435,76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  <w:p w:rsidR="00011F33" w:rsidRDefault="00011F33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комната № 1</w:t>
            </w:r>
          </w:p>
          <w:p w:rsidR="00011F33" w:rsidRPr="00B12E74" w:rsidRDefault="00011F33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12E74">
              <w:rPr>
                <w:rFonts w:eastAsia="Times New Roman"/>
                <w:sz w:val="20"/>
                <w:szCs w:val="20"/>
                <w:lang w:val="en-US" w:eastAsia="ar-SA"/>
              </w:rPr>
              <w:t xml:space="preserve">)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комната № 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58,6</w:t>
            </w:r>
          </w:p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17,9</w:t>
            </w:r>
          </w:p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3) 11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11F33" w:rsidRPr="00B12E74" w:rsidRDefault="00011F33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М</w:t>
            </w:r>
            <w:r w:rsidRPr="00B12E74">
              <w:rPr>
                <w:bCs/>
                <w:color w:val="000000"/>
                <w:sz w:val="20"/>
                <w:szCs w:val="20"/>
                <w:lang w:val="en-US"/>
              </w:rPr>
              <w:t xml:space="preserve">ITSUBISHI ASX 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12E74" w:rsidRDefault="00011F33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Align w:val="center"/>
            <w:hideMark/>
          </w:tcPr>
          <w:p w:rsidR="00011F33" w:rsidRPr="00B12E74" w:rsidRDefault="00011F33" w:rsidP="004D5981">
            <w:pPr>
              <w:jc w:val="center"/>
              <w:rPr>
                <w:sz w:val="20"/>
                <w:szCs w:val="20"/>
                <w:lang w:eastAsia="ru-RU"/>
              </w:rPr>
            </w:pPr>
            <w:r w:rsidRPr="00B12E7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B12E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Яшин Алексей Михайлович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D624D0" w:rsidRDefault="00011F33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4D0">
              <w:rPr>
                <w:sz w:val="20"/>
                <w:szCs w:val="20"/>
                <w:lang w:eastAsia="ru-RU"/>
              </w:rPr>
              <w:t>Яшин Алексей Михайлович</w:t>
            </w:r>
          </w:p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ГБУЗ НО «Чкаловская ЦРБ»,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D624D0">
              <w:rPr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908608,37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44,2</w:t>
            </w: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46137" w:rsidRDefault="00011F33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5E6B22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5E6B22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A70604" w:rsidRDefault="00011F33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70 727,15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45046A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06416" w:rsidRDefault="00011F33" w:rsidP="00906416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26 509,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45046A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45046A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624D0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690B4E" w:rsidRDefault="00011F33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Пугач Валерий Владимирович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E90770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E90770" w:rsidRDefault="00011F33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E90770" w:rsidRDefault="00011F33" w:rsidP="00833D2E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90770" w:rsidRDefault="00011F33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E90770" w:rsidRDefault="00011F33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A775C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1A61D8" w:rsidRDefault="00011F33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A61D8">
              <w:rPr>
                <w:sz w:val="20"/>
                <w:szCs w:val="20"/>
                <w:lang w:eastAsia="ru-RU"/>
              </w:rPr>
              <w:t>Пугач Валерий Владимирович</w:t>
            </w:r>
          </w:p>
          <w:p w:rsidR="00011F33" w:rsidRPr="00E90770" w:rsidRDefault="00011F33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011F33" w:rsidRPr="00A775C3" w:rsidRDefault="00011F33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Депутат Совета депутатов городского 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округа город Чкаловск Нижегородской области 1 созыва, осуществляющий полномочия на непостоянной основе/</w:t>
            </w:r>
            <w:r w:rsidRPr="001A61D8">
              <w:rPr>
                <w:sz w:val="20"/>
                <w:szCs w:val="20"/>
              </w:rPr>
              <w:t xml:space="preserve"> ТСЖ «Мой дом»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, председатель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651 160,00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1A61D8" w:rsidRDefault="00011F33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66,1</w:t>
            </w:r>
          </w:p>
          <w:p w:rsidR="00011F33" w:rsidRPr="001A61D8" w:rsidRDefault="00011F33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1/6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1A61D8" w:rsidRDefault="00011F33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A775C3" w:rsidRDefault="00011F33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1A61D8" w:rsidRDefault="00011F33" w:rsidP="00266B28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546 213,00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75C3" w:rsidRDefault="00011F33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  <w:p w:rsidR="00011F33" w:rsidRPr="001A61D8" w:rsidRDefault="00011F33" w:rsidP="006E2D6D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011F33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51) 53,7</w:t>
            </w:r>
          </w:p>
          <w:p w:rsidR="00011F33" w:rsidRDefault="00011F33" w:rsidP="00011F33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A61D8" w:rsidRDefault="00011F33" w:rsidP="006E2D6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1A61D8" w:rsidRDefault="00011F33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266B28" w:rsidRDefault="00011F33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НИССАН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1A61D8" w:rsidRDefault="00011F33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66,1</w:t>
            </w:r>
          </w:p>
          <w:p w:rsidR="00011F33" w:rsidRPr="001A61D8" w:rsidRDefault="00011F33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1A61D8" w:rsidRDefault="00011F33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266B28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266B28" w:rsidRDefault="00011F33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Курочкиной Людмилы Викторовны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BB133F" w:rsidTr="00221F8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2019</w:t>
            </w:r>
            <w:r w:rsidRPr="00BB133F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11F33" w:rsidRPr="00BB133F" w:rsidTr="00221F8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BB133F" w:rsidRDefault="00011F33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BB133F" w:rsidRDefault="00011F33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BB133F" w:rsidRDefault="00011F33" w:rsidP="00221F83">
            <w:pPr>
              <w:rPr>
                <w:color w:val="000000"/>
                <w:sz w:val="18"/>
                <w:szCs w:val="18"/>
              </w:rPr>
            </w:pPr>
          </w:p>
        </w:tc>
      </w:tr>
      <w:tr w:rsidR="00011F33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BB133F" w:rsidRDefault="00011F33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BB133F" w:rsidRDefault="00011F33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BB133F" w:rsidRDefault="00011F33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11F33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BB133F" w:rsidRDefault="00011F33" w:rsidP="00BB1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33F">
              <w:rPr>
                <w:sz w:val="18"/>
                <w:szCs w:val="18"/>
                <w:lang w:eastAsia="ru-RU"/>
              </w:rPr>
              <w:t>Курочкина Людмила Викторовна</w:t>
            </w:r>
          </w:p>
          <w:p w:rsidR="00011F33" w:rsidRPr="00BB133F" w:rsidRDefault="00011F33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BB133F" w:rsidRDefault="00011F33" w:rsidP="00BB133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B133F">
              <w:rPr>
                <w:sz w:val="14"/>
                <w:szCs w:val="14"/>
              </w:rPr>
              <w:t xml:space="preserve"> </w:t>
            </w: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ООО" Концерн ОЗП", юрисконсульт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891671,14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 жилой дом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  <w:p w:rsidR="00011F33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доли)</w:t>
            </w:r>
          </w:p>
          <w:p w:rsidR="00011F33" w:rsidRPr="00BB133F" w:rsidRDefault="00011F33" w:rsidP="00221F83">
            <w:pPr>
              <w:pStyle w:val="a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6)гараж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2)1125,4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3)38,5</w:t>
            </w:r>
          </w:p>
          <w:p w:rsidR="00011F33" w:rsidRPr="00BB133F" w:rsidRDefault="00011F33" w:rsidP="00221F83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BB133F">
              <w:rPr>
                <w:rFonts w:ascii="Times New Roman" w:eastAsia="Times New Roman" w:hAnsi="Times New Roman"/>
                <w:lang w:eastAsia="ar-SA"/>
              </w:rPr>
              <w:t>4)</w:t>
            </w:r>
            <w:r w:rsidRPr="00BB133F">
              <w:rPr>
                <w:rFonts w:ascii="Times New Roman" w:hAnsi="Times New Roman"/>
                <w:color w:val="000000"/>
              </w:rPr>
              <w:t xml:space="preserve"> </w:t>
            </w: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49,9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5) </w:t>
            </w:r>
            <w:r w:rsidRPr="00BB133F">
              <w:rPr>
                <w:rStyle w:val="Calibri2"/>
                <w:rFonts w:ascii="Times New Roman" w:hAnsi="Times New Roman"/>
                <w:color w:val="000000"/>
                <w:sz w:val="18"/>
                <w:szCs w:val="18"/>
              </w:rPr>
              <w:t>53,2</w:t>
            </w:r>
          </w:p>
          <w:p w:rsidR="00011F33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011F33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BB133F" w:rsidRDefault="00011F33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F413FE" w:rsidRDefault="00011F33" w:rsidP="00221F83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 а/м </w:t>
            </w:r>
            <w:r>
              <w:rPr>
                <w:rFonts w:eastAsia="Times New Roman"/>
                <w:sz w:val="18"/>
                <w:szCs w:val="18"/>
                <w:lang w:val="en-US" w:eastAsia="ar-SA"/>
              </w:rPr>
              <w:t>NISSAN  X-TRAIL</w:t>
            </w:r>
          </w:p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</w:rPr>
              <w:t>2) УАЗ -315192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BB133F" w:rsidRDefault="00011F33" w:rsidP="00221F83">
            <w:pPr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193831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11F33" w:rsidRPr="00193831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193831">
        <w:rPr>
          <w:sz w:val="18"/>
          <w:szCs w:val="18"/>
        </w:rPr>
        <w:t xml:space="preserve">Правильность внесенных в форму сведений удостоверяю </w:t>
      </w:r>
    </w:p>
    <w:p w:rsidR="00011F33" w:rsidRPr="00193831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193831">
        <w:rPr>
          <w:sz w:val="18"/>
          <w:szCs w:val="18"/>
        </w:rPr>
        <w:t>__________________       ______________________        ___________________</w:t>
      </w:r>
    </w:p>
    <w:p w:rsidR="00011F33" w:rsidRPr="00BB133F" w:rsidRDefault="00011F33" w:rsidP="00BB133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193831">
        <w:rPr>
          <w:sz w:val="18"/>
          <w:szCs w:val="18"/>
        </w:rPr>
        <w:t>(подпись)</w:t>
      </w:r>
      <w:r w:rsidRPr="00193831">
        <w:rPr>
          <w:sz w:val="18"/>
          <w:szCs w:val="18"/>
        </w:rPr>
        <w:tab/>
      </w:r>
      <w:r w:rsidRPr="00193831">
        <w:rPr>
          <w:sz w:val="18"/>
          <w:szCs w:val="18"/>
        </w:rPr>
        <w:tab/>
        <w:t>(расшифровка)</w:t>
      </w:r>
      <w:r w:rsidRPr="00193831">
        <w:rPr>
          <w:sz w:val="18"/>
          <w:szCs w:val="18"/>
        </w:rPr>
        <w:tab/>
      </w:r>
      <w:r w:rsidRPr="00193831">
        <w:rPr>
          <w:sz w:val="18"/>
          <w:szCs w:val="18"/>
        </w:rPr>
        <w:tab/>
      </w:r>
      <w:r w:rsidRPr="00193831">
        <w:rPr>
          <w:sz w:val="18"/>
          <w:szCs w:val="18"/>
        </w:rPr>
        <w:tab/>
        <w:t xml:space="preserve">     (дата)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Лесовая Надежда Борисовна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0C0B17" w:rsidTr="007A4FDF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 xml:space="preserve">Фамилия, имя, </w:t>
            </w:r>
            <w:r w:rsidRPr="000C0B17">
              <w:rPr>
                <w:bCs/>
                <w:color w:val="000000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2019</w:t>
            </w:r>
            <w:r w:rsidRPr="000C0B17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 xml:space="preserve">Сведения об источниках </w:t>
            </w:r>
            <w:r w:rsidRPr="000C0B17">
              <w:rPr>
                <w:bCs/>
                <w:color w:val="000000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0C0B17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11F33" w:rsidRPr="000C0B17" w:rsidTr="007A4FDF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0C0B17" w:rsidRDefault="00011F33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0C0B17" w:rsidRDefault="00011F33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0C0B17" w:rsidRDefault="00011F33" w:rsidP="007A4FDF">
            <w:pPr>
              <w:rPr>
                <w:color w:val="000000"/>
                <w:sz w:val="18"/>
                <w:szCs w:val="18"/>
              </w:rPr>
            </w:pPr>
          </w:p>
        </w:tc>
      </w:tr>
      <w:tr w:rsidR="00011F33" w:rsidRPr="000C0B17" w:rsidTr="007A4FDF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0C0B17" w:rsidRDefault="00011F33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0C0B17" w:rsidRDefault="00011F33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0C0B17" w:rsidRDefault="00011F33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11F33" w:rsidRPr="000C0B17" w:rsidTr="0066459E">
        <w:trPr>
          <w:trHeight w:val="284"/>
        </w:trPr>
        <w:tc>
          <w:tcPr>
            <w:tcW w:w="376" w:type="pct"/>
            <w:hideMark/>
          </w:tcPr>
          <w:p w:rsidR="00011F33" w:rsidRPr="000C0B17" w:rsidRDefault="00011F33" w:rsidP="000C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Лесовая Надежда Борисовна</w:t>
            </w:r>
          </w:p>
          <w:p w:rsidR="00011F33" w:rsidRPr="000C0B17" w:rsidRDefault="00011F33" w:rsidP="000C3B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0C0B17" w:rsidRDefault="00011F33" w:rsidP="005018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0C0B17">
              <w:rPr>
                <w:sz w:val="18"/>
                <w:szCs w:val="18"/>
              </w:rPr>
              <w:t xml:space="preserve"> ГКУ Нижегородской области «Управление социальной защиты населения </w:t>
            </w:r>
            <w:r>
              <w:rPr>
                <w:sz w:val="18"/>
                <w:szCs w:val="18"/>
              </w:rPr>
              <w:t>городского округа город Чкаловск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406 123,94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2)599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3)26,5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 62,6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а/м </w:t>
            </w:r>
            <w:r w:rsidRPr="000C0B17">
              <w:rPr>
                <w:sz w:val="18"/>
                <w:szCs w:val="18"/>
                <w:lang w:val="en-US"/>
              </w:rPr>
              <w:t>MITSUBISHI</w:t>
            </w:r>
            <w:r w:rsidRPr="000C0B17">
              <w:rPr>
                <w:sz w:val="18"/>
                <w:szCs w:val="18"/>
              </w:rPr>
              <w:t xml:space="preserve"> </w:t>
            </w:r>
            <w:r w:rsidRPr="000C0B17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hideMark/>
          </w:tcPr>
          <w:p w:rsidR="00011F33" w:rsidRPr="000C0B17" w:rsidRDefault="00011F33" w:rsidP="000C3B85">
            <w:pPr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0C0B17" w:rsidTr="0066459E">
        <w:trPr>
          <w:trHeight w:val="284"/>
        </w:trPr>
        <w:tc>
          <w:tcPr>
            <w:tcW w:w="788" w:type="pct"/>
            <w:gridSpan w:val="2"/>
            <w:hideMark/>
          </w:tcPr>
          <w:p w:rsidR="00011F33" w:rsidRPr="000C0B17" w:rsidRDefault="00011F33" w:rsidP="000C3B8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1 723 887,17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897 710,00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земельный участок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 земельный участок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жилой дом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6)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  <w:p w:rsidR="00011F33" w:rsidRPr="000C0B17" w:rsidRDefault="00011F33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7)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 xml:space="preserve">Иное недвижимое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lastRenderedPageBreak/>
              <w:t>имущество – нежилое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 51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1,0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500,0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3)641,0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26,5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Default="00011F33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Style w:val="TimesNewRoman"/>
                <w:color w:val="000000"/>
                <w:sz w:val="18"/>
                <w:szCs w:val="18"/>
              </w:rPr>
            </w:pPr>
            <w:r>
              <w:rPr>
                <w:rStyle w:val="TimesNewRoman"/>
                <w:color w:val="000000"/>
                <w:sz w:val="18"/>
                <w:szCs w:val="18"/>
              </w:rPr>
              <w:t>5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)31,2</w:t>
            </w:r>
          </w:p>
          <w:p w:rsidR="00011F33" w:rsidRPr="005211BE" w:rsidRDefault="00011F33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)64,6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011F33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0C3B85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val="en-US" w:eastAsia="ar-SA"/>
              </w:rPr>
              <w:t>GEELY EMGRAND X7 NEW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2) квартира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2) 39,3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)Россия</w:t>
            </w:r>
          </w:p>
        </w:tc>
        <w:tc>
          <w:tcPr>
            <w:tcW w:w="435" w:type="pct"/>
            <w:hideMark/>
          </w:tcPr>
          <w:p w:rsidR="00011F33" w:rsidRPr="000C0B17" w:rsidRDefault="00011F33" w:rsidP="000C3B85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C0B17" w:rsidRDefault="00011F33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011F33" w:rsidRPr="000C0B17" w:rsidRDefault="00011F33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011F33" w:rsidRPr="00DD0CD8" w:rsidRDefault="00011F33" w:rsidP="00DD0C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lang w:val="en-US" w:eastAsia="ru-RU"/>
        </w:rPr>
      </w:pPr>
    </w:p>
    <w:p w:rsidR="00011F33" w:rsidRPr="000B13E5" w:rsidRDefault="00011F33" w:rsidP="000B13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Плеханова Ирина Ивановна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670"/>
        <w:gridCol w:w="1171"/>
        <w:gridCol w:w="1265"/>
        <w:gridCol w:w="1613"/>
        <w:gridCol w:w="1094"/>
        <w:gridCol w:w="1062"/>
        <w:gridCol w:w="1591"/>
        <w:gridCol w:w="1617"/>
        <w:gridCol w:w="1094"/>
        <w:gridCol w:w="1062"/>
        <w:gridCol w:w="1746"/>
      </w:tblGrid>
      <w:tr w:rsidR="00011F33" w:rsidRPr="008370DD" w:rsidTr="008370DD">
        <w:trPr>
          <w:trHeight w:val="284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Деклар</w:t>
            </w:r>
            <w:r>
              <w:rPr>
                <w:bCs/>
                <w:color w:val="000000"/>
                <w:sz w:val="18"/>
                <w:szCs w:val="18"/>
              </w:rPr>
              <w:t xml:space="preserve">ированный годовой доход за 2019 </w:t>
            </w:r>
            <w:r w:rsidRPr="008370DD">
              <w:rPr>
                <w:bCs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0DD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11F33" w:rsidRPr="008370DD" w:rsidTr="008370D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11F33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8370DD" w:rsidRDefault="00011F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33" w:rsidRPr="008370DD" w:rsidRDefault="00011F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11F33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3" w:rsidRPr="008370DD" w:rsidRDefault="00011F33" w:rsidP="0083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Плеханова Ирина Ивановна</w:t>
            </w:r>
          </w:p>
          <w:p w:rsidR="00011F33" w:rsidRPr="008370DD" w:rsidRDefault="00011F33" w:rsidP="008370D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Депутат Совета депутатов городского округа город Чкаловск Нижегородской области 1 созыва, осуществляющий полномочия на непостоянной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основе/</w:t>
            </w:r>
            <w:r w:rsidRPr="008370DD">
              <w:rPr>
                <w:sz w:val="18"/>
                <w:szCs w:val="18"/>
              </w:rPr>
              <w:t xml:space="preserve">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пенсионер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485 455,99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3)земельный участок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1)1478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2)994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3)60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4)68,8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11F33" w:rsidRPr="008370DD" w:rsidRDefault="00011F33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 xml:space="preserve">1) </w:t>
            </w:r>
            <w:r w:rsidRPr="008370DD">
              <w:rPr>
                <w:sz w:val="16"/>
                <w:szCs w:val="16"/>
                <w:lang w:val="en-US"/>
              </w:rPr>
              <w:t>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KLIJ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CRUZE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CI</w:t>
            </w:r>
          </w:p>
          <w:p w:rsidR="00011F33" w:rsidRPr="008370DD" w:rsidRDefault="00011F33" w:rsidP="008370DD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>2)</w:t>
            </w:r>
            <w:r w:rsidRPr="008370DD">
              <w:rPr>
                <w:sz w:val="16"/>
                <w:szCs w:val="16"/>
                <w:lang w:val="en-US"/>
              </w:rPr>
              <w:t xml:space="preserve"> 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8370DD" w:rsidRDefault="00011F33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3" w:rsidRPr="008370DD" w:rsidRDefault="00011F33" w:rsidP="008370DD">
            <w:pPr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Рюмин Александр Глебович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11F33" w:rsidRPr="00E90770" w:rsidTr="00014423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014423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11F33" w:rsidRPr="00E90770" w:rsidRDefault="00011F33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0144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11F33" w:rsidRPr="00E90770" w:rsidRDefault="00011F33" w:rsidP="00482D1D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E90770" w:rsidRDefault="00011F33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11F33" w:rsidRPr="00E90770" w:rsidRDefault="00011F33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AD308D" w:rsidRDefault="00011F33" w:rsidP="007D4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308D">
              <w:rPr>
                <w:sz w:val="20"/>
                <w:szCs w:val="20"/>
                <w:lang w:eastAsia="ru-RU"/>
              </w:rPr>
              <w:t>Рюмин Александр Глебович</w:t>
            </w:r>
          </w:p>
          <w:p w:rsidR="00011F33" w:rsidRPr="00E90770" w:rsidRDefault="00011F33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ИП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7D45F4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30 982 959,17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7D45F4" w:rsidRDefault="00011F33" w:rsidP="00EF673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17 176 563,3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21/100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29/100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6) земельный участок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(сервитут)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12) квартира 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15) квартира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16) квартира</w:t>
            </w:r>
          </w:p>
          <w:p w:rsidR="00011F33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17) квартира</w:t>
            </w:r>
          </w:p>
          <w:p w:rsidR="00011F33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18) квартира</w:t>
            </w:r>
          </w:p>
          <w:p w:rsidR="00011F33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19) квартира</w:t>
            </w:r>
          </w:p>
          <w:p w:rsidR="00011F33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20) квартира</w:t>
            </w:r>
          </w:p>
          <w:p w:rsidR="00011F33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21) квартира</w:t>
            </w:r>
          </w:p>
          <w:p w:rsidR="00011F33" w:rsidRPr="00AD308D" w:rsidRDefault="00011F33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22) квартира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Гараж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магазина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- склад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sz w:val="20"/>
                <w:szCs w:val="20"/>
              </w:rPr>
              <w:t>(1/2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встроенное помещение нежилое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встроенно-</w:t>
            </w:r>
            <w:r>
              <w:rPr>
                <w:sz w:val="20"/>
                <w:szCs w:val="20"/>
              </w:rPr>
              <w:lastRenderedPageBreak/>
              <w:t>пристроенное помещение склад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 815,0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2) 263,0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3) 72,0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59482C">
              <w:rPr>
                <w:sz w:val="20"/>
                <w:szCs w:val="20"/>
              </w:rPr>
              <w:t xml:space="preserve"> 6864,0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 w:rsidRPr="0059482C">
              <w:rPr>
                <w:sz w:val="20"/>
                <w:szCs w:val="20"/>
              </w:rPr>
              <w:t>6864,0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59482C">
              <w:rPr>
                <w:sz w:val="20"/>
                <w:szCs w:val="20"/>
              </w:rPr>
              <w:t xml:space="preserve"> 4451,0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 w:rsidRPr="0059482C">
              <w:rPr>
                <w:sz w:val="20"/>
                <w:szCs w:val="20"/>
              </w:rPr>
              <w:t xml:space="preserve"> 45,4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8)  43,4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sz w:val="20"/>
                <w:szCs w:val="20"/>
              </w:rPr>
              <w:t>9)  29,6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rFonts w:eastAsia="Times New Roman"/>
                <w:sz w:val="20"/>
                <w:szCs w:val="20"/>
                <w:lang w:eastAsia="ar-SA"/>
              </w:rPr>
              <w:t xml:space="preserve">10)  </w:t>
            </w:r>
            <w:r w:rsidRPr="0059482C">
              <w:rPr>
                <w:sz w:val="20"/>
                <w:szCs w:val="20"/>
              </w:rPr>
              <w:t>44,1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11)  48,4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12)  29,4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13)  29,8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lastRenderedPageBreak/>
              <w:t>14)  31,0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15)  46,4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16)  31,0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17)  46,3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18)  31,2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19)  47,2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20)  31,3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21)  121,1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22)  30,5</w:t>
            </w:r>
          </w:p>
          <w:p w:rsidR="00011F33" w:rsidRPr="0059482C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23)  72,0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9482C">
              <w:rPr>
                <w:sz w:val="20"/>
                <w:szCs w:val="20"/>
              </w:rPr>
              <w:t>24)  147,8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82C">
              <w:rPr>
                <w:rFonts w:eastAsia="Times New Roman"/>
                <w:sz w:val="20"/>
                <w:szCs w:val="20"/>
              </w:rPr>
              <w:t>25</w:t>
            </w: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9482C">
              <w:rPr>
                <w:sz w:val="20"/>
                <w:szCs w:val="20"/>
              </w:rPr>
              <w:t>201,4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59482C">
              <w:rPr>
                <w:sz w:val="20"/>
                <w:szCs w:val="20"/>
              </w:rPr>
              <w:t>1080,0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  <w:r w:rsidRPr="0059482C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9482C">
              <w:rPr>
                <w:sz w:val="20"/>
                <w:szCs w:val="20"/>
              </w:rPr>
              <w:t xml:space="preserve"> 87,4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59482C">
              <w:rPr>
                <w:sz w:val="20"/>
                <w:szCs w:val="20"/>
              </w:rPr>
              <w:t>206,4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Росси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12) 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13) 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AD308D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AD308D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AD308D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11F33" w:rsidRPr="00AD308D" w:rsidRDefault="00011F33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FB4966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lastRenderedPageBreak/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011F33" w:rsidRPr="00E374F1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011F33" w:rsidRPr="00AD308D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Автофургон 172411 </w:t>
            </w:r>
          </w:p>
          <w:p w:rsidR="00011F33" w:rsidRPr="00AD308D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Автофургон 2790</w:t>
            </w:r>
            <w:r w:rsidRPr="00AD308D">
              <w:rPr>
                <w:rStyle w:val="TimesNewRoman"/>
                <w:sz w:val="20"/>
                <w:szCs w:val="20"/>
              </w:rPr>
              <w:t>-0000010-0</w:t>
            </w:r>
            <w:r>
              <w:rPr>
                <w:rStyle w:val="TimesNewRoman"/>
                <w:sz w:val="20"/>
                <w:szCs w:val="20"/>
              </w:rPr>
              <w:t>2</w:t>
            </w:r>
          </w:p>
          <w:p w:rsidR="00011F33" w:rsidRPr="00AD308D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 </w:t>
            </w:r>
            <w:r>
              <w:rPr>
                <w:rStyle w:val="TimesNewRoman"/>
                <w:sz w:val="20"/>
                <w:szCs w:val="20"/>
              </w:rPr>
              <w:t>Фургон хлебный 2824 ХА</w:t>
            </w:r>
          </w:p>
          <w:p w:rsidR="00011F33" w:rsidRPr="00AD308D" w:rsidRDefault="00011F33" w:rsidP="00011F33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Автоприцеп</w:t>
            </w:r>
            <w:r w:rsidRPr="00AD308D">
              <w:rPr>
                <w:rStyle w:val="TimesNewRoman"/>
                <w:sz w:val="20"/>
                <w:szCs w:val="20"/>
              </w:rPr>
              <w:t>,</w:t>
            </w:r>
            <w:r>
              <w:rPr>
                <w:rStyle w:val="TimesNewRoman"/>
                <w:sz w:val="20"/>
                <w:szCs w:val="20"/>
              </w:rPr>
              <w:t xml:space="preserve"> </w:t>
            </w:r>
            <w:r w:rsidRPr="00AD308D">
              <w:rPr>
                <w:rStyle w:val="TimesNewRoman"/>
                <w:sz w:val="20"/>
                <w:szCs w:val="20"/>
              </w:rPr>
              <w:lastRenderedPageBreak/>
              <w:t>8213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2)квартира</w:t>
            </w: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нежилое помещение</w:t>
            </w:r>
          </w:p>
          <w:p w:rsidR="00011F33" w:rsidRPr="007D45F4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645,0</w:t>
            </w: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264,8</w:t>
            </w:r>
          </w:p>
          <w:p w:rsidR="00011F33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234,5</w:t>
            </w:r>
          </w:p>
          <w:p w:rsidR="00011F33" w:rsidRPr="007D45F4" w:rsidRDefault="00011F33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417,0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374150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374150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7D45F4" w:rsidRDefault="00011F33" w:rsidP="00782C13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011F33" w:rsidRPr="007D45F4" w:rsidRDefault="00011F33" w:rsidP="00482D1D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E90770" w:rsidTr="00014423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338 655,20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7D45F4" w:rsidRDefault="00011F33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 земельный участок 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 земельный участок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5)квартира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6)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Иное недвижимое имущество</w:t>
            </w:r>
            <w:r>
              <w:rPr>
                <w:rStyle w:val="TimesNewRoman9pt"/>
                <w:rFonts w:eastAsia="Calibri"/>
                <w:sz w:val="20"/>
                <w:szCs w:val="20"/>
              </w:rPr>
              <w:t xml:space="preserve"> – нежилое помещение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 815,0</w:t>
            </w:r>
          </w:p>
          <w:p w:rsidR="00011F33" w:rsidRDefault="00011F33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645,0</w:t>
            </w:r>
          </w:p>
          <w:p w:rsidR="00011F33" w:rsidRDefault="00011F33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417,0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45,4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264,8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234,5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Pr="00AD308D" w:rsidRDefault="00011F33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014423" w:rsidRDefault="00011F33" w:rsidP="00573F14">
            <w:pPr>
              <w:pStyle w:val="12"/>
              <w:shd w:val="clear" w:color="auto" w:fill="auto"/>
              <w:tabs>
                <w:tab w:val="left" w:pos="336"/>
              </w:tabs>
              <w:spacing w:line="240" w:lineRule="auto"/>
              <w:jc w:val="center"/>
              <w:rPr>
                <w:rStyle w:val="TimesNewRoman"/>
                <w:sz w:val="20"/>
                <w:szCs w:val="20"/>
              </w:rPr>
            </w:pPr>
            <w:r>
              <w:rPr>
                <w:rStyle w:val="TimesNewRoman"/>
                <w:sz w:val="20"/>
                <w:szCs w:val="20"/>
              </w:rPr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73F14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склад</w:t>
            </w:r>
          </w:p>
          <w:p w:rsidR="00011F33" w:rsidRPr="00573F14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11F33" w:rsidRPr="00573F14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11F33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магазин</w:t>
            </w:r>
          </w:p>
          <w:p w:rsidR="00011F33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здание магазина</w:t>
            </w:r>
          </w:p>
          <w:p w:rsidR="00011F33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встроенное помещение</w:t>
            </w:r>
          </w:p>
          <w:p w:rsidR="00011F33" w:rsidRDefault="00011F33" w:rsidP="00011F33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встроено-пристроенное помещение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3F14">
            <w:pPr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1)1080,00</w:t>
            </w: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2)6864,0</w:t>
            </w: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3)263</w:t>
            </w: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147,8</w:t>
            </w: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5)201,4</w:t>
            </w:r>
          </w:p>
          <w:p w:rsidR="00011F33" w:rsidRDefault="00011F33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6)87,4</w:t>
            </w:r>
          </w:p>
          <w:p w:rsidR="00011F33" w:rsidRDefault="00011F33" w:rsidP="00374150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7) 206,4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AD308D" w:rsidRDefault="00011F33" w:rsidP="00573F1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AD308D" w:rsidRDefault="00011F33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394" w:type="pct"/>
            <w:vAlign w:val="center"/>
            <w:hideMark/>
          </w:tcPr>
          <w:p w:rsidR="00011F33" w:rsidRPr="008370DD" w:rsidRDefault="00011F33" w:rsidP="00482D1D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Арсентьева Наталья Михайловна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E907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E90770" w:rsidRDefault="00011F33" w:rsidP="004C6589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F1E89" w:rsidRDefault="00011F33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Арсентьева Наталья Михайловна</w:t>
            </w:r>
          </w:p>
          <w:p w:rsidR="00011F33" w:rsidRPr="00E90770" w:rsidRDefault="00011F33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F1E89">
              <w:rPr>
                <w:sz w:val="20"/>
                <w:szCs w:val="20"/>
              </w:rPr>
              <w:t xml:space="preserve"> ООО «Чкаловский электромеханический завод»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ведущий инженер филиала ФГБУ «ФКП Росреестра» по Нижегородской области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369 595,27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EF1E89" w:rsidRDefault="00011F33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11F33" w:rsidRPr="00C84CF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иное имущество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хоз. сарай</w:t>
            </w: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иное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хоз. сарай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2400,0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199,0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1367,0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196,0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5) 137,0</w:t>
            </w:r>
          </w:p>
          <w:p w:rsidR="00011F33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11F33" w:rsidRPr="00EF1E89" w:rsidRDefault="00011F33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6)23,0</w:t>
            </w:r>
          </w:p>
          <w:p w:rsidR="00011F33" w:rsidRPr="00EF1E89" w:rsidRDefault="00011F33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11F33" w:rsidRPr="00EF1E89" w:rsidRDefault="00011F33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EF1E89" w:rsidRDefault="00011F33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Автомобили  легковые:</w:t>
            </w:r>
          </w:p>
          <w:p w:rsidR="00011F33" w:rsidRPr="004217B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58E7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421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</w:p>
          <w:p w:rsidR="00011F33" w:rsidRPr="004217B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58E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Лада PR</w:t>
            </w:r>
            <w:r>
              <w:rPr>
                <w:sz w:val="20"/>
                <w:szCs w:val="20"/>
                <w:lang w:val="en-US"/>
              </w:rPr>
              <w:t>IORA</w:t>
            </w:r>
          </w:p>
          <w:p w:rsidR="00011F33" w:rsidRPr="00EF1E89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тезника</w:t>
            </w:r>
            <w:r w:rsidRPr="00EF1E89">
              <w:rPr>
                <w:sz w:val="20"/>
                <w:szCs w:val="20"/>
              </w:rPr>
              <w:t>:</w:t>
            </w:r>
          </w:p>
          <w:p w:rsidR="00011F33" w:rsidRDefault="00011F33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ЛТЗ 60АВ</w:t>
            </w:r>
          </w:p>
          <w:p w:rsidR="00011F33" w:rsidRPr="00C84CF3" w:rsidRDefault="00011F33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br/>
            </w:r>
          </w:p>
          <w:p w:rsidR="00011F33" w:rsidRPr="00C84CF3" w:rsidRDefault="00011F33" w:rsidP="00C84CF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4217B9" w:rsidRDefault="00011F33" w:rsidP="00011F33">
            <w:pPr>
              <w:numPr>
                <w:ilvl w:val="0"/>
                <w:numId w:val="8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11F33" w:rsidRPr="00984372" w:rsidRDefault="00011F33" w:rsidP="00011F33">
            <w:pPr>
              <w:numPr>
                <w:ilvl w:val="0"/>
                <w:numId w:val="8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011F33">
            <w:pPr>
              <w:numPr>
                <w:ilvl w:val="0"/>
                <w:numId w:val="9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1000,0</w:t>
            </w:r>
          </w:p>
          <w:p w:rsidR="00011F33" w:rsidRPr="00984372" w:rsidRDefault="00011F33" w:rsidP="00011F33">
            <w:pPr>
              <w:numPr>
                <w:ilvl w:val="0"/>
                <w:numId w:val="9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EF1E89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EF1E89" w:rsidRDefault="00011F33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984372" w:rsidRDefault="00011F33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984372" w:rsidRDefault="00011F33" w:rsidP="004C6589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6463A0">
        <w:trPr>
          <w:trHeight w:val="284"/>
        </w:trPr>
        <w:tc>
          <w:tcPr>
            <w:tcW w:w="788" w:type="pct"/>
            <w:gridSpan w:val="2"/>
          </w:tcPr>
          <w:p w:rsidR="00011F33" w:rsidRPr="00EF1E89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984372" w:rsidRDefault="00011F33" w:rsidP="007E6D71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1 281 123,40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984372" w:rsidRDefault="00011F33" w:rsidP="007E6D71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990 000,00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7E6D71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7E6D7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Pr="00EF1E89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Автомобили  легковые:</w:t>
            </w:r>
          </w:p>
          <w:p w:rsidR="00011F33" w:rsidRDefault="00011F33" w:rsidP="00011F33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УУАЗ Патриот</w:t>
            </w:r>
          </w:p>
          <w:p w:rsidR="00011F33" w:rsidRPr="007E6D71" w:rsidRDefault="00011F33" w:rsidP="00011F33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УУАЗ 39099</w:t>
            </w:r>
          </w:p>
          <w:p w:rsidR="00011F33" w:rsidRPr="00EF1E89" w:rsidRDefault="00011F33" w:rsidP="00011F33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</w:rPr>
              <w:t>Ппрочие легковые М2141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33" w:rsidRPr="004217B9" w:rsidRDefault="00011F33" w:rsidP="00011F33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firstLine="3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11F33" w:rsidRPr="00C84CF3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2)Жилой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33" w:rsidRDefault="00011F33" w:rsidP="007E6D71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1)1000,0</w:t>
            </w:r>
          </w:p>
          <w:p w:rsidR="00011F33" w:rsidRPr="00734D1A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33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C84CF3" w:rsidRDefault="00011F33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</w:tcPr>
          <w:p w:rsidR="00011F33" w:rsidRPr="00984372" w:rsidRDefault="00011F33" w:rsidP="007E6D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EF1E89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Степанов Анатолий Николаевич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11F33" w:rsidRPr="00E90770" w:rsidTr="006D2740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6D2740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11F33" w:rsidRPr="00E90770" w:rsidRDefault="00011F33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11F33" w:rsidRPr="00E90770" w:rsidRDefault="00011F33" w:rsidP="006D2740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E90770" w:rsidRDefault="00011F33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11F33" w:rsidRPr="00E90770" w:rsidRDefault="00011F33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5B2B62" w:rsidRDefault="00011F33" w:rsidP="00D8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2B62">
              <w:rPr>
                <w:sz w:val="20"/>
                <w:szCs w:val="20"/>
                <w:lang w:eastAsia="ru-RU"/>
              </w:rPr>
              <w:t>Степанов Анатолий Николаевич</w:t>
            </w:r>
          </w:p>
          <w:p w:rsidR="00011F33" w:rsidRPr="00E90770" w:rsidRDefault="00011F33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5B2B62">
              <w:rPr>
                <w:sz w:val="20"/>
                <w:szCs w:val="20"/>
              </w:rPr>
              <w:t xml:space="preserve">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ООО"Родина",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2 617 600,00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011F33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5)жилой дом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6)квартира (1/2 доли)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объект незавершенного строительства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ферма 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цех по переработке молока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недостроенное нежилое здание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конный двор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2)35322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3)34720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4)2831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 14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4,0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 31,2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)160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2751,5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69,7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32,9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63,9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781,5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11F33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011F33" w:rsidRPr="00D85BE3" w:rsidRDefault="00011F33" w:rsidP="006D2740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1F33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544 485,20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D85BE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5B2B62" w:rsidRDefault="00011F33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1)квартира (1/2 доли)</w:t>
            </w:r>
          </w:p>
          <w:p w:rsidR="00011F33" w:rsidRPr="005B2B62" w:rsidRDefault="00011F33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5B2B62" w:rsidRDefault="00011F33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1)31,2</w:t>
            </w:r>
          </w:p>
          <w:p w:rsidR="00011F33" w:rsidRPr="005B2B62" w:rsidRDefault="00011F33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5B2B62" w:rsidRDefault="00011F33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 имеется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5B2B62" w:rsidRDefault="00011F33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011F33" w:rsidRPr="008370DD" w:rsidRDefault="00011F33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Попенко Дмитрий Леонидович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Фамилия, имя,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E392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E90770" w:rsidRDefault="00011F33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D624D0" w:rsidRDefault="00011F33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Попенко Дмитрий Леонидович</w:t>
            </w:r>
          </w:p>
          <w:p w:rsidR="00011F33" w:rsidRPr="00E90770" w:rsidRDefault="00011F33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МКОУ Либежевская средняя щкола имени Р.Е. Алексеева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527337,91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 земельный участок 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 жилой дом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1)306,0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2)304,0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1206,0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285,8</w:t>
            </w: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46137" w:rsidRDefault="00011F33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Pr="00D624D0" w:rsidRDefault="00011F33" w:rsidP="007F5469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7F5469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ВАЗ 21041-20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D624D0" w:rsidRDefault="00011F33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011F33" w:rsidRPr="005E6B22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1)1500,0</w:t>
            </w:r>
          </w:p>
          <w:p w:rsidR="00011F33" w:rsidRPr="00A70604" w:rsidRDefault="00011F33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56,3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A70604" w:rsidRDefault="00011F33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57284F">
        <w:trPr>
          <w:trHeight w:val="1286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558 700,85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 (1/5 доли)</w:t>
            </w: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800,0</w:t>
            </w:r>
          </w:p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3) 56,3 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11F33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624D0" w:rsidRDefault="00011F33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11668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  <w:p w:rsidR="00011F33" w:rsidRPr="00D46B77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1 050,0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жилой дом 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  <w:p w:rsidR="00011F33" w:rsidRPr="00D624D0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2)56,3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45046A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D624D0" w:rsidRDefault="00011F33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жилой дом</w:t>
            </w:r>
          </w:p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624D0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A70604" w:rsidRDefault="00011F33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  <w:p w:rsidR="00011F33" w:rsidRPr="00D624D0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D46B77" w:rsidRDefault="00011F33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2)56,3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11F33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45046A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Pr="00D46B77" w:rsidRDefault="00011F33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1C26FB" w:rsidRDefault="00011F33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624D0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690B4E" w:rsidRDefault="00011F33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Королев Сергей Михайлович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11F33" w:rsidRPr="00BB133F" w:rsidTr="003F2A22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2019</w:t>
            </w:r>
            <w:r w:rsidRPr="00BB133F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11F33" w:rsidRPr="00BB133F" w:rsidTr="003F2A22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11F33" w:rsidRPr="00BB133F" w:rsidRDefault="00011F33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BB133F" w:rsidRDefault="00011F33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11F33" w:rsidRPr="00BB133F" w:rsidRDefault="00011F33" w:rsidP="003F2A22">
            <w:pPr>
              <w:rPr>
                <w:color w:val="000000"/>
                <w:sz w:val="18"/>
                <w:szCs w:val="18"/>
              </w:rPr>
            </w:pPr>
          </w:p>
        </w:tc>
      </w:tr>
      <w:tr w:rsidR="00011F33" w:rsidRPr="00BB133F" w:rsidTr="003F2A22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BB133F" w:rsidRDefault="00011F33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BB133F" w:rsidRDefault="00011F33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B133F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11F33" w:rsidRPr="00BB133F" w:rsidRDefault="00011F33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11F33" w:rsidRPr="009F6924" w:rsidTr="009F6924">
        <w:trPr>
          <w:trHeight w:val="284"/>
        </w:trPr>
        <w:tc>
          <w:tcPr>
            <w:tcW w:w="376" w:type="pct"/>
            <w:vAlign w:val="center"/>
            <w:hideMark/>
          </w:tcPr>
          <w:p w:rsidR="00011F33" w:rsidRPr="009F6924" w:rsidRDefault="00011F33" w:rsidP="009F6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Королев Сергей Михайлович</w:t>
            </w:r>
          </w:p>
          <w:p w:rsidR="00011F33" w:rsidRPr="009F6924" w:rsidRDefault="00011F33" w:rsidP="003F2A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11F33" w:rsidRPr="009F6924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1 созыва,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осуществляющий полномочия на непостоянной основе/</w:t>
            </w:r>
            <w:r w:rsidRPr="009F6924">
              <w:rPr>
                <w:sz w:val="20"/>
                <w:szCs w:val="20"/>
              </w:rPr>
              <w:t xml:space="preserve">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МУП «Чкаловское ПАП»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t xml:space="preserve">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658063,79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F6924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1)1201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011F3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011F33" w:rsidRPr="009F6924" w:rsidRDefault="00011F33" w:rsidP="00011F33">
            <w:pPr>
              <w:numPr>
                <w:ilvl w:val="0"/>
                <w:numId w:val="12"/>
              </w:numPr>
              <w:spacing w:after="0" w:line="240" w:lineRule="auto"/>
              <w:ind w:left="0"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B7103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1)39,3</w:t>
            </w:r>
          </w:p>
          <w:p w:rsidR="00011F33" w:rsidRPr="009F6924" w:rsidRDefault="00011F33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2)1446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9F6924" w:rsidRDefault="00011F33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9F6924" w:rsidRDefault="00011F33" w:rsidP="003F2A22">
            <w:pPr>
              <w:jc w:val="center"/>
              <w:rPr>
                <w:color w:val="000000"/>
                <w:sz w:val="20"/>
                <w:szCs w:val="20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795 924,94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1446,0</w:t>
            </w:r>
          </w:p>
          <w:p w:rsidR="00011F33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966E3A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2)39,3</w:t>
            </w:r>
          </w:p>
          <w:p w:rsidR="00011F33" w:rsidRPr="00966E3A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73,7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B7103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011F33" w:rsidRPr="00966E3A" w:rsidRDefault="00011F33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966E3A" w:rsidRDefault="00011F33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66E3A" w:rsidRDefault="00011F33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011F33">
            <w:pPr>
              <w:numPr>
                <w:ilvl w:val="0"/>
                <w:numId w:val="13"/>
              </w:numPr>
              <w:spacing w:after="0" w:line="240" w:lineRule="auto"/>
              <w:ind w:left="47" w:firstLine="313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011F33" w:rsidRPr="00966E3A" w:rsidRDefault="00011F33" w:rsidP="00011F33">
            <w:pPr>
              <w:numPr>
                <w:ilvl w:val="0"/>
                <w:numId w:val="13"/>
              </w:numPr>
              <w:spacing w:after="0" w:line="240" w:lineRule="auto"/>
              <w:ind w:left="0" w:firstLine="360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46342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1)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F6924">
              <w:rPr>
                <w:bCs/>
                <w:color w:val="000000"/>
                <w:sz w:val="20"/>
                <w:szCs w:val="20"/>
              </w:rPr>
              <w:t>39,3</w:t>
            </w:r>
          </w:p>
          <w:p w:rsidR="00011F33" w:rsidRPr="009F6924" w:rsidRDefault="00011F33" w:rsidP="004634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2)1446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9F6924" w:rsidRDefault="00011F33" w:rsidP="004634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Pr="009F6924" w:rsidRDefault="00011F33" w:rsidP="004634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435" w:type="pct"/>
            <w:vAlign w:val="center"/>
            <w:hideMark/>
          </w:tcPr>
          <w:p w:rsidR="00011F33" w:rsidRPr="00966E3A" w:rsidRDefault="00011F33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СВЕДЕНИЯ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ХАРАКТЕРА ДЕПУТАТОВ, А ТАКЖЕ ИХ СУПРУГ (СУПРУГОВ)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И НЕСОВЕРШЕННОЛЕТНИХ ДЕТЕЙ ЗА ПЕРИОД С 1 ЯНВАРЯ 201</w:t>
      </w:r>
      <w:r>
        <w:rPr>
          <w:b/>
          <w:sz w:val="16"/>
          <w:szCs w:val="16"/>
          <w:lang w:eastAsia="ru-RU"/>
        </w:rPr>
        <w:t>9</w:t>
      </w:r>
      <w:r w:rsidRPr="00B74A2D">
        <w:rPr>
          <w:b/>
          <w:sz w:val="16"/>
          <w:szCs w:val="16"/>
          <w:lang w:eastAsia="ru-RU"/>
        </w:rPr>
        <w:t xml:space="preserve"> ГОДА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ПО 31 ДЕКАБРЯ 201</w:t>
      </w:r>
      <w:r>
        <w:rPr>
          <w:b/>
          <w:sz w:val="16"/>
          <w:szCs w:val="16"/>
          <w:lang w:eastAsia="ru-RU"/>
        </w:rPr>
        <w:t>9</w:t>
      </w:r>
      <w:r w:rsidRPr="00B74A2D">
        <w:rPr>
          <w:b/>
          <w:sz w:val="16"/>
          <w:szCs w:val="16"/>
          <w:lang w:eastAsia="ru-RU"/>
        </w:rPr>
        <w:t xml:space="preserve"> ГОДА ДЛЯ РАЗМЕЩЕНИЯ  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>Паронян Павел Артурович</w:t>
      </w:r>
    </w:p>
    <w:p w:rsidR="00011F33" w:rsidRPr="00B74A2D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011F33" w:rsidRPr="00B74A2D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4A2D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1 созыва</w:t>
      </w:r>
      <w:r>
        <w:rPr>
          <w:rFonts w:eastAsia="Times New Roman"/>
          <w:sz w:val="16"/>
          <w:szCs w:val="16"/>
          <w:lang w:eastAsia="ar-SA"/>
        </w:rPr>
        <w:t xml:space="preserve"> 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11F33" w:rsidRPr="00B74A2D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Декла</w:t>
            </w:r>
            <w:r>
              <w:rPr>
                <w:bCs/>
                <w:color w:val="000000"/>
                <w:sz w:val="16"/>
                <w:szCs w:val="16"/>
              </w:rPr>
              <w:t>рированный годовой доход за 2019</w:t>
            </w:r>
            <w:r w:rsidRPr="00B74A2D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A2D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011F33" w:rsidRPr="00B74A2D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11F33" w:rsidRPr="00B74A2D" w:rsidRDefault="00011F33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11F33" w:rsidRPr="00B74A2D" w:rsidRDefault="00011F33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11F33" w:rsidRPr="00B74A2D" w:rsidRDefault="00011F33" w:rsidP="00B41D39">
            <w:pPr>
              <w:rPr>
                <w:color w:val="000000"/>
                <w:sz w:val="16"/>
                <w:szCs w:val="16"/>
              </w:rPr>
            </w:pPr>
          </w:p>
        </w:tc>
      </w:tr>
      <w:tr w:rsidR="00011F33" w:rsidRPr="00B74A2D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011F33" w:rsidRPr="00B74A2D" w:rsidRDefault="00011F33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11F33" w:rsidRPr="00B74A2D" w:rsidRDefault="00011F33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B74A2D" w:rsidRDefault="00011F33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11F33" w:rsidRPr="00B74A2D" w:rsidRDefault="00011F33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011F33" w:rsidRPr="00B74A2D" w:rsidTr="00B74A2D">
        <w:trPr>
          <w:trHeight w:val="284"/>
        </w:trPr>
        <w:tc>
          <w:tcPr>
            <w:tcW w:w="377" w:type="pct"/>
            <w:hideMark/>
          </w:tcPr>
          <w:p w:rsidR="00011F33" w:rsidRPr="00B74A2D" w:rsidRDefault="00011F33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color w:val="000000"/>
                <w:sz w:val="16"/>
                <w:szCs w:val="16"/>
              </w:rPr>
              <w:t xml:space="preserve">Паронян Павел </w:t>
            </w:r>
            <w:r w:rsidRPr="00B74A2D">
              <w:rPr>
                <w:color w:val="000000"/>
                <w:sz w:val="16"/>
                <w:szCs w:val="16"/>
              </w:rPr>
              <w:lastRenderedPageBreak/>
              <w:t>Артурович</w:t>
            </w:r>
          </w:p>
        </w:tc>
        <w:tc>
          <w:tcPr>
            <w:tcW w:w="412" w:type="pct"/>
            <w:hideMark/>
          </w:tcPr>
          <w:p w:rsidR="00011F33" w:rsidRPr="00B74A2D" w:rsidRDefault="00011F33" w:rsidP="00B74A2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4A2D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Депутат Совета депутатов 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городского округа город Чкаловск Нижегородской области 1 созыва, осуществляющий полномочия на непостоянной основе/</w:t>
            </w:r>
            <w:r w:rsidRPr="00B74A2D">
              <w:rPr>
                <w:sz w:val="16"/>
                <w:szCs w:val="16"/>
              </w:rPr>
              <w:t xml:space="preserve"> 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>ООО «Авангард-НН», менеджер по закупкам магазинов по Сормовскому району, ИП Паронян П.А.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782 115,42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011F33">
            <w:pPr>
              <w:numPr>
                <w:ilvl w:val="0"/>
                <w:numId w:val="14"/>
              </w:numPr>
              <w:spacing w:after="0" w:line="240" w:lineRule="auto"/>
              <w:ind w:left="-109" w:firstLine="469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для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:rsidR="00011F33" w:rsidRPr="00B74A2D" w:rsidRDefault="00011F33" w:rsidP="00011F33">
            <w:pPr>
              <w:numPr>
                <w:ilvl w:val="0"/>
                <w:numId w:val="14"/>
              </w:numPr>
              <w:spacing w:after="0" w:line="240" w:lineRule="auto"/>
              <w:ind w:left="0" w:right="-3" w:hanging="33"/>
              <w:jc w:val="both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Иное недвижимое имущество - коровник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lastRenderedPageBreak/>
              <w:t>1)</w:t>
            </w:r>
            <w:r>
              <w:rPr>
                <w:bCs/>
                <w:color w:val="000000"/>
                <w:sz w:val="16"/>
                <w:szCs w:val="16"/>
              </w:rPr>
              <w:t>15801,0</w:t>
            </w:r>
          </w:p>
          <w:p w:rsidR="00011F33" w:rsidRDefault="00011F33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11F33" w:rsidRDefault="00011F33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11F33" w:rsidRDefault="00011F33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11F33" w:rsidRPr="00B74A2D" w:rsidRDefault="00011F33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 </w:t>
            </w:r>
            <w:r w:rsidRPr="00B74A2D">
              <w:rPr>
                <w:bCs/>
                <w:color w:val="000000"/>
                <w:sz w:val="16"/>
                <w:szCs w:val="16"/>
              </w:rPr>
              <w:t>1330,8</w:t>
            </w: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011F33">
            <w:pPr>
              <w:numPr>
                <w:ilvl w:val="0"/>
                <w:numId w:val="15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011F33" w:rsidRDefault="00011F33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Default="00011F33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Default="00011F33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Default="00011F33" w:rsidP="00011F33">
            <w:pPr>
              <w:numPr>
                <w:ilvl w:val="0"/>
                <w:numId w:val="15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11F33" w:rsidRDefault="00011F33" w:rsidP="006122F4">
            <w:pPr>
              <w:spacing w:after="0" w:line="240" w:lineRule="auto"/>
              <w:ind w:left="313"/>
              <w:rPr>
                <w:bCs/>
                <w:color w:val="000000"/>
                <w:sz w:val="16"/>
                <w:szCs w:val="16"/>
              </w:rPr>
            </w:pP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6122F4">
            <w:pPr>
              <w:spacing w:after="0" w:line="240" w:lineRule="auto"/>
              <w:ind w:left="3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</w:t>
            </w:r>
            <w:r w:rsidRPr="00B74A2D">
              <w:rPr>
                <w:bCs/>
                <w:color w:val="000000"/>
                <w:sz w:val="16"/>
                <w:szCs w:val="16"/>
              </w:rPr>
              <w:t>Жилой дом</w:t>
            </w:r>
          </w:p>
          <w:p w:rsidR="00011F33" w:rsidRPr="00B74A2D" w:rsidRDefault="00011F33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B74A2D">
              <w:rPr>
                <w:bCs/>
                <w:color w:val="000000"/>
                <w:sz w:val="16"/>
                <w:szCs w:val="16"/>
              </w:rPr>
              <w:t xml:space="preserve">Земельный </w:t>
            </w:r>
            <w:r w:rsidRPr="00B74A2D">
              <w:rPr>
                <w:bCs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lastRenderedPageBreak/>
              <w:t>1)65,60</w:t>
            </w: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2)600,00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1)Россия</w:t>
            </w:r>
          </w:p>
          <w:p w:rsidR="00011F33" w:rsidRPr="00B74A2D" w:rsidRDefault="00011F33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394" w:type="pct"/>
            <w:hideMark/>
          </w:tcPr>
          <w:p w:rsidR="00011F33" w:rsidRPr="00B74A2D" w:rsidRDefault="00011F33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sz w:val="16"/>
                <w:szCs w:val="16"/>
                <w:lang w:eastAsia="ru-RU"/>
              </w:rPr>
              <w:t xml:space="preserve">Сделки не </w:t>
            </w:r>
            <w:r w:rsidRPr="00B74A2D">
              <w:rPr>
                <w:sz w:val="16"/>
                <w:szCs w:val="16"/>
                <w:lang w:eastAsia="ru-RU"/>
              </w:rPr>
              <w:lastRenderedPageBreak/>
              <w:t>совершались</w:t>
            </w:r>
          </w:p>
        </w:tc>
      </w:tr>
    </w:tbl>
    <w:p w:rsidR="00011F33" w:rsidRPr="00B74A2D" w:rsidRDefault="00011F33" w:rsidP="00B74A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2019 ГОДА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2019 ГОДА ДЛЯ РАЗМЕЩЕНИЯ 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11F33" w:rsidRPr="00150816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Шинин Василий Геннадьевич</w:t>
      </w:r>
    </w:p>
    <w:p w:rsidR="00011F33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011F33" w:rsidRPr="00E90770" w:rsidTr="00633B8B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2019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11F33" w:rsidRPr="00E90770" w:rsidTr="00D92D39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011F33" w:rsidRPr="00E90770" w:rsidRDefault="00011F33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11F33" w:rsidRPr="00E90770" w:rsidRDefault="00011F33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011F33" w:rsidRPr="00E90770" w:rsidRDefault="00011F33" w:rsidP="00633B8B">
            <w:pPr>
              <w:rPr>
                <w:color w:val="000000"/>
                <w:sz w:val="20"/>
                <w:szCs w:val="20"/>
              </w:rPr>
            </w:pPr>
          </w:p>
        </w:tc>
      </w:tr>
      <w:tr w:rsidR="00011F33" w:rsidRPr="00E90770" w:rsidTr="00D92D39">
        <w:trPr>
          <w:trHeight w:val="284"/>
        </w:trPr>
        <w:tc>
          <w:tcPr>
            <w:tcW w:w="375" w:type="pct"/>
            <w:vAlign w:val="center"/>
            <w:hideMark/>
          </w:tcPr>
          <w:p w:rsidR="00011F33" w:rsidRPr="00E90770" w:rsidRDefault="00011F33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011F33" w:rsidRPr="00E90770" w:rsidRDefault="00011F33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F33" w:rsidRPr="00E90770" w:rsidRDefault="00011F33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011F33" w:rsidRPr="00E90770" w:rsidRDefault="00011F33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11F33" w:rsidRPr="00196F7A" w:rsidTr="00196F7A">
        <w:trPr>
          <w:trHeight w:val="284"/>
        </w:trPr>
        <w:tc>
          <w:tcPr>
            <w:tcW w:w="375" w:type="pct"/>
            <w:hideMark/>
          </w:tcPr>
          <w:p w:rsidR="00011F33" w:rsidRPr="00196F7A" w:rsidRDefault="00011F33" w:rsidP="001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6F7A">
              <w:rPr>
                <w:sz w:val="20"/>
                <w:szCs w:val="20"/>
                <w:lang w:eastAsia="ru-RU"/>
              </w:rPr>
              <w:t>Шинин Василий Геннадьевич</w:t>
            </w:r>
          </w:p>
          <w:p w:rsidR="00011F33" w:rsidRPr="00196F7A" w:rsidRDefault="00011F33" w:rsidP="00196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hideMark/>
          </w:tcPr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</w:t>
            </w:r>
            <w:r w:rsidRPr="00196F7A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Нижегородской области 1 созыва, осуществляющий полномочия на непостоянной основе/</w:t>
            </w:r>
            <w:r w:rsidRPr="00196F7A">
              <w:rPr>
                <w:sz w:val="20"/>
                <w:szCs w:val="20"/>
              </w:rPr>
              <w:t xml:space="preserve"> </w:t>
            </w: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пенсионер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407 488,16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3)квартира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196F7A">
              <w:rPr>
                <w:sz w:val="20"/>
                <w:szCs w:val="20"/>
              </w:rPr>
              <w:t xml:space="preserve"> 3263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3)66,5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F7A">
              <w:rPr>
                <w:sz w:val="20"/>
                <w:szCs w:val="20"/>
              </w:rPr>
              <w:t>ГАЗ – 330700</w:t>
            </w:r>
          </w:p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96F7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196F7A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hideMark/>
          </w:tcPr>
          <w:p w:rsidR="00011F33" w:rsidRPr="00196F7A" w:rsidRDefault="00011F33" w:rsidP="00196F7A">
            <w:pPr>
              <w:jc w:val="center"/>
              <w:rPr>
                <w:color w:val="000000"/>
                <w:sz w:val="20"/>
                <w:szCs w:val="20"/>
              </w:rPr>
            </w:pPr>
            <w:r w:rsidRPr="00196F7A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11F33" w:rsidRPr="00221788" w:rsidTr="00196F7A">
        <w:trPr>
          <w:trHeight w:val="284"/>
        </w:trPr>
        <w:tc>
          <w:tcPr>
            <w:tcW w:w="785" w:type="pct"/>
            <w:gridSpan w:val="2"/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167 369,25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 для ЛПХ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земельный участок для размещения нежилого здания склада с/х продукции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иное недвижимое имущество – здание нежилое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 1287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1200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545,2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21788">
              <w:rPr>
                <w:sz w:val="20"/>
                <w:szCs w:val="20"/>
              </w:rPr>
              <w:t>КИА «Саренто»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27527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221788">
              <w:rPr>
                <w:sz w:val="20"/>
                <w:szCs w:val="20"/>
              </w:rPr>
              <w:t xml:space="preserve"> 3263</w:t>
            </w:r>
            <w:r>
              <w:rPr>
                <w:sz w:val="20"/>
                <w:szCs w:val="20"/>
              </w:rPr>
              <w:t>,0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11F33" w:rsidRDefault="00011F33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11F33" w:rsidRPr="00221788" w:rsidRDefault="00011F33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433" w:type="pct"/>
            <w:hideMark/>
          </w:tcPr>
          <w:p w:rsidR="00011F33" w:rsidRPr="00221788" w:rsidRDefault="00011F33" w:rsidP="00196F7A">
            <w:pPr>
              <w:jc w:val="center"/>
              <w:rPr>
                <w:sz w:val="20"/>
                <w:szCs w:val="20"/>
                <w:lang w:eastAsia="ru-RU"/>
              </w:rPr>
            </w:pPr>
            <w:r w:rsidRPr="00221788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11F33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D42F62" w:rsidRDefault="00011F33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11F33" w:rsidRPr="00221788" w:rsidRDefault="00011F33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048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427"/>
    <w:multiLevelType w:val="hybridMultilevel"/>
    <w:tmpl w:val="12B4F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2558"/>
    <w:multiLevelType w:val="hybridMultilevel"/>
    <w:tmpl w:val="B2367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5D17"/>
    <w:multiLevelType w:val="hybridMultilevel"/>
    <w:tmpl w:val="17E89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54B7"/>
    <w:multiLevelType w:val="hybridMultilevel"/>
    <w:tmpl w:val="B2367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5003"/>
    <w:multiLevelType w:val="hybridMultilevel"/>
    <w:tmpl w:val="04A69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630E"/>
    <w:multiLevelType w:val="hybridMultilevel"/>
    <w:tmpl w:val="54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617C6"/>
    <w:multiLevelType w:val="hybridMultilevel"/>
    <w:tmpl w:val="BB58A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4419"/>
    <w:multiLevelType w:val="hybridMultilevel"/>
    <w:tmpl w:val="4B9CF1C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363BD"/>
    <w:multiLevelType w:val="hybridMultilevel"/>
    <w:tmpl w:val="1CA0A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E2640"/>
    <w:multiLevelType w:val="multilevel"/>
    <w:tmpl w:val="4DA87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E810E9"/>
    <w:multiLevelType w:val="hybridMultilevel"/>
    <w:tmpl w:val="58285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18C"/>
    <w:multiLevelType w:val="hybridMultilevel"/>
    <w:tmpl w:val="0CDA74D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6798C"/>
    <w:multiLevelType w:val="hybridMultilevel"/>
    <w:tmpl w:val="36AE1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1C1A"/>
    <w:multiLevelType w:val="hybridMultilevel"/>
    <w:tmpl w:val="6110F844"/>
    <w:lvl w:ilvl="0" w:tplc="FEACC4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42A96"/>
    <w:multiLevelType w:val="hybridMultilevel"/>
    <w:tmpl w:val="9DE8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F33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12177-AAC0-47C9-9519-076DEA05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011F3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rialUnicodeMS75pt0pt">
    <w:name w:val="Основной текст + Arial Unicode MS;7;5 pt;Интервал 0 pt"/>
    <w:rsid w:val="00011F3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">
    <w:name w:val="Основной текст Знак1"/>
    <w:link w:val="a8"/>
    <w:uiPriority w:val="99"/>
    <w:rsid w:val="00011F33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styleId="a8">
    <w:name w:val="Body Text"/>
    <w:basedOn w:val="a"/>
    <w:link w:val="11"/>
    <w:uiPriority w:val="99"/>
    <w:rsid w:val="00011F33"/>
    <w:pPr>
      <w:widowControl w:val="0"/>
      <w:shd w:val="clear" w:color="auto" w:fill="FFFFFF"/>
      <w:spacing w:after="180" w:line="240" w:lineRule="atLeast"/>
    </w:pPr>
    <w:rPr>
      <w:rFonts w:ascii="Lucida Sans Unicode" w:hAnsi="Lucida Sans Unicode" w:cs="Lucida Sans Unicode"/>
      <w:sz w:val="18"/>
      <w:szCs w:val="18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011F33"/>
    <w:rPr>
      <w:sz w:val="24"/>
      <w:szCs w:val="28"/>
      <w:lang w:eastAsia="en-US"/>
    </w:rPr>
  </w:style>
  <w:style w:type="character" w:customStyle="1" w:styleId="Calibri2">
    <w:name w:val="Основной текст + Calibri2"/>
    <w:aliases w:val="11 pt"/>
    <w:uiPriority w:val="99"/>
    <w:rsid w:val="00011F33"/>
    <w:rPr>
      <w:rFonts w:ascii="Calibri" w:hAnsi="Calibri" w:cs="Calibri"/>
      <w:sz w:val="22"/>
      <w:szCs w:val="22"/>
      <w:u w:val="none"/>
      <w:shd w:val="clear" w:color="auto" w:fill="FFFFFF"/>
    </w:rPr>
  </w:style>
  <w:style w:type="character" w:customStyle="1" w:styleId="TimesNewRoman">
    <w:name w:val="Основной текст + Times New Roman"/>
    <w:aliases w:val="9,5 pt,Основной текст + 10,Основной текст + 9,Основной текст + Arial Unicode MS,9 pt"/>
    <w:rsid w:val="00011F33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aa">
    <w:name w:val="Основной текст_"/>
    <w:link w:val="12"/>
    <w:rsid w:val="00011F33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a"/>
    <w:rsid w:val="00011F33"/>
    <w:pPr>
      <w:widowControl w:val="0"/>
      <w:shd w:val="clear" w:color="auto" w:fill="FFFFFF"/>
      <w:spacing w:after="0" w:line="235" w:lineRule="exact"/>
      <w:jc w:val="both"/>
    </w:pPr>
    <w:rPr>
      <w:sz w:val="17"/>
      <w:szCs w:val="17"/>
      <w:lang w:eastAsia="ru-RU"/>
    </w:rPr>
  </w:style>
  <w:style w:type="character" w:customStyle="1" w:styleId="TimesNewRoman9pt">
    <w:name w:val="Основной текст + Times New Roman;9 pt"/>
    <w:rsid w:val="00011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5547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2020-11-26T04:55:00Z</dcterms:modified>
</cp:coreProperties>
</file>