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Сведения</w:t>
      </w:r>
    </w:p>
    <w:p w:rsidR="006E7335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bCs/>
          <w:color w:val="26282F"/>
          <w:szCs w:val="24"/>
        </w:rPr>
        <w:t xml:space="preserve"> </w:t>
      </w:r>
    </w:p>
    <w:p w:rsidR="006E7335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главой муниципального образования Гулькевичский район</w:t>
      </w:r>
      <w:r w:rsidRPr="00073F70">
        <w:rPr>
          <w:b/>
          <w:bCs/>
          <w:color w:val="26282F"/>
          <w:szCs w:val="24"/>
        </w:rPr>
        <w:t xml:space="preserve"> </w:t>
      </w:r>
    </w:p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19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19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1599"/>
        <w:gridCol w:w="854"/>
        <w:gridCol w:w="851"/>
        <w:gridCol w:w="1134"/>
        <w:gridCol w:w="850"/>
        <w:gridCol w:w="851"/>
        <w:gridCol w:w="1275"/>
        <w:gridCol w:w="851"/>
        <w:gridCol w:w="992"/>
        <w:gridCol w:w="1418"/>
        <w:gridCol w:w="1275"/>
        <w:gridCol w:w="2593"/>
      </w:tblGrid>
      <w:tr w:rsidR="006E7335" w:rsidRPr="004439B4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sub_1010"/>
            <w:r w:rsidRPr="004439B4">
              <w:rPr>
                <w:sz w:val="16"/>
                <w:szCs w:val="16"/>
              </w:rPr>
              <w:t>N</w:t>
            </w:r>
            <w:r w:rsidRPr="004439B4">
              <w:rPr>
                <w:sz w:val="16"/>
                <w:szCs w:val="16"/>
              </w:rPr>
              <w:br/>
              <w:t>п/п</w:t>
            </w:r>
            <w:bookmarkEnd w:id="0"/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Транспортные средства</w:t>
            </w:r>
          </w:p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Декларированный годовой доход</w:t>
            </w:r>
            <w:hyperlink w:anchor="sub_1111" w:history="1">
              <w:r w:rsidRPr="004439B4">
                <w:rPr>
                  <w:color w:val="106BBE"/>
                  <w:sz w:val="16"/>
                  <w:szCs w:val="16"/>
                </w:rPr>
                <w:t>*</w:t>
              </w:r>
            </w:hyperlink>
            <w:r w:rsidRPr="004439B4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2222" w:history="1">
              <w:r w:rsidRPr="004439B4">
                <w:rPr>
                  <w:color w:val="106BBE"/>
                  <w:sz w:val="16"/>
                  <w:szCs w:val="16"/>
                </w:rPr>
                <w:t>**</w:t>
              </w:r>
            </w:hyperlink>
            <w:r w:rsidRPr="004439B4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E7335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4439B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4439B4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1" w:name="sub_1001"/>
            <w:r w:rsidRPr="004439B4">
              <w:rPr>
                <w:sz w:val="16"/>
                <w:szCs w:val="16"/>
              </w:rPr>
              <w:t>1.</w:t>
            </w:r>
            <w:bookmarkEnd w:id="1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Шишикин А.А.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AC74B3">
            <w:pPr>
              <w:spacing w:after="0" w:line="240" w:lineRule="auto"/>
              <w:ind w:left="-104" w:right="-129" w:firstLine="8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Глава муниципального образования Гулькевичский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Жилой дом</w:t>
            </w: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 xml:space="preserve">(безвозмездное пользование)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31,9</w:t>
            </w: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Россия</w:t>
            </w: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0ECC" w:rsidRDefault="006E7335" w:rsidP="00701D4C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Автомобили легковые:</w:t>
            </w:r>
          </w:p>
          <w:p w:rsidR="006E7335" w:rsidRPr="00F00ECC" w:rsidRDefault="006E7335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E7335" w:rsidRPr="00F00ECC" w:rsidRDefault="006E7335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Ниссан 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TRAL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(Т32) 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QR</w:t>
            </w:r>
            <w:r w:rsidRPr="00F00ECC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701D4C">
            <w:pPr>
              <w:spacing w:after="0" w:line="240" w:lineRule="auto"/>
              <w:ind w:right="-129" w:hanging="96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1389125,74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80414D" w:rsidRDefault="006E7335" w:rsidP="0080414D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6E7335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1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12A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pStyle w:val="Style22"/>
              <w:widowControl/>
              <w:spacing w:line="240" w:lineRule="auto"/>
              <w:rPr>
                <w:sz w:val="16"/>
                <w:szCs w:val="16"/>
              </w:rPr>
            </w:pPr>
            <w:proofErr w:type="gramStart"/>
            <w:r w:rsidRPr="00F00ECC">
              <w:rPr>
                <w:sz w:val="16"/>
                <w:szCs w:val="16"/>
              </w:rPr>
              <w:t>Сельскохо-зяйственная</w:t>
            </w:r>
            <w:proofErr w:type="gramEnd"/>
            <w:r w:rsidRPr="00F00ECC">
              <w:rPr>
                <w:sz w:val="16"/>
                <w:szCs w:val="16"/>
              </w:rPr>
              <w:t xml:space="preserve"> техника:</w:t>
            </w:r>
          </w:p>
          <w:p w:rsidR="006E7335" w:rsidRPr="00F00ECC" w:rsidRDefault="006E7335" w:rsidP="00F12A4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0ECC" w:rsidRDefault="006E7335" w:rsidP="00F12A4B">
            <w:pPr>
              <w:spacing w:after="0" w:line="240" w:lineRule="auto"/>
              <w:ind w:right="-170"/>
              <w:rPr>
                <w:sz w:val="16"/>
                <w:szCs w:val="16"/>
              </w:rPr>
            </w:pPr>
            <w:r w:rsidRPr="00F00ECC">
              <w:rPr>
                <w:sz w:val="16"/>
                <w:szCs w:val="16"/>
              </w:rPr>
              <w:t>Трактор экскава-тор ЮМЗ-6кл/ЭО2621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00ECC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F00ECC">
              <w:rPr>
                <w:rFonts w:eastAsia="Times New Roman"/>
                <w:sz w:val="16"/>
                <w:szCs w:val="16"/>
              </w:rPr>
              <w:t>460549,42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4439B4" w:rsidRDefault="006E7335" w:rsidP="00F12A4B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6E7335" w:rsidRPr="004439B4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pStyle w:val="Style22"/>
              <w:widowControl/>
              <w:spacing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4D464B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Квартира</w:t>
            </w:r>
          </w:p>
          <w:p w:rsidR="006E7335" w:rsidRPr="004439B4" w:rsidRDefault="006E7335" w:rsidP="004D46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6E7335" w:rsidRPr="004439B4" w:rsidRDefault="006E7335" w:rsidP="004D464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4D464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4439B4">
              <w:rPr>
                <w:sz w:val="16"/>
                <w:szCs w:val="16"/>
              </w:rPr>
              <w:t>,9</w:t>
            </w:r>
          </w:p>
          <w:p w:rsidR="006E7335" w:rsidRPr="004439B4" w:rsidRDefault="006E7335" w:rsidP="0080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4D464B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Россия</w:t>
            </w:r>
          </w:p>
          <w:p w:rsidR="006E7335" w:rsidRPr="004439B4" w:rsidRDefault="006E7335" w:rsidP="0080414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4439B4" w:rsidRDefault="006E7335" w:rsidP="00701D4C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  <w:tr w:rsidR="006E7335" w:rsidRPr="004439B4" w:rsidTr="00E71362">
        <w:tc>
          <w:tcPr>
            <w:tcW w:w="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pStyle w:val="Style22"/>
              <w:widowControl/>
              <w:spacing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Квартира</w:t>
            </w:r>
          </w:p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Pr="004439B4">
              <w:rPr>
                <w:sz w:val="16"/>
                <w:szCs w:val="16"/>
              </w:rPr>
              <w:t>,9</w:t>
            </w:r>
          </w:p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  <w:r w:rsidRPr="004439B4">
              <w:rPr>
                <w:sz w:val="16"/>
                <w:szCs w:val="16"/>
              </w:rPr>
              <w:t>Россия</w:t>
            </w:r>
          </w:p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4439B4" w:rsidRDefault="006E7335" w:rsidP="00FF246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4439B4" w:rsidRDefault="006E7335" w:rsidP="00FF2465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439B4">
              <w:rPr>
                <w:rFonts w:eastAsia="Times New Roman"/>
                <w:sz w:val="16"/>
                <w:szCs w:val="16"/>
              </w:rPr>
              <w:t>нет</w:t>
            </w:r>
          </w:p>
        </w:tc>
      </w:tr>
    </w:tbl>
    <w:p w:rsidR="006E7335" w:rsidRDefault="006E7335" w:rsidP="00B84505">
      <w:pPr>
        <w:autoSpaceDE w:val="0"/>
        <w:autoSpaceDN w:val="0"/>
        <w:adjustRightInd w:val="0"/>
        <w:spacing w:after="0" w:line="240" w:lineRule="auto"/>
      </w:pPr>
    </w:p>
    <w:p w:rsidR="006E7335" w:rsidRDefault="006E7335">
      <w:pPr>
        <w:spacing w:after="0" w:line="240" w:lineRule="auto"/>
      </w:pPr>
      <w:r>
        <w:br w:type="page"/>
      </w:r>
    </w:p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lastRenderedPageBreak/>
        <w:t>Сведения</w:t>
      </w:r>
    </w:p>
    <w:p w:rsidR="006E7335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bCs/>
          <w:color w:val="26282F"/>
          <w:szCs w:val="24"/>
        </w:rPr>
        <w:t xml:space="preserve"> муниципальными служащими администрации</w:t>
      </w:r>
      <w:r>
        <w:rPr>
          <w:szCs w:val="24"/>
        </w:rPr>
        <w:t xml:space="preserve"> </w:t>
      </w:r>
      <w:r>
        <w:rPr>
          <w:b/>
          <w:bCs/>
          <w:color w:val="26282F"/>
          <w:szCs w:val="24"/>
        </w:rPr>
        <w:t>муниципального образования Гулькевичский район</w:t>
      </w:r>
      <w:r w:rsidRPr="00073F70">
        <w:rPr>
          <w:b/>
          <w:bCs/>
          <w:color w:val="26282F"/>
          <w:szCs w:val="24"/>
        </w:rPr>
        <w:t xml:space="preserve"> за отчетный период </w:t>
      </w:r>
    </w:p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 1 января 20</w:t>
      </w:r>
      <w:r>
        <w:rPr>
          <w:b/>
          <w:bCs/>
          <w:color w:val="26282F"/>
          <w:szCs w:val="24"/>
        </w:rPr>
        <w:t>19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19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6E7335" w:rsidRPr="00073F70" w:rsidRDefault="006E7335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43"/>
        <w:gridCol w:w="1418"/>
        <w:gridCol w:w="1417"/>
        <w:gridCol w:w="993"/>
        <w:gridCol w:w="1134"/>
        <w:gridCol w:w="992"/>
        <w:gridCol w:w="850"/>
        <w:gridCol w:w="28"/>
        <w:gridCol w:w="1390"/>
        <w:gridCol w:w="850"/>
        <w:gridCol w:w="993"/>
        <w:gridCol w:w="1275"/>
        <w:gridCol w:w="1134"/>
        <w:gridCol w:w="1985"/>
        <w:gridCol w:w="41"/>
      </w:tblGrid>
      <w:tr w:rsidR="006E7335" w:rsidRPr="00662DBE" w:rsidTr="003034DD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N</w:t>
            </w:r>
            <w:r w:rsidRPr="00662DB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Должность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Транспортные средства</w:t>
            </w:r>
          </w:p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Декларированный годовой доход</w:t>
            </w:r>
            <w:hyperlink w:anchor="sub_1111" w:history="1">
              <w:r w:rsidRPr="00662DBE">
                <w:rPr>
                  <w:color w:val="106BBE"/>
                  <w:sz w:val="20"/>
                  <w:szCs w:val="20"/>
                </w:rPr>
                <w:t>*</w:t>
              </w:r>
            </w:hyperlink>
            <w:r w:rsidRPr="00662DB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2222" w:history="1">
              <w:r w:rsidRPr="00662DBE">
                <w:rPr>
                  <w:color w:val="106BBE"/>
                  <w:sz w:val="20"/>
                  <w:szCs w:val="20"/>
                </w:rPr>
                <w:t>**</w:t>
              </w:r>
            </w:hyperlink>
            <w:r w:rsidRPr="00662DB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E7335" w:rsidRPr="00662DBE" w:rsidTr="00100D5E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E7335" w:rsidRPr="00662DBE" w:rsidTr="003034DD">
        <w:trPr>
          <w:trHeight w:val="901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1.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94738">
              <w:rPr>
                <w:sz w:val="20"/>
                <w:szCs w:val="20"/>
              </w:rPr>
              <w:t>Перевертайло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Первый заместитель главы муниципального образования Гулькевичский район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37303,0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949,0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Россия 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1250659,19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77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30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9473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37300,0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ЛАДА ВЕСТА </w:t>
            </w:r>
            <w:r w:rsidRPr="00B94738">
              <w:rPr>
                <w:sz w:val="16"/>
                <w:szCs w:val="16"/>
                <w:lang w:val="en-US"/>
              </w:rPr>
              <w:t>DFL</w:t>
            </w:r>
            <w:r w:rsidRPr="00B94738">
              <w:rPr>
                <w:sz w:val="16"/>
                <w:szCs w:val="16"/>
              </w:rPr>
              <w:t>110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грузовой фургон 275100;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Сельскохозяйственная техника: Трактор Беларус 952.2,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Прицеп тракторный 2ПТС-4 3С,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Трактор колесный КАМАЗ СХ105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2482030,00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7335" w:rsidRPr="00662DBE" w:rsidRDefault="006E7335" w:rsidP="00A134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63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949,0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132456,0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63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129842,0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176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50,6</w:t>
            </w:r>
          </w:p>
        </w:tc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37297,0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17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37299,0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175"/>
        </w:trPr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37303,0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C01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94738">
              <w:rPr>
                <w:sz w:val="16"/>
                <w:szCs w:val="16"/>
              </w:rPr>
              <w:t>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Власов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847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Заместитель главы муниципального образования Гулькевичский район, начальник управления по делам гражданской обороны, </w:t>
            </w:r>
            <w:r w:rsidRPr="00B94738">
              <w:rPr>
                <w:sz w:val="16"/>
                <w:szCs w:val="16"/>
              </w:rPr>
              <w:lastRenderedPageBreak/>
              <w:t xml:space="preserve">чрезвычайным ситуациям, казачества, военным вопросам и взаимодействию с правоохрани-тельными орга-нами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800,0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1195964,48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1C040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71AD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800,0</w:t>
            </w: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9834311,90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71AD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48,8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800,0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71AD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48,8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800,0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71AD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800,0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Прядко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социальной работе и взаимодействию со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(1/2 доли)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958,0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1177524,53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(1/2 доли)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Общая долевая (1/2 </w:t>
            </w:r>
            <w:r w:rsidRPr="00B94738">
              <w:rPr>
                <w:sz w:val="16"/>
                <w:szCs w:val="16"/>
              </w:rPr>
              <w:lastRenderedPageBreak/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lastRenderedPageBreak/>
              <w:t>958,0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152,9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 КИА СОРЕНТО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1948794,73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7072E2" w:rsidRDefault="006E7335" w:rsidP="001B4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958,0</w:t>
            </w: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3950DB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958,0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3950DB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Салмина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4A27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строительству, жилищно-коммунальному хозяйству, транспорту, связи, благоустройству, архитектуре и градостроительству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3847,1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54,2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156,6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Квартира 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144129,00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Иное недвижи-мое имущество: помещение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34,4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3847,1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54,2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168358,45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7F0514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459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7335" w:rsidRPr="00662DBE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Юрова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Заместитель главы муниципального образования Гулькевичский район по финансово-экономическим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656000,0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91,5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1800,0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 ФОЛЬКСВАГЕН PASSAT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2493413,91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(1/18)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817,0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43,4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156210,0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Автомобили легковые: ФОРД ФОКУС, 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ДЭУ МАТИЗ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117669,59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1800,0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1200,0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91,5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5"/>
        </w:trPr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3950DB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35" w:rsidRPr="00663D57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Шевцов А.А.</w:t>
            </w:r>
          </w:p>
          <w:p w:rsidR="006E7335" w:rsidRPr="003034DD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 xml:space="preserve">Заместитель главы муниципального образования Гулькевичский район, начальник управления сельского хозяйства, перерабатывающей промышленности и охране окружающей среды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775351,2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 ТОЙОТА ЛЕНД КРУЗЕР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1428180,17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1500,0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1134,0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84,4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60,9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45,5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Нежилое помещение №50 здания литер под/А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17,6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27092">
            <w:pPr>
              <w:spacing w:after="0" w:line="240" w:lineRule="auto"/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7335" w:rsidRPr="00127092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662DBE" w:rsidTr="003034DD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E7335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9473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775351,2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C04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 (безвозмездное пользование)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Магазин (аренда до 2020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60,9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1100,0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6345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Автомобили легковые: ТОЙОТА КАМРИ, ТОЙОТА Авенсис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846388,67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7335" w:rsidRPr="001368FA" w:rsidRDefault="006E7335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 w:val="restart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Дудникова Н.В.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100D5E">
            <w:pPr>
              <w:spacing w:after="0" w:line="240" w:lineRule="auto"/>
              <w:ind w:left="-96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Начальник управления образования администрации муниципального образования Гулькевичский район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Индивидуальная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Индивидуальная 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Индивидуальная 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985,0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163,7</w:t>
            </w: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46,5</w:t>
            </w: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Россия </w:t>
            </w: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917283,80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Жилое строение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Индивидуальная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Индивидуальная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</w:t>
            </w:r>
            <w:r w:rsidRPr="003034DD">
              <w:rPr>
                <w:sz w:val="16"/>
                <w:szCs w:val="16"/>
              </w:rPr>
              <w:lastRenderedPageBreak/>
              <w:t xml:space="preserve">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501,0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88,5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(безвозмездное </w:t>
            </w:r>
            <w:r w:rsidRPr="003034DD">
              <w:rPr>
                <w:sz w:val="16"/>
                <w:szCs w:val="16"/>
              </w:rPr>
              <w:lastRenderedPageBreak/>
              <w:t>пользование)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163,7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985,0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Автомобили легковые: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ВАЗ 11113, МИЦУБИСИ </w:t>
            </w:r>
            <w:r w:rsidRPr="003034DD">
              <w:rPr>
                <w:sz w:val="16"/>
                <w:szCs w:val="16"/>
                <w:lang w:val="en-US"/>
              </w:rPr>
              <w:t>LANCER</w:t>
            </w:r>
            <w:r w:rsidRPr="003034DD">
              <w:rPr>
                <w:sz w:val="16"/>
                <w:szCs w:val="16"/>
              </w:rPr>
              <w:t xml:space="preserve"> 1,5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822728,37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Общая долевая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163,7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985,0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 w:val="restart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Иванов А.В.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Начальник  финансового управления администрации муниципального образования Гулькевичский район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88,0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Автомобили легковые: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  <w:lang w:val="en-US"/>
              </w:rPr>
              <w:t>NISSAN</w:t>
            </w:r>
            <w:r w:rsidRPr="003034DD">
              <w:rPr>
                <w:sz w:val="16"/>
                <w:szCs w:val="16"/>
              </w:rPr>
              <w:t xml:space="preserve"> </w:t>
            </w:r>
            <w:r w:rsidRPr="003034DD">
              <w:rPr>
                <w:sz w:val="16"/>
                <w:szCs w:val="16"/>
                <w:lang w:val="en-US"/>
              </w:rPr>
              <w:t>TEANA</w:t>
            </w:r>
            <w:r w:rsidRPr="003034DD">
              <w:rPr>
                <w:sz w:val="16"/>
                <w:szCs w:val="16"/>
              </w:rPr>
              <w:t>, ВАЗ 21103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698796,48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Общая долевая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88,0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535122,17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6E7335" w:rsidRPr="003034DD" w:rsidRDefault="006E7335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37,7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88,0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764,0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1"/>
        </w:trPr>
        <w:tc>
          <w:tcPr>
            <w:tcW w:w="567" w:type="dxa"/>
            <w:gridSpan w:val="2"/>
            <w:vMerge w:val="restart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Хмелько Е.А.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Начальник управления экономики и потребительской сферы администрации муниципального образования Гулькевичский район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</w:tc>
        <w:tc>
          <w:tcPr>
            <w:tcW w:w="992" w:type="dxa"/>
          </w:tcPr>
          <w:p w:rsidR="006E7335" w:rsidRPr="003034DD" w:rsidRDefault="006E7335" w:rsidP="00100D5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52,7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736565,93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32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Индивидуальная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720,0</w:t>
            </w: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52,7</w:t>
            </w: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Автомобиль легковой: Тойота Королла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446453,38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 w:val="restart"/>
          </w:tcPr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10</w:t>
            </w: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lastRenderedPageBreak/>
              <w:t>Ильин Г.В.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Начальник управления имущественных </w:t>
            </w:r>
            <w:r w:rsidRPr="003034DD">
              <w:rPr>
                <w:sz w:val="16"/>
                <w:szCs w:val="16"/>
              </w:rPr>
              <w:lastRenderedPageBreak/>
              <w:t>отношений администрации муниципального образования Гулькевичский район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(1/2 доли)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(1/2 доли)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(1/2 доли)</w:t>
            </w:r>
          </w:p>
          <w:p w:rsidR="006E7335" w:rsidRPr="003034DD" w:rsidRDefault="006E7335" w:rsidP="003034DD">
            <w:pPr>
              <w:spacing w:before="240"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Общая совместная (Ильина Н.А.)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865,0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1024,0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40,4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38,7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3034DD">
              <w:rPr>
                <w:sz w:val="16"/>
                <w:szCs w:val="16"/>
              </w:rPr>
              <w:t xml:space="preserve">Автомобиль легковой: </w:t>
            </w:r>
            <w:r w:rsidRPr="003034DD">
              <w:rPr>
                <w:sz w:val="16"/>
                <w:szCs w:val="16"/>
                <w:lang w:val="en-US"/>
              </w:rPr>
              <w:t xml:space="preserve">            Ford Fusion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634045,87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Квартира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 xml:space="preserve">Общая долевая 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(1/4 доли)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Общая совместная (Ильин Г.В.)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1024,0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56,7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40,4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600,00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40,4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3034DD" w:rsidTr="003034DD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20"/>
                <w:szCs w:val="20"/>
              </w:rPr>
            </w:pPr>
            <w:r w:rsidRPr="00303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Жилой дом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40,4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865,0</w:t>
            </w:r>
          </w:p>
        </w:tc>
        <w:tc>
          <w:tcPr>
            <w:tcW w:w="993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</w:tcPr>
          <w:p w:rsidR="006E7335" w:rsidRPr="003034DD" w:rsidRDefault="006E7335" w:rsidP="003034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F05856" w:rsidTr="00B54B9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 w:val="restart"/>
          </w:tcPr>
          <w:p w:rsidR="006E7335" w:rsidRPr="00B54B9F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B9F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034DD" w:rsidRDefault="006E7335" w:rsidP="00B54B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Критинина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54B9F" w:rsidRDefault="006E7335" w:rsidP="00B54B9F">
            <w:pPr>
              <w:spacing w:after="0" w:line="240" w:lineRule="auto"/>
              <w:rPr>
                <w:sz w:val="20"/>
                <w:szCs w:val="20"/>
              </w:rPr>
            </w:pPr>
            <w:r w:rsidRPr="00B54B9F">
              <w:rPr>
                <w:sz w:val="16"/>
                <w:szCs w:val="16"/>
              </w:rPr>
              <w:t xml:space="preserve">Заместитель начальника финансового управления, начальник отдела казначейского контроля </w:t>
            </w:r>
            <w:r w:rsidRPr="003034DD">
              <w:rPr>
                <w:sz w:val="16"/>
                <w:szCs w:val="16"/>
              </w:rPr>
              <w:t>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</w:t>
            </w: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F05856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695526,0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54B9F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B54B9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Pr="00371AD8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097811" w:rsidRDefault="006E7335" w:rsidP="00B54B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54B9F" w:rsidRDefault="006E7335" w:rsidP="00B54B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96,8</w:t>
            </w: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95,8</w:t>
            </w: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5856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F05856">
              <w:rPr>
                <w:sz w:val="16"/>
                <w:szCs w:val="16"/>
              </w:rPr>
              <w:lastRenderedPageBreak/>
              <w:t>Россия</w:t>
            </w:r>
          </w:p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 w:rsidRPr="00F05856">
              <w:rPr>
                <w:sz w:val="16"/>
                <w:szCs w:val="16"/>
              </w:rPr>
              <w:t>Россия</w:t>
            </w:r>
          </w:p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5856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05856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F05856">
              <w:rPr>
                <w:sz w:val="16"/>
                <w:szCs w:val="16"/>
              </w:rPr>
              <w:t>Россия</w:t>
            </w: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Pr="00F05856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6E7335" w:rsidRPr="00B54B9F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67E32">
              <w:rPr>
                <w:sz w:val="16"/>
                <w:szCs w:val="16"/>
              </w:rPr>
              <w:lastRenderedPageBreak/>
              <w:t>Nissan</w:t>
            </w:r>
            <w:r w:rsidRPr="00B54B9F">
              <w:rPr>
                <w:sz w:val="16"/>
                <w:szCs w:val="16"/>
              </w:rPr>
              <w:t>Teana 250XV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1440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B54B9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 w:val="restart"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Pr="00662DBE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Викторов С.А.</w:t>
            </w: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41061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Pr="00662DB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41061F" w:rsidRDefault="006E7335" w:rsidP="0041061F">
            <w:pPr>
              <w:spacing w:after="0" w:line="240" w:lineRule="auto"/>
              <w:rPr>
                <w:sz w:val="16"/>
                <w:szCs w:val="16"/>
              </w:rPr>
            </w:pPr>
            <w:r w:rsidRPr="0041061F">
              <w:rPr>
                <w:sz w:val="16"/>
                <w:szCs w:val="16"/>
              </w:rPr>
              <w:t>Заместитель начальника управления по строительству, жилищно-коммунальному хозяйству, транспорту, связи, благоустройству</w:t>
            </w:r>
            <w:r w:rsidRPr="003034DD">
              <w:rPr>
                <w:sz w:val="16"/>
                <w:szCs w:val="16"/>
              </w:rPr>
              <w:t xml:space="preserve"> администрации муниципального образования Гулькевичский район</w:t>
            </w:r>
            <w:r w:rsidRPr="004106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44ADE">
              <w:rPr>
                <w:sz w:val="16"/>
                <w:szCs w:val="16"/>
              </w:rPr>
              <w:t>VORTEX</w:t>
            </w:r>
            <w:r w:rsidRPr="00B94738">
              <w:rPr>
                <w:sz w:val="16"/>
                <w:szCs w:val="16"/>
              </w:rPr>
              <w:t xml:space="preserve"> </w:t>
            </w:r>
            <w:r w:rsidRPr="00F44ADE">
              <w:rPr>
                <w:sz w:val="16"/>
                <w:szCs w:val="16"/>
              </w:rPr>
              <w:t>ESTINA</w:t>
            </w:r>
            <w:r w:rsidRPr="00B94738">
              <w:rPr>
                <w:sz w:val="16"/>
                <w:szCs w:val="16"/>
              </w:rPr>
              <w:t xml:space="preserve"> </w:t>
            </w:r>
            <w:r w:rsidRPr="00F44ADE">
              <w:rPr>
                <w:sz w:val="16"/>
                <w:szCs w:val="16"/>
              </w:rPr>
              <w:t>A</w:t>
            </w:r>
            <w:r w:rsidRPr="00B94738">
              <w:rPr>
                <w:sz w:val="16"/>
                <w:szCs w:val="16"/>
              </w:rPr>
              <w:t>21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Иные транспортные средства: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Автоприцеп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41061F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856934,02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4F429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4F429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4F429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78318,89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A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3313,23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44AD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7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538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413,0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25"/>
        </w:trPr>
        <w:tc>
          <w:tcPr>
            <w:tcW w:w="567" w:type="dxa"/>
            <w:gridSpan w:val="2"/>
            <w:vMerge w:val="restart"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Савранова Л.А.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6C263A" w:rsidRDefault="006E7335" w:rsidP="00640F11">
            <w:pPr>
              <w:spacing w:after="0" w:line="240" w:lineRule="auto"/>
              <w:rPr>
                <w:sz w:val="16"/>
                <w:szCs w:val="16"/>
              </w:rPr>
            </w:pPr>
            <w:r w:rsidRPr="006C263A">
              <w:rPr>
                <w:sz w:val="16"/>
                <w:szCs w:val="16"/>
              </w:rPr>
              <w:t>Заместитель управляющего делами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имущество: помещение склада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производственного цеха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здание мастерской  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склада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034DD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t>Общая долевая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(1155/7269 доли)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F44ADE" w:rsidRDefault="006E7335" w:rsidP="000854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7269,0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234,0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270,0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</w:t>
            </w:r>
          </w:p>
          <w:p w:rsidR="006E7335" w:rsidRPr="00F44ADE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E7335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6C263A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1899755,32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0D768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341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20F46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F44ADE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 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623,0</w:t>
            </w: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</w:t>
            </w: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F44ADE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C95429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</w:t>
            </w:r>
          </w:p>
          <w:p w:rsidR="006E7335" w:rsidRPr="00C95429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F44ADE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1769357,90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E577B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350"/>
        </w:trPr>
        <w:tc>
          <w:tcPr>
            <w:tcW w:w="567" w:type="dxa"/>
            <w:gridSpan w:val="2"/>
            <w:vMerge w:val="restart"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Парфинцов А.В.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  <w:r w:rsidRPr="00E577B4">
              <w:rPr>
                <w:sz w:val="16"/>
                <w:szCs w:val="16"/>
              </w:rPr>
              <w:t xml:space="preserve">Заместитель начальника управления по делам гражданской </w:t>
            </w:r>
            <w:r w:rsidRPr="00E577B4">
              <w:rPr>
                <w:sz w:val="16"/>
                <w:szCs w:val="16"/>
              </w:rPr>
              <w:lastRenderedPageBreak/>
              <w:t>обороны, чрезвычайным ситуациям, казачества, военным вопросам и взаимодействию с правоохранительными органами, начальник отдела по оделам гражданской обороны и чрезвычайным ситуациям</w:t>
            </w:r>
            <w:r>
              <w:rPr>
                <w:sz w:val="20"/>
                <w:szCs w:val="20"/>
              </w:rPr>
              <w:t xml:space="preserve">  </w:t>
            </w:r>
            <w:r w:rsidRPr="006C263A">
              <w:rPr>
                <w:sz w:val="16"/>
                <w:szCs w:val="16"/>
              </w:rPr>
              <w:t>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E577B4">
            <w:pPr>
              <w:spacing w:after="0" w:line="240" w:lineRule="auto"/>
              <w:rPr>
                <w:sz w:val="16"/>
                <w:szCs w:val="16"/>
              </w:rPr>
            </w:pPr>
            <w:r w:rsidRPr="003034DD">
              <w:rPr>
                <w:sz w:val="16"/>
                <w:szCs w:val="16"/>
              </w:rPr>
              <w:lastRenderedPageBreak/>
              <w:t>Общая совместная (</w:t>
            </w:r>
            <w:r>
              <w:rPr>
                <w:sz w:val="16"/>
                <w:szCs w:val="16"/>
              </w:rPr>
              <w:t xml:space="preserve">Парфинцов В.В., Парфинцова </w:t>
            </w:r>
            <w:proofErr w:type="gramStart"/>
            <w:r>
              <w:rPr>
                <w:sz w:val="16"/>
                <w:szCs w:val="16"/>
              </w:rPr>
              <w:lastRenderedPageBreak/>
              <w:t>Л.А.</w:t>
            </w:r>
            <w:r w:rsidRPr="003034DD">
              <w:rPr>
                <w:sz w:val="16"/>
                <w:szCs w:val="16"/>
              </w:rPr>
              <w:t>.</w:t>
            </w:r>
            <w:proofErr w:type="gramEnd"/>
            <w:r w:rsidRPr="003034DD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6E7335" w:rsidRDefault="006E7335" w:rsidP="00E577B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E577B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59,3</w:t>
            </w: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20F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D95E30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D95E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</w:t>
            </w:r>
          </w:p>
          <w:p w:rsidR="006E7335" w:rsidRPr="00D95E30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747807,27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E577B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37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8867B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7BE"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 (безвозмездное пользование)</w:t>
            </w:r>
          </w:p>
          <w:p w:rsidR="006E7335" w:rsidRPr="00B94738" w:rsidRDefault="006E7335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Default="006E7335" w:rsidP="003F2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954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3F21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Автомобиль легковой:</w:t>
            </w:r>
          </w:p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ШЕВРОЛЕ НИВА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556468,65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9001C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77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8867B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7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 (безвозмездное пользование)</w:t>
            </w:r>
          </w:p>
          <w:p w:rsidR="006E7335" w:rsidRPr="00B9473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60,2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1226,08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9001C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 w:val="restart"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8867B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Савина Ю.В.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9001C8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  <w:r w:rsidRPr="009001C8">
              <w:rPr>
                <w:sz w:val="16"/>
                <w:szCs w:val="16"/>
              </w:rPr>
              <w:t>Заместитель начальника управления имущественных отношений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9001C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7335" w:rsidRDefault="006E7335" w:rsidP="009001C8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9001C8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6E7335" w:rsidRDefault="006E7335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6E7335" w:rsidRDefault="006E7335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9001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A03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A0326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508608,31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Tr="00640F11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/>
          </w:tcPr>
          <w:p w:rsidR="006E7335" w:rsidRDefault="006E7335" w:rsidP="00640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8867BE" w:rsidRDefault="006E7335" w:rsidP="00F44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7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4ADE" w:rsidRDefault="006E7335" w:rsidP="00F44A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6E7335" w:rsidRPr="00B94738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Жилой дом</w:t>
            </w:r>
          </w:p>
          <w:p w:rsidR="006E7335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A03260">
            <w:pPr>
              <w:spacing w:after="0" w:line="240" w:lineRule="auto"/>
              <w:rPr>
                <w:sz w:val="16"/>
                <w:szCs w:val="16"/>
              </w:rPr>
            </w:pPr>
            <w:r w:rsidRPr="00B94738">
              <w:rPr>
                <w:sz w:val="16"/>
                <w:szCs w:val="16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68,4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544,0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F44ADE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E7335" w:rsidRPr="001C040D" w:rsidTr="00721CE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 w:val="restart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Калугина С.П.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Pr="003A534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ХЕНДАЙ Акцент </w:t>
            </w:r>
          </w:p>
          <w:p w:rsidR="006E7335" w:rsidRPr="003A534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356016,00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721CE4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721CE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/>
          </w:tcPr>
          <w:p w:rsidR="006E7335" w:rsidRPr="00371AD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097811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(6/413)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3002939,3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21013 ВАЗ 2101 </w:t>
            </w:r>
          </w:p>
          <w:p w:rsidR="006E7335" w:rsidRPr="0038086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ФИЕСТА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561930,55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721CE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 w:val="restart"/>
          </w:tcPr>
          <w:p w:rsidR="006E7335" w:rsidRPr="00721CE4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CE4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Келейникова Е.Ю.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Заместитель начальника управления образования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(безвозмездное пользование)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17DC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F417DC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529903,03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721CE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/>
          </w:tcPr>
          <w:p w:rsidR="006E7335" w:rsidRPr="00371AD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1CE4">
              <w:rPr>
                <w:sz w:val="16"/>
                <w:szCs w:val="16"/>
              </w:rPr>
              <w:t>FAW</w:t>
            </w:r>
            <w:r w:rsidRPr="002B2B6E">
              <w:rPr>
                <w:sz w:val="16"/>
                <w:szCs w:val="16"/>
              </w:rPr>
              <w:t xml:space="preserve"> </w:t>
            </w:r>
            <w:r w:rsidRPr="00721CE4">
              <w:rPr>
                <w:sz w:val="16"/>
                <w:szCs w:val="16"/>
              </w:rPr>
              <w:t>X</w:t>
            </w:r>
            <w:r w:rsidRPr="002B2B6E">
              <w:rPr>
                <w:sz w:val="16"/>
                <w:szCs w:val="16"/>
              </w:rPr>
              <w:t>80</w:t>
            </w:r>
          </w:p>
          <w:p w:rsidR="006E7335" w:rsidRPr="002B2B6E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642036,29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B94738" w:rsidTr="00721CE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/>
          </w:tcPr>
          <w:p w:rsidR="006E7335" w:rsidRPr="00371AD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(безвозмездное пользование)</w:t>
            </w: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E7335" w:rsidRPr="00B94738" w:rsidRDefault="006E7335" w:rsidP="00721CE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103,3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  <w:p w:rsidR="006E7335" w:rsidRPr="00B94738" w:rsidRDefault="006E7335" w:rsidP="00721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417DC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F417DC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B94738" w:rsidRDefault="006E7335" w:rsidP="00721CE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EA53C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 w:val="restart"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  <w:r w:rsidRPr="00EA53CB">
              <w:rPr>
                <w:sz w:val="20"/>
                <w:szCs w:val="20"/>
              </w:rPr>
              <w:t>18</w:t>
            </w: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Pr="00EA53CB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53CB">
              <w:rPr>
                <w:sz w:val="20"/>
                <w:szCs w:val="20"/>
              </w:rPr>
              <w:lastRenderedPageBreak/>
              <w:t>Бокова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53CB">
              <w:rPr>
                <w:sz w:val="18"/>
                <w:szCs w:val="18"/>
              </w:rPr>
              <w:t xml:space="preserve">Начальник отдела культуры администрации муниципального образования </w:t>
            </w:r>
            <w:r w:rsidRPr="00EA53CB">
              <w:rPr>
                <w:sz w:val="18"/>
                <w:szCs w:val="18"/>
              </w:rPr>
              <w:lastRenderedPageBreak/>
              <w:t>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</w:t>
            </w: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lastRenderedPageBreak/>
              <w:t>Общая совместная (Боков С.А.)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Общая совместная (Боков С.А.)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lastRenderedPageBreak/>
              <w:t>1031,0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147,1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680945,57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EA53C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0"/>
        </w:trPr>
        <w:tc>
          <w:tcPr>
            <w:tcW w:w="567" w:type="dxa"/>
            <w:gridSpan w:val="2"/>
            <w:vMerge/>
          </w:tcPr>
          <w:p w:rsidR="006E7335" w:rsidRPr="00D019D5" w:rsidRDefault="006E7335" w:rsidP="003B67F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A53C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147,1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6D144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440"/>
        </w:trPr>
        <w:tc>
          <w:tcPr>
            <w:tcW w:w="567" w:type="dxa"/>
            <w:gridSpan w:val="2"/>
            <w:vMerge/>
          </w:tcPr>
          <w:p w:rsidR="006E7335" w:rsidRPr="00D019D5" w:rsidRDefault="006E7335" w:rsidP="003B67F7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42158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215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147,1</w:t>
            </w: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1031,0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4215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39"/>
        </w:trPr>
        <w:tc>
          <w:tcPr>
            <w:tcW w:w="567" w:type="dxa"/>
            <w:gridSpan w:val="2"/>
            <w:vMerge w:val="restart"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6E7335" w:rsidRPr="00D019D5" w:rsidRDefault="006E7335" w:rsidP="00EA53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Бугаева 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1D497F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1D497F">
              <w:rPr>
                <w:sz w:val="16"/>
                <w:szCs w:val="16"/>
              </w:rPr>
              <w:t>Начальник отдела закупок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42158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42158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EA53CB" w:rsidRDefault="006E7335" w:rsidP="00144081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  <w:p w:rsidR="006E7335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EA5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732022,00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EA53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42158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2"/>
        </w:trPr>
        <w:tc>
          <w:tcPr>
            <w:tcW w:w="567" w:type="dxa"/>
            <w:gridSpan w:val="2"/>
            <w:vMerge/>
          </w:tcPr>
          <w:p w:rsidR="006E7335" w:rsidRDefault="006E7335" w:rsidP="00592A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592ABC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92ABC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Pr="00144081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Pr="00EA53CB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592AB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144081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P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144081">
              <w:rPr>
                <w:sz w:val="16"/>
                <w:szCs w:val="16"/>
              </w:rPr>
              <w:t xml:space="preserve"> 211440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6E73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SAMARA</w:t>
            </w:r>
          </w:p>
          <w:p w:rsidR="006E7335" w:rsidRP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6E733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CD</w:t>
            </w:r>
            <w:r w:rsidRPr="006E7335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en-US"/>
              </w:rPr>
              <w:t>CEED</w:t>
            </w:r>
            <w:r w:rsidRPr="006E7335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870717,07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B67F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414"/>
        </w:trPr>
        <w:tc>
          <w:tcPr>
            <w:tcW w:w="567" w:type="dxa"/>
            <w:gridSpan w:val="2"/>
            <w:vMerge/>
          </w:tcPr>
          <w:p w:rsidR="006E7335" w:rsidRDefault="006E7335" w:rsidP="00592AB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592ABC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A8330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37"/>
        </w:trPr>
        <w:tc>
          <w:tcPr>
            <w:tcW w:w="567" w:type="dxa"/>
            <w:gridSpan w:val="2"/>
            <w:vMerge w:val="restart"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Вебер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A83309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309">
              <w:rPr>
                <w:sz w:val="18"/>
                <w:szCs w:val="18"/>
              </w:rPr>
              <w:t>Начальник отдела по делам несовершеннолетних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A83309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83309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335" w:rsidRPr="00EA53CB" w:rsidRDefault="006E7335" w:rsidP="0072488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72488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975940,01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72488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13"/>
        </w:trPr>
        <w:tc>
          <w:tcPr>
            <w:tcW w:w="567" w:type="dxa"/>
            <w:gridSpan w:val="2"/>
            <w:vMerge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Жилой дом (безвозмездное </w:t>
            </w:r>
            <w:r w:rsidRPr="00EA53CB">
              <w:rPr>
                <w:sz w:val="16"/>
                <w:szCs w:val="16"/>
              </w:rPr>
              <w:lastRenderedPageBreak/>
              <w:t>пользование)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7809,26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B91D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416"/>
        </w:trPr>
        <w:tc>
          <w:tcPr>
            <w:tcW w:w="567" w:type="dxa"/>
            <w:gridSpan w:val="2"/>
            <w:vMerge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721CE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 (безвозмездное пользование)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пользование)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2240,0</w:t>
            </w: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F864B5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677"/>
        </w:trPr>
        <w:tc>
          <w:tcPr>
            <w:tcW w:w="567" w:type="dxa"/>
            <w:gridSpan w:val="2"/>
            <w:vMerge w:val="restart"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721CE4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Клименко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864B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64B5">
              <w:rPr>
                <w:sz w:val="18"/>
                <w:szCs w:val="18"/>
              </w:rPr>
              <w:t>Начальник отдела по мобилизационной и режимно-секретной работе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</w:t>
            </w: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864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575,7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F864B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F864B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Pr="00F864B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VOLKSWAGEN TOURAN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903616,95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CE569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003"/>
        </w:trPr>
        <w:tc>
          <w:tcPr>
            <w:tcW w:w="567" w:type="dxa"/>
            <w:gridSpan w:val="2"/>
            <w:vMerge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Жилой дом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575,7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78,9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138438,99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CE569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62"/>
        </w:trPr>
        <w:tc>
          <w:tcPr>
            <w:tcW w:w="567" w:type="dxa"/>
            <w:gridSpan w:val="2"/>
            <w:vMerge w:val="restart"/>
          </w:tcPr>
          <w:p w:rsidR="006E7335" w:rsidRPr="00B52DBD" w:rsidRDefault="006E7335" w:rsidP="00EA53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2239E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2239E">
              <w:rPr>
                <w:sz w:val="16"/>
                <w:szCs w:val="16"/>
              </w:rPr>
              <w:t>Начальник отдела физической культуры и спорта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CE5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CE5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735,0</w:t>
            </w: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846,0</w:t>
            </w: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CE56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1160127,92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B67F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75"/>
        </w:trPr>
        <w:tc>
          <w:tcPr>
            <w:tcW w:w="567" w:type="dxa"/>
            <w:gridSpan w:val="2"/>
            <w:vMerge/>
          </w:tcPr>
          <w:p w:rsidR="006E7335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 xml:space="preserve">Земельный участок </w:t>
            </w:r>
          </w:p>
          <w:p w:rsidR="006E7335" w:rsidRPr="006F61F4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6E7335" w:rsidRPr="006F61F4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E7335" w:rsidRPr="006F61F4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735,0</w:t>
            </w:r>
          </w:p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E7335" w:rsidRPr="00A15A42" w:rsidRDefault="006E7335" w:rsidP="00151010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E7335" w:rsidRDefault="006E7335" w:rsidP="00151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E7335" w:rsidRPr="006F61F4" w:rsidRDefault="006E7335" w:rsidP="006F61F4">
            <w:pPr>
              <w:spacing w:after="0" w:line="240" w:lineRule="auto"/>
              <w:rPr>
                <w:sz w:val="16"/>
                <w:szCs w:val="16"/>
              </w:rPr>
            </w:pPr>
          </w:p>
          <w:p w:rsidR="006E7335" w:rsidRPr="00A15A42" w:rsidRDefault="006E7335" w:rsidP="00A15A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6E7335" w:rsidRDefault="006E7335" w:rsidP="00A15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Pr="003B67F7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ШКОДА  </w:t>
            </w:r>
            <w:r>
              <w:rPr>
                <w:sz w:val="16"/>
                <w:szCs w:val="16"/>
                <w:lang w:val="en-US"/>
              </w:rPr>
              <w:t>OKTAVIA</w:t>
            </w:r>
            <w:proofErr w:type="gramEnd"/>
          </w:p>
          <w:p w:rsidR="006E7335" w:rsidRP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OUTIANDER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725819,56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2239E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37"/>
        </w:trPr>
        <w:tc>
          <w:tcPr>
            <w:tcW w:w="567" w:type="dxa"/>
            <w:gridSpan w:val="2"/>
            <w:vMerge w:val="restart"/>
          </w:tcPr>
          <w:p w:rsidR="006E7335" w:rsidRPr="00B52DBD" w:rsidRDefault="006E7335" w:rsidP="00EA53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2239E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Хвостикова 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32239E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32239E">
              <w:rPr>
                <w:sz w:val="16"/>
                <w:szCs w:val="16"/>
              </w:rPr>
              <w:t>Начальник отдела по вопросам семьи и детства администрации муниципального образования Гулькевичский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485D4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1592387,71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E7335" w:rsidRPr="00D019D5" w:rsidTr="003B67F7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214"/>
        </w:trPr>
        <w:tc>
          <w:tcPr>
            <w:tcW w:w="567" w:type="dxa"/>
            <w:gridSpan w:val="2"/>
            <w:vMerge/>
          </w:tcPr>
          <w:p w:rsidR="006E7335" w:rsidRPr="0032239E" w:rsidRDefault="006E7335" w:rsidP="00EA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592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Pr="00EA53CB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  <w:r w:rsidRPr="00EA53CB">
              <w:rPr>
                <w:sz w:val="16"/>
                <w:szCs w:val="16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B6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335" w:rsidRDefault="006E7335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6E7335" w:rsidRDefault="006E7335" w:rsidP="003223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фиеста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261455,76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35" w:rsidRPr="00EA53CB" w:rsidRDefault="006E7335" w:rsidP="00592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6E7335" w:rsidRPr="003034DD" w:rsidRDefault="006E7335" w:rsidP="00592ABC">
      <w:pPr>
        <w:spacing w:after="0" w:line="240" w:lineRule="auto"/>
        <w:rPr>
          <w:sz w:val="16"/>
          <w:szCs w:val="16"/>
        </w:rPr>
      </w:pPr>
    </w:p>
    <w:p w:rsidR="006E7335" w:rsidRPr="003034DD" w:rsidRDefault="006E7335" w:rsidP="003034DD">
      <w:pPr>
        <w:spacing w:after="0" w:line="240" w:lineRule="auto"/>
        <w:jc w:val="center"/>
        <w:rPr>
          <w:sz w:val="16"/>
          <w:szCs w:val="16"/>
        </w:rPr>
      </w:pPr>
    </w:p>
    <w:p w:rsidR="006E7335" w:rsidRPr="00073F70" w:rsidRDefault="006E7335" w:rsidP="003034DD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6E7335" w:rsidRDefault="006E7335">
      <w:pPr>
        <w:spacing w:after="0" w:line="240" w:lineRule="auto"/>
      </w:pPr>
      <w:r>
        <w:br w:type="page"/>
      </w:r>
    </w:p>
    <w:p w:rsidR="006E7335" w:rsidRDefault="006E7335" w:rsidP="000B15CB">
      <w:pPr>
        <w:jc w:val="center"/>
        <w:rPr>
          <w:u w:val="single"/>
        </w:rPr>
      </w:pPr>
    </w:p>
    <w:p w:rsidR="006E7335" w:rsidRDefault="006E7335" w:rsidP="00035774">
      <w:pPr>
        <w:jc w:val="center"/>
      </w:pPr>
      <w:r>
        <w:t>Сведения</w:t>
      </w:r>
    </w:p>
    <w:p w:rsidR="006E7335" w:rsidRDefault="006E7335" w:rsidP="00035774">
      <w:pPr>
        <w:jc w:val="center"/>
      </w:pPr>
      <w:r>
        <w:t xml:space="preserve">о доходах, расходах, об имуществе и обязательствах имущественного характера, представленные  </w:t>
      </w:r>
    </w:p>
    <w:p w:rsidR="006E7335" w:rsidRPr="006B1B68" w:rsidRDefault="006E7335" w:rsidP="00035774">
      <w:pPr>
        <w:jc w:val="center"/>
      </w:pPr>
      <w:r w:rsidRPr="006B1B68">
        <w:t>руководител</w:t>
      </w:r>
      <w:r>
        <w:t>ями</w:t>
      </w:r>
      <w:r w:rsidRPr="006B1B68">
        <w:t xml:space="preserve"> муниципальн</w:t>
      </w:r>
      <w:r>
        <w:t>ых</w:t>
      </w:r>
      <w:r w:rsidRPr="006B1B68">
        <w:t xml:space="preserve"> учреждени</w:t>
      </w:r>
      <w:r>
        <w:t>й</w:t>
      </w:r>
      <w:r w:rsidRPr="006B1B68">
        <w:t xml:space="preserve"> муниципального о</w:t>
      </w:r>
      <w:r>
        <w:t>бразования Гулькевичский район</w:t>
      </w:r>
    </w:p>
    <w:p w:rsidR="006E7335" w:rsidRDefault="006E7335" w:rsidP="00035774">
      <w:pPr>
        <w:jc w:val="center"/>
        <w:rPr>
          <w:u w:val="single"/>
        </w:rPr>
      </w:pPr>
      <w:r w:rsidRPr="005437B8">
        <w:rPr>
          <w:u w:val="single"/>
        </w:rPr>
        <w:t xml:space="preserve">за </w:t>
      </w:r>
      <w:r>
        <w:rPr>
          <w:u w:val="single"/>
        </w:rPr>
        <w:t xml:space="preserve">отчетный </w:t>
      </w:r>
      <w:r w:rsidRPr="005437B8">
        <w:rPr>
          <w:u w:val="single"/>
        </w:rPr>
        <w:t>период с 1 января 201</w:t>
      </w:r>
      <w:r>
        <w:rPr>
          <w:u w:val="single"/>
        </w:rPr>
        <w:t xml:space="preserve">9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9 </w:t>
      </w:r>
      <w:r w:rsidRPr="005437B8">
        <w:rPr>
          <w:u w:val="single"/>
        </w:rPr>
        <w:t>года</w:t>
      </w:r>
    </w:p>
    <w:p w:rsidR="006E7335" w:rsidRDefault="006E7335" w:rsidP="00035774">
      <w:pPr>
        <w:tabs>
          <w:tab w:val="left" w:pos="6960"/>
        </w:tabs>
        <w:jc w:val="center"/>
        <w:rPr>
          <w:u w:val="single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701"/>
        <w:gridCol w:w="1134"/>
        <w:gridCol w:w="992"/>
        <w:gridCol w:w="1276"/>
        <w:gridCol w:w="851"/>
        <w:gridCol w:w="1417"/>
        <w:gridCol w:w="992"/>
        <w:gridCol w:w="851"/>
        <w:gridCol w:w="1417"/>
        <w:gridCol w:w="1276"/>
        <w:gridCol w:w="1701"/>
      </w:tblGrid>
      <w:tr w:rsidR="006E7335" w:rsidRPr="00AA109F" w:rsidTr="00D350BD">
        <w:tc>
          <w:tcPr>
            <w:tcW w:w="567" w:type="dxa"/>
            <w:vMerge w:val="restart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Фамилия и</w:t>
            </w:r>
          </w:p>
          <w:p w:rsidR="006E7335" w:rsidRPr="00AA109F" w:rsidRDefault="006E7335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E7335" w:rsidRPr="00AA109F" w:rsidRDefault="006E7335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Транспортные 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средства</w:t>
            </w:r>
          </w:p>
          <w:p w:rsidR="006E7335" w:rsidRPr="00AA109F" w:rsidRDefault="006E7335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E7335" w:rsidRPr="00AA109F" w:rsidRDefault="006E7335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Деклариро-</w:t>
            </w:r>
          </w:p>
          <w:p w:rsidR="006E7335" w:rsidRPr="00AA109F" w:rsidRDefault="006E7335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ванный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годовой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доход</w:t>
            </w:r>
          </w:p>
          <w:p w:rsidR="006E7335" w:rsidRPr="00AA109F" w:rsidRDefault="006E7335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6E7335" w:rsidRPr="00AA109F" w:rsidRDefault="006E7335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объекта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6E7335" w:rsidRPr="00AA109F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</w:t>
            </w:r>
            <w:proofErr w:type="gramStart"/>
            <w:r w:rsidRPr="00AA109F">
              <w:rPr>
                <w:sz w:val="18"/>
                <w:szCs w:val="18"/>
              </w:rPr>
              <w:t>кв.м</w:t>
            </w:r>
            <w:proofErr w:type="gramEnd"/>
            <w:r w:rsidRPr="00AA109F">
              <w:rPr>
                <w:sz w:val="18"/>
                <w:szCs w:val="18"/>
              </w:rPr>
              <w:t>)</w:t>
            </w:r>
          </w:p>
          <w:p w:rsidR="006E7335" w:rsidRPr="00AA109F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AA109F" w:rsidRDefault="006E7335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</w:t>
            </w:r>
          </w:p>
          <w:p w:rsidR="006E7335" w:rsidRPr="00AA109F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располо-</w:t>
            </w:r>
          </w:p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6E7335" w:rsidRPr="00AA109F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6E7335" w:rsidRPr="00AA109F" w:rsidRDefault="006E7335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6E7335" w:rsidRPr="00AA109F" w:rsidRDefault="006E7335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6E7335" w:rsidRPr="00AA109F" w:rsidRDefault="006E7335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E7335" w:rsidRPr="00AA109F" w:rsidRDefault="006E7335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E7335" w:rsidRPr="00AA109F" w:rsidRDefault="006E7335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Бухаров В.Г.</w:t>
            </w: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руководитель муниципального казенного учреждения «Единая дежурно-диспетчерская служба»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Квартира</w:t>
            </w: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6E7335" w:rsidRPr="00F73272" w:rsidRDefault="006E7335" w:rsidP="00AD4178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49,7</w:t>
            </w:r>
          </w:p>
          <w:p w:rsidR="006E7335" w:rsidRPr="00F73272" w:rsidRDefault="006E7335" w:rsidP="00AD4178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D4178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D4178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Россия </w:t>
            </w:r>
          </w:p>
          <w:p w:rsidR="006E7335" w:rsidRPr="00F73272" w:rsidRDefault="006E7335" w:rsidP="00AA10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3272" w:rsidRDefault="006E7335" w:rsidP="001115C3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Автомобиль легковой:</w:t>
            </w:r>
          </w:p>
          <w:p w:rsidR="006E7335" w:rsidRPr="00F73272" w:rsidRDefault="006E7335" w:rsidP="001115C3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Хенде ГЕТЦ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732083,49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Квартира</w:t>
            </w:r>
          </w:p>
          <w:p w:rsidR="006E7335" w:rsidRPr="00F73272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3272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Квартира </w:t>
            </w:r>
          </w:p>
          <w:p w:rsidR="006E7335" w:rsidRPr="00F73272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</w:t>
            </w:r>
            <w:r w:rsidRPr="00F73272">
              <w:rPr>
                <w:sz w:val="18"/>
                <w:szCs w:val="18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lastRenderedPageBreak/>
              <w:t>49,7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60200,00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rPr>
          <w:trHeight w:val="2757"/>
        </w:trPr>
        <w:tc>
          <w:tcPr>
            <w:tcW w:w="567" w:type="dxa"/>
            <w:vMerge w:val="restart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Колпакова О.В.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руководитель муниципального казенного учреждения «Централизованная бухгалтерия учреждений образования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Земельный участок</w:t>
            </w:r>
          </w:p>
          <w:p w:rsidR="006E7335" w:rsidRPr="00F73272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Жилой дом</w:t>
            </w:r>
          </w:p>
          <w:p w:rsidR="006E7335" w:rsidRPr="00F73272" w:rsidRDefault="006E7335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683,0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155,3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Россия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Легковые автомобили: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ВАЗ 21074, </w:t>
            </w:r>
            <w:r w:rsidRPr="00F73272">
              <w:rPr>
                <w:sz w:val="18"/>
                <w:szCs w:val="18"/>
                <w:lang w:val="en-US"/>
              </w:rPr>
              <w:t>KIA</w:t>
            </w:r>
            <w:r w:rsidRPr="00F73272">
              <w:rPr>
                <w:sz w:val="18"/>
                <w:szCs w:val="18"/>
              </w:rPr>
              <w:t xml:space="preserve"> </w:t>
            </w:r>
            <w:r w:rsidRPr="00F73272">
              <w:rPr>
                <w:sz w:val="18"/>
                <w:szCs w:val="18"/>
                <w:lang w:val="en-US"/>
              </w:rPr>
              <w:t>PS</w:t>
            </w:r>
            <w:r w:rsidRPr="00F73272">
              <w:rPr>
                <w:sz w:val="18"/>
                <w:szCs w:val="18"/>
              </w:rPr>
              <w:t xml:space="preserve"> (</w:t>
            </w:r>
            <w:r w:rsidRPr="00F73272">
              <w:rPr>
                <w:sz w:val="18"/>
                <w:szCs w:val="18"/>
                <w:lang w:val="en-US"/>
              </w:rPr>
              <w:t>SOUL</w:t>
            </w:r>
            <w:r w:rsidRPr="00F73272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805444,60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Земельный участок</w:t>
            </w: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683,0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155,3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Россия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Легковой автомобиль: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МЕСРЕДЕС 312 CDI СПРИНТЕР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139469,13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 w:val="restart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Трикоз П.Г.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руководитель муниципального казенного учреждения «Аварийно-спасательный отряд» 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Земельный участок</w:t>
            </w: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40716E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Индивидуальная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795,0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79,4</w:t>
            </w:r>
          </w:p>
          <w:p w:rsidR="006E7335" w:rsidRPr="00F73272" w:rsidRDefault="006E7335" w:rsidP="0040716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3272" w:rsidRDefault="006E7335" w:rsidP="000D7F2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Автомобиль легковой: </w:t>
            </w:r>
          </w:p>
          <w:p w:rsidR="006E7335" w:rsidRPr="00F73272" w:rsidRDefault="006E7335" w:rsidP="000D7F2F">
            <w:pPr>
              <w:jc w:val="center"/>
              <w:rPr>
                <w:sz w:val="18"/>
                <w:szCs w:val="18"/>
                <w:lang w:val="en-US"/>
              </w:rPr>
            </w:pPr>
            <w:r w:rsidRPr="00F73272">
              <w:rPr>
                <w:sz w:val="18"/>
                <w:szCs w:val="18"/>
              </w:rPr>
              <w:t>МИЦУБИСИ OUTLANDER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1679907,45</w:t>
            </w:r>
          </w:p>
        </w:tc>
        <w:tc>
          <w:tcPr>
            <w:tcW w:w="1701" w:type="dxa"/>
          </w:tcPr>
          <w:p w:rsidR="006E7335" w:rsidRPr="00E678D1" w:rsidRDefault="006E7335" w:rsidP="00AA109F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6E7335" w:rsidRPr="00AA109F" w:rsidTr="00D350BD">
        <w:trPr>
          <w:trHeight w:val="1656"/>
        </w:trPr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2A4FD2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Земельный участок</w:t>
            </w:r>
          </w:p>
          <w:p w:rsidR="006E7335" w:rsidRPr="00F73272" w:rsidRDefault="006E7335" w:rsidP="002A4F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3272" w:rsidRDefault="006E7335" w:rsidP="002A4FD2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2A4FD2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lastRenderedPageBreak/>
              <w:t>Жилой дом</w:t>
            </w:r>
          </w:p>
          <w:p w:rsidR="006E7335" w:rsidRPr="00F73272" w:rsidRDefault="006E7335" w:rsidP="002A4FD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lastRenderedPageBreak/>
              <w:t>795,0</w:t>
            </w: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79,4</w:t>
            </w:r>
          </w:p>
          <w:p w:rsidR="006E7335" w:rsidRPr="00F73272" w:rsidRDefault="006E7335" w:rsidP="00E8331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lastRenderedPageBreak/>
              <w:t>Россия</w:t>
            </w: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</w:p>
          <w:p w:rsidR="006E7335" w:rsidRPr="00F73272" w:rsidRDefault="006E7335" w:rsidP="00E8331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  <w:lang w:val="en-US"/>
              </w:rPr>
            </w:pPr>
            <w:r w:rsidRPr="00F73272">
              <w:rPr>
                <w:sz w:val="18"/>
                <w:szCs w:val="18"/>
              </w:rPr>
              <w:t>167140,9</w:t>
            </w:r>
            <w:r w:rsidRPr="00F7327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 w:val="restart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Тарасов И.В.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65715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руководитель муниципального казенного учреждения «Централизованная бухгалтерия</w:t>
            </w:r>
          </w:p>
          <w:p w:rsidR="006E7335" w:rsidRPr="00F73272" w:rsidRDefault="006E7335" w:rsidP="0065715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Общая совместная (Тарасова Т.Ю.)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620624,57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совместная (Тарасов И.В.)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Автомобиль легковой: НИССАН Марч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484233,86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3272" w:rsidRDefault="006E7335" w:rsidP="00AA109F">
            <w:pPr>
              <w:rPr>
                <w:sz w:val="18"/>
                <w:szCs w:val="18"/>
              </w:rPr>
            </w:pPr>
            <w:r w:rsidRPr="00F732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E7335" w:rsidRPr="00F73272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362BA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362BA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 w:val="restart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362BA3">
            <w:pPr>
              <w:rPr>
                <w:sz w:val="20"/>
                <w:szCs w:val="20"/>
              </w:rPr>
            </w:pPr>
            <w:r w:rsidRPr="00F7795F">
              <w:rPr>
                <w:sz w:val="20"/>
                <w:szCs w:val="20"/>
              </w:rPr>
              <w:t>Тодорчук И.В.</w:t>
            </w: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362BA3">
            <w:pPr>
              <w:jc w:val="center"/>
              <w:rPr>
                <w:sz w:val="16"/>
                <w:szCs w:val="16"/>
              </w:rPr>
            </w:pPr>
            <w:r w:rsidRPr="00F7795F">
              <w:rPr>
                <w:sz w:val="16"/>
                <w:szCs w:val="16"/>
              </w:rPr>
              <w:t xml:space="preserve">руководитель муниципального казенного учреждения «Централизованная бухгалтерия учреждений культуры </w:t>
            </w:r>
          </w:p>
          <w:p w:rsidR="006E7335" w:rsidRPr="00F7795F" w:rsidRDefault="006E7335" w:rsidP="00362BA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6"/>
                <w:szCs w:val="16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  <w:lang w:val="en-US"/>
              </w:rPr>
            </w:pPr>
            <w:r w:rsidRPr="00F7795F">
              <w:rPr>
                <w:sz w:val="18"/>
                <w:szCs w:val="18"/>
              </w:rPr>
              <w:t xml:space="preserve">Автомобиль легковой: НИССАН </w:t>
            </w:r>
            <w:r w:rsidRPr="00F7795F"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582603,12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E7335" w:rsidRPr="00F7795F" w:rsidRDefault="006E7335" w:rsidP="00B467A5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Автомобиль легковой: </w:t>
            </w:r>
            <w:r w:rsidRPr="00F7795F">
              <w:rPr>
                <w:sz w:val="18"/>
                <w:szCs w:val="18"/>
              </w:rPr>
              <w:lastRenderedPageBreak/>
              <w:t>МАЗДА 3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228556,04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 w:val="restart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AA109F">
            <w:pPr>
              <w:rPr>
                <w:sz w:val="20"/>
                <w:szCs w:val="20"/>
              </w:rPr>
            </w:pPr>
            <w:r w:rsidRPr="00F7795F">
              <w:rPr>
                <w:sz w:val="20"/>
                <w:szCs w:val="20"/>
              </w:rPr>
              <w:t>Щукина М.А.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B467A5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руководитель муниципального казенного учреждения «Комплексный молодежный центр социального обслуживания </w:t>
            </w:r>
          </w:p>
          <w:p w:rsidR="006E7335" w:rsidRPr="00F7795F" w:rsidRDefault="006E7335" w:rsidP="00B467A5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(безвозмездное пользование)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Жилой дом</w:t>
            </w:r>
          </w:p>
          <w:p w:rsidR="006E7335" w:rsidRPr="00F7795F" w:rsidRDefault="006E7335" w:rsidP="000806D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49,3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900,0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147,4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5549E7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588493,40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B467A5" w:rsidRDefault="006E7335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(безвозмездное пользование)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</w:t>
            </w:r>
            <w:r w:rsidRPr="00F7795F">
              <w:rPr>
                <w:sz w:val="18"/>
                <w:szCs w:val="18"/>
              </w:rPr>
              <w:lastRenderedPageBreak/>
              <w:t xml:space="preserve">пользование)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Жилой дом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49,3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1500,0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88,5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 xml:space="preserve">Автомобиль легковой: ХУНДАЙ </w:t>
            </w:r>
            <w:r w:rsidRPr="00F7795F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122124,00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B467A5" w:rsidRDefault="006E7335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(безвозмездное пользование)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Жилой дом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49,3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900,0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147,4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  <w:vMerge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E7335" w:rsidRPr="00B467A5" w:rsidRDefault="006E7335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(безвозмездное пользование)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</w:t>
            </w:r>
            <w:r w:rsidRPr="00F7795F">
              <w:rPr>
                <w:sz w:val="18"/>
                <w:szCs w:val="18"/>
              </w:rPr>
              <w:lastRenderedPageBreak/>
              <w:t xml:space="preserve">пользование)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Жилой дом</w:t>
            </w:r>
          </w:p>
          <w:p w:rsidR="006E7335" w:rsidRPr="00F7795F" w:rsidRDefault="006E7335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49,3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900,0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147,4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6E7335" w:rsidRPr="00AA109F" w:rsidTr="00D350BD">
        <w:tc>
          <w:tcPr>
            <w:tcW w:w="567" w:type="dxa"/>
          </w:tcPr>
          <w:p w:rsidR="006E7335" w:rsidRPr="00AA109F" w:rsidRDefault="006E7335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Ямполь А.И.</w:t>
            </w:r>
          </w:p>
        </w:tc>
        <w:tc>
          <w:tcPr>
            <w:tcW w:w="1701" w:type="dxa"/>
            <w:shd w:val="clear" w:color="auto" w:fill="auto"/>
          </w:tcPr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руководитель муниципального казенного учреждения дополнительного профессионального образования </w:t>
            </w:r>
          </w:p>
          <w:p w:rsidR="006E7335" w:rsidRPr="00F7795F" w:rsidRDefault="006E7335" w:rsidP="000806D3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«Курсы гражданской обороны»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</w:t>
            </w: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Жилой дом</w:t>
            </w: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Квартира</w:t>
            </w: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долевая (1/3 доли)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долевая (1/2 доли)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1D474C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долевая (1/3 доли)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1D474C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долевая (1/2 доли)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1D474C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764,0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251,0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168,4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71,8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1034,0</w:t>
            </w:r>
          </w:p>
        </w:tc>
        <w:tc>
          <w:tcPr>
            <w:tcW w:w="851" w:type="dxa"/>
            <w:shd w:val="clear" w:color="auto" w:fill="auto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Легковые автомобили:</w:t>
            </w:r>
          </w:p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ТОЙОТА Камри, ШЕВРОЛЕ Нива</w:t>
            </w:r>
          </w:p>
        </w:tc>
        <w:tc>
          <w:tcPr>
            <w:tcW w:w="1276" w:type="dxa"/>
          </w:tcPr>
          <w:p w:rsidR="006E7335" w:rsidRPr="00F7795F" w:rsidRDefault="006E7335" w:rsidP="00AA109F">
            <w:pPr>
              <w:jc w:val="center"/>
              <w:rPr>
                <w:sz w:val="18"/>
                <w:szCs w:val="18"/>
              </w:rPr>
            </w:pPr>
            <w:r w:rsidRPr="00F7795F">
              <w:rPr>
                <w:sz w:val="18"/>
                <w:szCs w:val="18"/>
              </w:rPr>
              <w:t>1180470,94</w:t>
            </w:r>
          </w:p>
        </w:tc>
        <w:tc>
          <w:tcPr>
            <w:tcW w:w="1701" w:type="dxa"/>
          </w:tcPr>
          <w:p w:rsidR="006E7335" w:rsidRPr="00AA109F" w:rsidRDefault="006E7335" w:rsidP="00AA10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>
      <w:bookmarkStart w:id="2" w:name="_GoBack"/>
      <w:bookmarkEnd w:id="2"/>
    </w:p>
    <w:sectPr w:rsidR="00243221" w:rsidRPr="001C34A2" w:rsidSect="00C105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733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83B95"/>
  <w15:docId w15:val="{03AEFFD3-B8BB-4CAD-ACF5-04AEB1CC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2">
    <w:name w:val="Style22"/>
    <w:basedOn w:val="a"/>
    <w:rsid w:val="006E7335"/>
    <w:pPr>
      <w:widowControl w:val="0"/>
      <w:autoSpaceDE w:val="0"/>
      <w:autoSpaceDN w:val="0"/>
      <w:spacing w:after="0" w:line="283" w:lineRule="exact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6E733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Цветовое выделение"/>
    <w:uiPriority w:val="99"/>
    <w:rsid w:val="006E7335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6E7335"/>
    <w:rPr>
      <w:b/>
      <w:bCs/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E7335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6E7335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6E733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6E733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6E7335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semiHidden/>
    <w:unhideWhenUsed/>
    <w:rsid w:val="006E733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6E7335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3755</Words>
  <Characters>21407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2020-11-11T05:00:00Z</dcterms:modified>
</cp:coreProperties>
</file>