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C2" w:rsidRDefault="00C34AC2" w:rsidP="00AF0EE2">
      <w:pPr>
        <w:jc w:val="center"/>
        <w:rPr>
          <w:b/>
          <w:sz w:val="28"/>
        </w:rPr>
      </w:pPr>
      <w:r w:rsidRPr="00AF0EE2">
        <w:rPr>
          <w:b/>
          <w:sz w:val="28"/>
        </w:rPr>
        <w:t xml:space="preserve">Сведения </w:t>
      </w:r>
    </w:p>
    <w:p w:rsidR="00C34AC2" w:rsidRDefault="00C34AC2" w:rsidP="00AF0EE2">
      <w:pPr>
        <w:jc w:val="center"/>
        <w:rPr>
          <w:b/>
          <w:sz w:val="28"/>
        </w:rPr>
      </w:pPr>
      <w:r w:rsidRPr="00AF0EE2">
        <w:rPr>
          <w:b/>
          <w:sz w:val="28"/>
        </w:rPr>
        <w:t>о доходах, об имуществе и обязате</w:t>
      </w:r>
      <w:r>
        <w:rPr>
          <w:b/>
          <w:sz w:val="28"/>
        </w:rPr>
        <w:t xml:space="preserve">льствах имущественного </w:t>
      </w:r>
      <w:proofErr w:type="gramStart"/>
      <w:r>
        <w:rPr>
          <w:b/>
          <w:sz w:val="28"/>
        </w:rPr>
        <w:t>характера  главы</w:t>
      </w:r>
      <w:proofErr w:type="gramEnd"/>
      <w:r w:rsidRPr="00AF0EE2">
        <w:rPr>
          <w:b/>
          <w:sz w:val="28"/>
        </w:rPr>
        <w:t xml:space="preserve"> </w:t>
      </w:r>
      <w:r>
        <w:rPr>
          <w:b/>
          <w:sz w:val="28"/>
        </w:rPr>
        <w:t xml:space="preserve"> Антроповского сельского поселения </w:t>
      </w:r>
      <w:r w:rsidRPr="00AF0EE2">
        <w:rPr>
          <w:b/>
          <w:sz w:val="28"/>
        </w:rPr>
        <w:t xml:space="preserve">Антроповского муниципального района </w:t>
      </w:r>
      <w:r>
        <w:rPr>
          <w:b/>
          <w:sz w:val="28"/>
        </w:rPr>
        <w:t xml:space="preserve">Костромской области  и членов его семьи </w:t>
      </w:r>
      <w:r w:rsidRPr="00AF0EE2">
        <w:rPr>
          <w:b/>
          <w:sz w:val="28"/>
        </w:rPr>
        <w:t xml:space="preserve">за </w:t>
      </w:r>
      <w:r>
        <w:rPr>
          <w:b/>
          <w:sz w:val="28"/>
        </w:rPr>
        <w:t>период с 1 января по 31 декабря 2019</w:t>
      </w:r>
      <w:r w:rsidRPr="00AF0EE2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C34AC2" w:rsidRDefault="00C34AC2" w:rsidP="00AF0EE2">
      <w:pPr>
        <w:jc w:val="center"/>
        <w:rPr>
          <w:b/>
          <w:sz w:val="28"/>
        </w:rPr>
      </w:pPr>
    </w:p>
    <w:tbl>
      <w:tblPr>
        <w:tblW w:w="15019" w:type="dxa"/>
        <w:tblLayout w:type="fixed"/>
        <w:tblLook w:val="0000" w:firstRow="0" w:lastRow="0" w:firstColumn="0" w:lastColumn="0" w:noHBand="0" w:noVBand="0"/>
      </w:tblPr>
      <w:tblGrid>
        <w:gridCol w:w="1833"/>
        <w:gridCol w:w="1694"/>
        <w:gridCol w:w="1442"/>
        <w:gridCol w:w="1626"/>
        <w:gridCol w:w="1261"/>
        <w:gridCol w:w="1522"/>
        <w:gridCol w:w="1362"/>
        <w:gridCol w:w="1275"/>
        <w:gridCol w:w="1202"/>
        <w:gridCol w:w="1802"/>
      </w:tblGrid>
      <w:tr w:rsidR="00C34AC2" w:rsidRPr="00CE2E82" w:rsidTr="00EA26B3">
        <w:trPr>
          <w:cantSplit/>
          <w:trHeight w:val="20"/>
          <w:tblHeader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  <w:r w:rsidRPr="00EC7EF1">
              <w:rPr>
                <w:b/>
              </w:rPr>
              <w:t>Фамилия, имя, отчество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  <w:r w:rsidRPr="00EC7EF1">
              <w:rPr>
                <w:b/>
              </w:rPr>
              <w:t>Деклариров</w:t>
            </w:r>
            <w:r>
              <w:rPr>
                <w:b/>
              </w:rPr>
              <w:t>анный годовой доход за 2019</w:t>
            </w:r>
            <w:r w:rsidRPr="00EC7EF1">
              <w:rPr>
                <w:b/>
              </w:rPr>
              <w:t xml:space="preserve"> год (руб.)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  <w:r w:rsidRPr="00EC7EF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  <w:r w:rsidRPr="00EC7EF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EA26B3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</w:t>
            </w:r>
            <w:proofErr w:type="gramStart"/>
            <w:r>
              <w:rPr>
                <w:b/>
              </w:rPr>
              <w:t>получ.средств</w:t>
            </w:r>
            <w:proofErr w:type="gramEnd"/>
            <w:r>
              <w:rPr>
                <w:b/>
              </w:rPr>
              <w:t>, за счет которых совершена сделка (вид приобрет.имущ,</w:t>
            </w:r>
          </w:p>
          <w:p w:rsidR="00C34AC2" w:rsidRPr="00EC7EF1" w:rsidRDefault="00C34AC2" w:rsidP="00EA26B3">
            <w:pPr>
              <w:jc w:val="center"/>
              <w:rPr>
                <w:b/>
              </w:rPr>
            </w:pPr>
            <w:r>
              <w:rPr>
                <w:b/>
              </w:rPr>
              <w:t>источники)</w:t>
            </w:r>
          </w:p>
        </w:tc>
      </w:tr>
      <w:tr w:rsidR="00C34AC2" w:rsidRPr="00CE2E82" w:rsidTr="00EA26B3">
        <w:trPr>
          <w:cantSplit/>
          <w:trHeight w:val="20"/>
          <w:tblHeader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недвиж-</w:t>
            </w:r>
            <w:r w:rsidRPr="00EC7EF1">
              <w:rPr>
                <w:b/>
              </w:rPr>
              <w:t>ти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EA26B3">
            <w:pPr>
              <w:jc w:val="center"/>
              <w:rPr>
                <w:b/>
              </w:rPr>
            </w:pPr>
            <w:r w:rsidRPr="00EC7EF1">
              <w:rPr>
                <w:b/>
              </w:rPr>
              <w:t xml:space="preserve">Площадь </w:t>
            </w:r>
          </w:p>
          <w:p w:rsidR="00C34AC2" w:rsidRPr="00EC7EF1" w:rsidRDefault="00C34AC2" w:rsidP="00EA26B3">
            <w:pPr>
              <w:jc w:val="center"/>
              <w:rPr>
                <w:b/>
              </w:rPr>
            </w:pPr>
            <w:r w:rsidRPr="00EC7EF1">
              <w:rPr>
                <w:b/>
              </w:rPr>
              <w:t>(кв. м)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  <w:r w:rsidRPr="00EC7EF1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EC7EF1">
              <w:rPr>
                <w:b/>
              </w:rPr>
              <w:t>жения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  <w:r>
              <w:rPr>
                <w:b/>
              </w:rPr>
              <w:t>Транспор-</w:t>
            </w:r>
            <w:r w:rsidRPr="00EC7EF1">
              <w:rPr>
                <w:b/>
              </w:rPr>
              <w:t>ые средства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EA26B3">
            <w:pPr>
              <w:jc w:val="center"/>
              <w:rPr>
                <w:b/>
              </w:rPr>
            </w:pPr>
            <w:r w:rsidRPr="00EC7EF1">
              <w:rPr>
                <w:b/>
              </w:rPr>
              <w:t xml:space="preserve">Вид </w:t>
            </w:r>
          </w:p>
          <w:p w:rsidR="00C34AC2" w:rsidRPr="00EC7EF1" w:rsidRDefault="00C34AC2" w:rsidP="00EA26B3">
            <w:pPr>
              <w:jc w:val="center"/>
              <w:rPr>
                <w:b/>
              </w:rPr>
            </w:pPr>
            <w:r>
              <w:rPr>
                <w:b/>
              </w:rPr>
              <w:t>объектов недвиж-</w:t>
            </w:r>
            <w:r w:rsidRPr="00EC7EF1">
              <w:rPr>
                <w:b/>
              </w:rPr>
              <w:t>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  <w:r w:rsidRPr="00EC7EF1">
              <w:rPr>
                <w:b/>
              </w:rPr>
              <w:t>Площадь (кв. 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  <w:r w:rsidRPr="00EC7EF1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EC7EF1">
              <w:rPr>
                <w:b/>
              </w:rPr>
              <w:t>жения</w:t>
            </w: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EA26B3">
            <w:pPr>
              <w:jc w:val="center"/>
              <w:rPr>
                <w:b/>
              </w:rPr>
            </w:pPr>
          </w:p>
        </w:tc>
      </w:tr>
      <w:tr w:rsidR="00C34AC2" w:rsidRPr="00BF4C28" w:rsidTr="00F43631">
        <w:trPr>
          <w:cantSplit/>
          <w:trHeight w:val="4469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lastRenderedPageBreak/>
              <w:t>Виноградов Сергей Юрьевич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949796,73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065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proofErr w:type="gramStart"/>
            <w:r>
              <w:rPr>
                <w:szCs w:val="24"/>
              </w:rPr>
              <w:t>легковой  Шевроле</w:t>
            </w:r>
            <w:proofErr w:type="gramEnd"/>
            <w:r>
              <w:rPr>
                <w:szCs w:val="24"/>
              </w:rPr>
              <w:t xml:space="preserve"> КРУЗ, 2014</w:t>
            </w:r>
          </w:p>
          <w:p w:rsidR="00C34AC2" w:rsidRDefault="00C34AC2" w:rsidP="00065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ВАЗ 21214, 2007 г.в.</w:t>
            </w:r>
          </w:p>
          <w:p w:rsidR="00C34AC2" w:rsidRPr="00BF4C28" w:rsidRDefault="00C34AC2" w:rsidP="00065851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Мототранспортное средство СНЕГОХОД «Тайга» СТ -500Д,2005 г.в.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EA26B3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218839,24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A26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4AC2" w:rsidRDefault="00C34AC2" w:rsidP="00AF0EE2">
      <w:pPr>
        <w:jc w:val="center"/>
        <w:rPr>
          <w:b/>
          <w:sz w:val="28"/>
        </w:rPr>
      </w:pPr>
    </w:p>
    <w:p w:rsidR="00C34AC2" w:rsidRDefault="00C34AC2" w:rsidP="00AF0EE2">
      <w:pPr>
        <w:jc w:val="center"/>
        <w:rPr>
          <w:b/>
          <w:sz w:val="28"/>
        </w:rPr>
      </w:pPr>
    </w:p>
    <w:p w:rsidR="00C34AC2" w:rsidRDefault="00C34AC2" w:rsidP="00AF0EE2">
      <w:pPr>
        <w:jc w:val="center"/>
        <w:rPr>
          <w:b/>
          <w:sz w:val="28"/>
        </w:rPr>
      </w:pPr>
    </w:p>
    <w:p w:rsidR="00C34AC2" w:rsidRDefault="00C34AC2" w:rsidP="00AF0EE2">
      <w:pPr>
        <w:jc w:val="center"/>
        <w:rPr>
          <w:b/>
          <w:sz w:val="28"/>
        </w:rPr>
      </w:pPr>
    </w:p>
    <w:p w:rsidR="00C34AC2" w:rsidRDefault="00C34AC2" w:rsidP="00AF0EE2">
      <w:pPr>
        <w:jc w:val="center"/>
        <w:rPr>
          <w:b/>
          <w:sz w:val="28"/>
        </w:rPr>
      </w:pPr>
    </w:p>
    <w:p w:rsidR="00C34AC2" w:rsidRDefault="00C34AC2" w:rsidP="00AF0EE2">
      <w:pPr>
        <w:jc w:val="center"/>
        <w:rPr>
          <w:b/>
          <w:sz w:val="28"/>
        </w:rPr>
      </w:pPr>
    </w:p>
    <w:p w:rsidR="00C34AC2" w:rsidRDefault="00C34AC2" w:rsidP="00AF0EE2">
      <w:pPr>
        <w:jc w:val="center"/>
        <w:rPr>
          <w:b/>
          <w:sz w:val="28"/>
        </w:rPr>
      </w:pPr>
    </w:p>
    <w:p w:rsidR="00C34AC2" w:rsidRPr="00AF0EE2" w:rsidRDefault="00C34AC2" w:rsidP="00AF0EE2">
      <w:pPr>
        <w:jc w:val="center"/>
        <w:rPr>
          <w:b/>
        </w:rPr>
      </w:pPr>
      <w:r>
        <w:rPr>
          <w:b/>
          <w:sz w:val="28"/>
        </w:rPr>
        <w:t xml:space="preserve"> </w:t>
      </w:r>
    </w:p>
    <w:p w:rsidR="00C34AC2" w:rsidRDefault="00C34AC2" w:rsidP="00E552F1">
      <w:pPr>
        <w:ind w:right="-598"/>
      </w:pPr>
    </w:p>
    <w:p w:rsidR="00C34AC2" w:rsidRDefault="00C34AC2" w:rsidP="00A67DB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C34AC2" w:rsidRDefault="00C34AC2" w:rsidP="00A67DB8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 Антроповского сельского поселения Антроповского муниципального района Костромской области и их членов семьи за период с 1 января по 31 декабря 2019 года</w:t>
      </w:r>
    </w:p>
    <w:p w:rsidR="00C34AC2" w:rsidRPr="005172ED" w:rsidRDefault="00C34AC2" w:rsidP="00A67DB8">
      <w:pPr>
        <w:jc w:val="center"/>
        <w:rPr>
          <w:b/>
          <w:sz w:val="28"/>
        </w:rPr>
      </w:pPr>
    </w:p>
    <w:tbl>
      <w:tblPr>
        <w:tblW w:w="15019" w:type="dxa"/>
        <w:tblLayout w:type="fixed"/>
        <w:tblLook w:val="0000" w:firstRow="0" w:lastRow="0" w:firstColumn="0" w:lastColumn="0" w:noHBand="0" w:noVBand="0"/>
      </w:tblPr>
      <w:tblGrid>
        <w:gridCol w:w="1833"/>
        <w:gridCol w:w="1694"/>
        <w:gridCol w:w="1442"/>
        <w:gridCol w:w="1626"/>
        <w:gridCol w:w="1261"/>
        <w:gridCol w:w="1522"/>
        <w:gridCol w:w="1362"/>
        <w:gridCol w:w="1275"/>
        <w:gridCol w:w="1202"/>
        <w:gridCol w:w="1802"/>
      </w:tblGrid>
      <w:tr w:rsidR="00C34AC2" w:rsidRPr="00CE2E82" w:rsidTr="00BF4C28">
        <w:trPr>
          <w:cantSplit/>
          <w:trHeight w:val="20"/>
          <w:tblHeader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Фамилия, имя, отчество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4B36E3">
            <w:pPr>
              <w:jc w:val="center"/>
              <w:rPr>
                <w:b/>
              </w:rPr>
            </w:pPr>
            <w:r w:rsidRPr="00EC7EF1">
              <w:rPr>
                <w:b/>
              </w:rPr>
              <w:t>Деклариров</w:t>
            </w:r>
            <w:r>
              <w:rPr>
                <w:b/>
              </w:rPr>
              <w:t>анный годовой доход за 2019</w:t>
            </w:r>
            <w:r w:rsidRPr="00EC7EF1">
              <w:rPr>
                <w:b/>
              </w:rPr>
              <w:t xml:space="preserve"> год (руб.)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</w:t>
            </w:r>
            <w:proofErr w:type="gramStart"/>
            <w:r>
              <w:rPr>
                <w:b/>
              </w:rPr>
              <w:t>получ.средств</w:t>
            </w:r>
            <w:proofErr w:type="gramEnd"/>
            <w:r>
              <w:rPr>
                <w:b/>
              </w:rPr>
              <w:t>, за счет которых совершена сделка (вид приобрет.имущ,</w:t>
            </w:r>
          </w:p>
          <w:p w:rsidR="00C34AC2" w:rsidRPr="00EC7EF1" w:rsidRDefault="00C34AC2" w:rsidP="00A21AE1">
            <w:pPr>
              <w:jc w:val="center"/>
              <w:rPr>
                <w:b/>
              </w:rPr>
            </w:pPr>
            <w:r>
              <w:rPr>
                <w:b/>
              </w:rPr>
              <w:t>источники)</w:t>
            </w:r>
          </w:p>
        </w:tc>
      </w:tr>
      <w:tr w:rsidR="00C34AC2" w:rsidRPr="00CE2E82" w:rsidTr="00A21AE1">
        <w:trPr>
          <w:cantSplit/>
          <w:trHeight w:val="20"/>
          <w:tblHeader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недвиж-</w:t>
            </w:r>
            <w:r w:rsidRPr="00EC7EF1">
              <w:rPr>
                <w:b/>
              </w:rPr>
              <w:t>ти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 xml:space="preserve">Площадь </w:t>
            </w:r>
          </w:p>
          <w:p w:rsidR="00C34AC2" w:rsidRPr="00EC7EF1" w:rsidRDefault="00C34AC2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(кв. м)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EC7EF1">
              <w:rPr>
                <w:b/>
              </w:rPr>
              <w:t>жения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  <w:r>
              <w:rPr>
                <w:b/>
              </w:rPr>
              <w:t>Транспор-</w:t>
            </w:r>
            <w:r w:rsidRPr="00EC7EF1">
              <w:rPr>
                <w:b/>
              </w:rPr>
              <w:t>ые средства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 xml:space="preserve">Вид </w:t>
            </w:r>
          </w:p>
          <w:p w:rsidR="00C34AC2" w:rsidRPr="00EC7EF1" w:rsidRDefault="00C34AC2" w:rsidP="00A21AE1">
            <w:pPr>
              <w:jc w:val="center"/>
              <w:rPr>
                <w:b/>
              </w:rPr>
            </w:pPr>
            <w:r>
              <w:rPr>
                <w:b/>
              </w:rPr>
              <w:t>объектов недвиж-</w:t>
            </w:r>
            <w:r w:rsidRPr="00EC7EF1">
              <w:rPr>
                <w:b/>
              </w:rPr>
              <w:t>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Площадь (кв. 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  <w:r w:rsidRPr="00EC7EF1">
              <w:rPr>
                <w:b/>
              </w:rPr>
              <w:t>Страна располо</w:t>
            </w:r>
            <w:r>
              <w:rPr>
                <w:b/>
              </w:rPr>
              <w:t>-</w:t>
            </w:r>
            <w:r w:rsidRPr="00EC7EF1">
              <w:rPr>
                <w:b/>
              </w:rPr>
              <w:t>жения</w:t>
            </w: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EC7EF1" w:rsidRDefault="00C34AC2" w:rsidP="00A21AE1">
            <w:pPr>
              <w:jc w:val="center"/>
              <w:rPr>
                <w:b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lastRenderedPageBreak/>
              <w:t>Виноградов Сергей Юрьевич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949796,73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843220">
            <w:pPr>
              <w:jc w:val="center"/>
            </w:pPr>
            <w:r>
              <w:t xml:space="preserve">Автомобиль </w:t>
            </w:r>
            <w:proofErr w:type="gramStart"/>
            <w:r>
              <w:t>легковой  Шевроле</w:t>
            </w:r>
            <w:proofErr w:type="gramEnd"/>
            <w:r>
              <w:t xml:space="preserve"> КРУЗ, 2014</w:t>
            </w:r>
          </w:p>
          <w:p w:rsidR="00C34AC2" w:rsidRDefault="00C34AC2" w:rsidP="00843220">
            <w:pPr>
              <w:jc w:val="center"/>
            </w:pPr>
            <w:r>
              <w:t>Автомобиль легковой ВАЗ 21214, 2007 г.в.</w:t>
            </w:r>
          </w:p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t xml:space="preserve">Мототранспортное средство СНЕГОХОД «Тайга» СТ -500Д,2005 г.в.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218839,24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843220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 xml:space="preserve">Сократова Лариса Борисовна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4B3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218156</w:t>
            </w:r>
            <w:r w:rsidRPr="00BF4C2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1D3B2C">
            <w:pPr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1057,0</w:t>
            </w:r>
          </w:p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общая совместная с мужем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t xml:space="preserve"> общая совместная с мужем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A67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Pr="00BF4C28" w:rsidRDefault="00C34AC2" w:rsidP="004B3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274864,72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BF4C28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1057,0</w:t>
            </w:r>
          </w:p>
          <w:p w:rsidR="00C34AC2" w:rsidRPr="00BF4C28" w:rsidRDefault="00C34AC2" w:rsidP="00BF4C28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общая совместная с</w:t>
            </w:r>
            <w:r>
              <w:rPr>
                <w:sz w:val="22"/>
                <w:szCs w:val="22"/>
              </w:rPr>
              <w:t xml:space="preserve"> женой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ХУНДАЙ-Терраган,2004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A67DB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квартира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t xml:space="preserve"> общая совместная с женой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Анастасия Викторовна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4B3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176636,01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16FD9">
        <w:trPr>
          <w:cantSplit/>
          <w:trHeight w:val="549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Воротников Александр Григорьевич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4B3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379066,19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E0708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сельскохозяйственного использования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</w:t>
            </w:r>
          </w:p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325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br/>
              <w:t>легковой ВАЗ Лада «Приора»,2010г.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48,9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4B3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E0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325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>Земельный участок для ведения личного подсобного хозяйств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82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373391,83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E0708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приусадебный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E0708">
            <w:pPr>
              <w:jc w:val="center"/>
              <w:rPr>
                <w:sz w:val="22"/>
                <w:szCs w:val="22"/>
              </w:rPr>
            </w:pPr>
            <w:r w:rsidRPr="00BF4C28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сельскохозяйственного использования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79000</w:t>
            </w:r>
          </w:p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  <w:tr w:rsidR="00C34AC2" w:rsidRPr="00BF4C28" w:rsidTr="00A21AE1">
        <w:trPr>
          <w:cantSplit/>
          <w:trHeight w:val="20"/>
          <w:tblHeader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0B1489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EE0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C2" w:rsidRPr="00BF4C28" w:rsidRDefault="00C34AC2" w:rsidP="00A21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4AC2" w:rsidRPr="00096188" w:rsidRDefault="00C34AC2" w:rsidP="00A16FD9">
      <w:pPr>
        <w:rPr>
          <w:sz w:val="22"/>
          <w:szCs w:val="22"/>
        </w:rPr>
      </w:pPr>
    </w:p>
    <w:p w:rsidR="00C34AC2" w:rsidRPr="002B51CB" w:rsidRDefault="00C34AC2" w:rsidP="002B51CB">
      <w:pPr>
        <w:pStyle w:val="a8"/>
        <w:ind w:left="9214" w:firstLine="142"/>
        <w:rPr>
          <w:rStyle w:val="a9"/>
          <w:sz w:val="24"/>
          <w:szCs w:val="24"/>
        </w:rPr>
      </w:pPr>
      <w:r w:rsidRPr="002B51CB">
        <w:rPr>
          <w:rStyle w:val="a9"/>
          <w:sz w:val="24"/>
          <w:szCs w:val="24"/>
        </w:rPr>
        <w:lastRenderedPageBreak/>
        <w:t xml:space="preserve">                                 Приложение №</w:t>
      </w:r>
      <w:r>
        <w:rPr>
          <w:rStyle w:val="a9"/>
          <w:sz w:val="24"/>
          <w:szCs w:val="24"/>
        </w:rPr>
        <w:t>1</w:t>
      </w:r>
      <w:r w:rsidRPr="002B51CB">
        <w:rPr>
          <w:rStyle w:val="a9"/>
          <w:sz w:val="24"/>
          <w:szCs w:val="24"/>
        </w:rPr>
        <w:t xml:space="preserve"> </w:t>
      </w:r>
    </w:p>
    <w:p w:rsidR="00C34AC2" w:rsidRPr="002B51CB" w:rsidRDefault="00C34AC2" w:rsidP="002B51CB">
      <w:pPr>
        <w:pStyle w:val="a8"/>
        <w:ind w:left="9214" w:firstLine="142"/>
        <w:rPr>
          <w:rFonts w:ascii="Times New Roman" w:hAnsi="Times New Roman"/>
          <w:color w:val="26282F"/>
          <w:sz w:val="24"/>
          <w:szCs w:val="24"/>
        </w:rPr>
      </w:pPr>
      <w:proofErr w:type="gramStart"/>
      <w:r w:rsidRPr="002B51CB">
        <w:rPr>
          <w:rStyle w:val="a9"/>
          <w:sz w:val="24"/>
          <w:szCs w:val="24"/>
        </w:rPr>
        <w:t xml:space="preserve">к </w:t>
      </w:r>
      <w:r>
        <w:rPr>
          <w:rStyle w:val="a9"/>
          <w:sz w:val="24"/>
          <w:szCs w:val="24"/>
        </w:rPr>
        <w:t xml:space="preserve"> Порядку</w:t>
      </w:r>
      <w:proofErr w:type="gramEnd"/>
      <w:r>
        <w:rPr>
          <w:rStyle w:val="a9"/>
          <w:sz w:val="24"/>
          <w:szCs w:val="24"/>
        </w:rPr>
        <w:t xml:space="preserve"> </w:t>
      </w:r>
      <w:r w:rsidRPr="00C8323B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представляемых лицами, замещающими муниципальные</w:t>
      </w:r>
      <w:r w:rsidRPr="00C8323B">
        <w:rPr>
          <w:rFonts w:ascii="Times New Roman" w:hAnsi="Times New Roman"/>
          <w:sz w:val="24"/>
          <w:szCs w:val="24"/>
        </w:rPr>
        <w:tab/>
        <w:t>должности Антроповского сельского поселения Антроповского муниципального района Костромской области, в информационно-коммуникационной сети «Интернет» и предоставления этих сведений средствам массовой информации для о</w:t>
      </w:r>
      <w:r>
        <w:rPr>
          <w:rFonts w:ascii="Times New Roman" w:hAnsi="Times New Roman"/>
          <w:sz w:val="24"/>
          <w:szCs w:val="24"/>
        </w:rPr>
        <w:t>публикования</w:t>
      </w:r>
    </w:p>
    <w:p w:rsidR="00C34AC2" w:rsidRPr="002B51CB" w:rsidRDefault="00C34AC2" w:rsidP="002B51CB">
      <w:pPr>
        <w:pStyle w:val="a8"/>
        <w:rPr>
          <w:rFonts w:ascii="Times New Roman" w:hAnsi="Times New Roman"/>
          <w:sz w:val="24"/>
          <w:szCs w:val="24"/>
        </w:rPr>
      </w:pPr>
      <w:r w:rsidRPr="002B51CB">
        <w:rPr>
          <w:rStyle w:val="a9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C34AC2" w:rsidRPr="002B51CB" w:rsidRDefault="00C34AC2" w:rsidP="002B51C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B51CB">
        <w:rPr>
          <w:rFonts w:ascii="Times New Roman" w:hAnsi="Times New Roman"/>
          <w:sz w:val="24"/>
          <w:szCs w:val="24"/>
        </w:rPr>
        <w:t>Сведения</w:t>
      </w:r>
    </w:p>
    <w:p w:rsidR="00C34AC2" w:rsidRPr="002B51CB" w:rsidRDefault="00C34AC2" w:rsidP="002B51C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B51CB">
        <w:rPr>
          <w:rFonts w:ascii="Times New Roman" w:hAnsi="Times New Roman"/>
          <w:sz w:val="24"/>
          <w:szCs w:val="24"/>
        </w:rPr>
        <w:t xml:space="preserve">о доходах, расходах, об имуществе и </w:t>
      </w:r>
      <w:proofErr w:type="gramStart"/>
      <w:r w:rsidRPr="002B51CB">
        <w:rPr>
          <w:rFonts w:ascii="Times New Roman" w:hAnsi="Times New Roman"/>
          <w:sz w:val="24"/>
          <w:szCs w:val="24"/>
        </w:rPr>
        <w:t>обязательствах имущественного характера</w:t>
      </w:r>
      <w:proofErr w:type="gramEnd"/>
      <w:r w:rsidRPr="002B51CB">
        <w:rPr>
          <w:rFonts w:ascii="Times New Roman" w:hAnsi="Times New Roman"/>
          <w:sz w:val="24"/>
          <w:szCs w:val="24"/>
        </w:rPr>
        <w:t xml:space="preserve"> предоставляемых лицами, замещающими муниципальные должности Антроповского муниципального района.</w:t>
      </w:r>
    </w:p>
    <w:p w:rsidR="00C34AC2" w:rsidRPr="002B51CB" w:rsidRDefault="00C34AC2" w:rsidP="0097398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B51CB">
        <w:rPr>
          <w:rFonts w:ascii="Times New Roman" w:hAnsi="Times New Roman"/>
          <w:sz w:val="24"/>
          <w:szCs w:val="24"/>
        </w:rPr>
        <w:t>за период с 1 января</w:t>
      </w:r>
      <w:r>
        <w:rPr>
          <w:rFonts w:ascii="Times New Roman" w:hAnsi="Times New Roman"/>
          <w:sz w:val="24"/>
          <w:szCs w:val="24"/>
        </w:rPr>
        <w:t xml:space="preserve"> по 31 декабря </w:t>
      </w:r>
      <w:proofErr w:type="gramStart"/>
      <w:r>
        <w:rPr>
          <w:rFonts w:ascii="Times New Roman" w:hAnsi="Times New Roman"/>
          <w:sz w:val="24"/>
          <w:szCs w:val="24"/>
        </w:rPr>
        <w:t xml:space="preserve">2019 </w:t>
      </w:r>
      <w:r w:rsidRPr="002B51CB">
        <w:rPr>
          <w:rFonts w:ascii="Times New Roman" w:hAnsi="Times New Roman"/>
          <w:sz w:val="24"/>
          <w:szCs w:val="24"/>
        </w:rPr>
        <w:t xml:space="preserve"> года</w:t>
      </w:r>
      <w:proofErr w:type="gramEnd"/>
    </w:p>
    <w:tbl>
      <w:tblPr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4"/>
        <w:gridCol w:w="1845"/>
        <w:gridCol w:w="993"/>
        <w:gridCol w:w="851"/>
        <w:gridCol w:w="2126"/>
        <w:gridCol w:w="1387"/>
        <w:gridCol w:w="879"/>
        <w:gridCol w:w="868"/>
        <w:gridCol w:w="25"/>
        <w:gridCol w:w="1486"/>
      </w:tblGrid>
      <w:tr w:rsidR="00C34AC2" w:rsidRPr="009B4BEA" w:rsidTr="009B4BEA">
        <w:tc>
          <w:tcPr>
            <w:tcW w:w="3544" w:type="dxa"/>
            <w:vMerge w:val="restart"/>
          </w:tcPr>
          <w:p w:rsidR="00C34AC2" w:rsidRPr="009B4BEA" w:rsidRDefault="00C34AC2" w:rsidP="0055710A">
            <w:pPr>
              <w:pStyle w:val="a8"/>
              <w:ind w:right="-108"/>
              <w:rPr>
                <w:rStyle w:val="212pt"/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</w:tcPr>
          <w:p w:rsidR="00C34AC2" w:rsidRPr="009B4BEA" w:rsidRDefault="00C34AC2" w:rsidP="0055710A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Декларированный годовой доход за отчетный год (руб.)</w:t>
            </w:r>
          </w:p>
        </w:tc>
        <w:tc>
          <w:tcPr>
            <w:tcW w:w="5815" w:type="dxa"/>
            <w:gridSpan w:val="4"/>
          </w:tcPr>
          <w:p w:rsidR="00C34AC2" w:rsidRPr="009B4BEA" w:rsidRDefault="00C34AC2" w:rsidP="00557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 *</w:t>
            </w:r>
          </w:p>
        </w:tc>
        <w:tc>
          <w:tcPr>
            <w:tcW w:w="3159" w:type="dxa"/>
            <w:gridSpan w:val="4"/>
          </w:tcPr>
          <w:p w:rsidR="00C34AC2" w:rsidRPr="009B4BEA" w:rsidRDefault="00C34AC2" w:rsidP="00557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86" w:type="dxa"/>
            <w:vMerge w:val="restart"/>
          </w:tcPr>
          <w:p w:rsidR="00C34AC2" w:rsidRPr="009B4BEA" w:rsidRDefault="00C34AC2" w:rsidP="00A81FF5">
            <w:pPr>
              <w:pStyle w:val="a8"/>
              <w:ind w:left="-136" w:right="-63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Сведения об источниках получения средств, за счет которых совершена сделка по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Style w:val="212pt"/>
                <w:rFonts w:ascii="Times New Roman" w:hAnsi="Times New Roman"/>
              </w:rPr>
              <w:t>приобретению ценных бумаг, акций (долей, участия, паев в уставных (складочных) капиталах организаций)*</w:t>
            </w:r>
          </w:p>
        </w:tc>
      </w:tr>
      <w:tr w:rsidR="00C34AC2" w:rsidRPr="009B4BEA" w:rsidTr="009B4BEA">
        <w:tc>
          <w:tcPr>
            <w:tcW w:w="3544" w:type="dxa"/>
            <w:vMerge/>
          </w:tcPr>
          <w:p w:rsidR="00C34AC2" w:rsidRPr="009B4BEA" w:rsidRDefault="00C34AC2" w:rsidP="00557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C34AC2" w:rsidRPr="009B4BEA" w:rsidRDefault="00C34AC2" w:rsidP="00557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C34AC2" w:rsidRPr="009B4BEA" w:rsidRDefault="00C34AC2" w:rsidP="00A81FF5">
            <w:pPr>
              <w:pStyle w:val="a8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Вид</w:t>
            </w:r>
          </w:p>
          <w:p w:rsidR="00C34AC2" w:rsidRPr="009B4BEA" w:rsidRDefault="00C34AC2" w:rsidP="00A81FF5">
            <w:pPr>
              <w:pStyle w:val="a8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объектов</w:t>
            </w:r>
          </w:p>
          <w:p w:rsidR="00C34AC2" w:rsidRPr="009B4BEA" w:rsidRDefault="00C34AC2" w:rsidP="008F2D9E">
            <w:pPr>
              <w:pStyle w:val="a8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недвижимости</w:t>
            </w:r>
          </w:p>
        </w:tc>
        <w:tc>
          <w:tcPr>
            <w:tcW w:w="993" w:type="dxa"/>
          </w:tcPr>
          <w:p w:rsidR="00C34AC2" w:rsidRPr="009B4BEA" w:rsidRDefault="00C34AC2" w:rsidP="00A81FF5">
            <w:pPr>
              <w:pStyle w:val="a8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Площадь</w:t>
            </w:r>
          </w:p>
          <w:p w:rsidR="00C34AC2" w:rsidRPr="009B4BEA" w:rsidRDefault="00C34AC2" w:rsidP="00A81FF5">
            <w:pPr>
              <w:pStyle w:val="a8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(кв.м)</w:t>
            </w:r>
          </w:p>
        </w:tc>
        <w:tc>
          <w:tcPr>
            <w:tcW w:w="851" w:type="dxa"/>
          </w:tcPr>
          <w:p w:rsidR="00C34AC2" w:rsidRPr="009B4BEA" w:rsidRDefault="00C34AC2" w:rsidP="002B51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Страна</w:t>
            </w:r>
          </w:p>
          <w:p w:rsidR="00C34AC2" w:rsidRPr="009B4BEA" w:rsidRDefault="00C34AC2" w:rsidP="0055710A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расположения</w:t>
            </w:r>
          </w:p>
        </w:tc>
        <w:tc>
          <w:tcPr>
            <w:tcW w:w="2126" w:type="dxa"/>
          </w:tcPr>
          <w:p w:rsidR="00C34AC2" w:rsidRPr="009B4BEA" w:rsidRDefault="00C34AC2" w:rsidP="00A81FF5">
            <w:pPr>
              <w:pStyle w:val="a8"/>
              <w:ind w:left="-133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Транспорт-</w:t>
            </w:r>
          </w:p>
          <w:p w:rsidR="00C34AC2" w:rsidRPr="009B4BEA" w:rsidRDefault="00C34AC2" w:rsidP="00A81FF5">
            <w:pPr>
              <w:pStyle w:val="a8"/>
              <w:ind w:left="-133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ные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Style w:val="212pt"/>
                <w:rFonts w:ascii="Times New Roman" w:hAnsi="Times New Roman"/>
              </w:rPr>
              <w:t>средства</w:t>
            </w:r>
          </w:p>
          <w:p w:rsidR="00C34AC2" w:rsidRPr="009B4BEA" w:rsidRDefault="00C34AC2" w:rsidP="00A81FF5">
            <w:pPr>
              <w:pStyle w:val="a8"/>
              <w:ind w:left="-133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(вид,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Style w:val="212pt"/>
                <w:rFonts w:ascii="Times New Roman" w:hAnsi="Times New Roman"/>
              </w:rPr>
              <w:t>марка)</w:t>
            </w:r>
          </w:p>
        </w:tc>
        <w:tc>
          <w:tcPr>
            <w:tcW w:w="1387" w:type="dxa"/>
          </w:tcPr>
          <w:p w:rsidR="00C34AC2" w:rsidRPr="009B4BEA" w:rsidRDefault="00C34AC2" w:rsidP="00A81FF5">
            <w:pPr>
              <w:pStyle w:val="a8"/>
              <w:ind w:left="-6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879" w:type="dxa"/>
          </w:tcPr>
          <w:p w:rsidR="00C34AC2" w:rsidRPr="009B4BEA" w:rsidRDefault="00C34AC2" w:rsidP="002B51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Площадь</w:t>
            </w:r>
          </w:p>
          <w:p w:rsidR="00C34AC2" w:rsidRPr="009B4BEA" w:rsidRDefault="00C34AC2" w:rsidP="00A81FF5">
            <w:pPr>
              <w:pStyle w:val="a8"/>
              <w:ind w:left="-391" w:right="-108" w:firstLine="391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(кв.м))</w:t>
            </w:r>
          </w:p>
        </w:tc>
        <w:tc>
          <w:tcPr>
            <w:tcW w:w="893" w:type="dxa"/>
            <w:gridSpan w:val="2"/>
          </w:tcPr>
          <w:p w:rsidR="00C34AC2" w:rsidRPr="009B4BEA" w:rsidRDefault="00C34AC2" w:rsidP="002B51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Страна</w:t>
            </w:r>
          </w:p>
          <w:p w:rsidR="00C34AC2" w:rsidRPr="009B4BEA" w:rsidRDefault="00C34AC2" w:rsidP="002B51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располо</w:t>
            </w:r>
          </w:p>
          <w:p w:rsidR="00C34AC2" w:rsidRPr="009B4BEA" w:rsidRDefault="00C34AC2" w:rsidP="002B51C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Style w:val="212pt"/>
                <w:rFonts w:ascii="Times New Roman" w:hAnsi="Times New Roman"/>
              </w:rPr>
              <w:t>жения</w:t>
            </w:r>
          </w:p>
        </w:tc>
        <w:tc>
          <w:tcPr>
            <w:tcW w:w="1486" w:type="dxa"/>
            <w:vMerge/>
          </w:tcPr>
          <w:p w:rsidR="00C34AC2" w:rsidRPr="009B4BEA" w:rsidRDefault="00C34AC2" w:rsidP="00557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AC2" w:rsidRPr="009B4BEA" w:rsidTr="009B4BEA">
        <w:tc>
          <w:tcPr>
            <w:tcW w:w="3544" w:type="dxa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Архангельский</w:t>
            </w:r>
          </w:p>
          <w:p w:rsidR="00C34AC2" w:rsidRPr="009B4BEA" w:rsidRDefault="00C34AC2" w:rsidP="00C92EE3">
            <w:pPr>
              <w:pStyle w:val="a8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Владимир Александрович - </w:t>
            </w:r>
          </w:p>
          <w:p w:rsidR="00C34AC2" w:rsidRPr="009B4BEA" w:rsidRDefault="00C34AC2" w:rsidP="00F76504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Антроповского сельского поселения,  депутат Собрания депутатов Антроповского муниципального района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Костромской области </w:t>
            </w:r>
          </w:p>
        </w:tc>
        <w:tc>
          <w:tcPr>
            <w:tcW w:w="1274" w:type="dxa"/>
          </w:tcPr>
          <w:p w:rsidR="00C34AC2" w:rsidRPr="009B4BEA" w:rsidRDefault="00C34AC2" w:rsidP="00F639FD">
            <w:pPr>
              <w:pStyle w:val="a8"/>
              <w:ind w:left="-142" w:right="-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1192472,88</w:t>
            </w:r>
          </w:p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C34AC2" w:rsidRPr="009B4BEA" w:rsidRDefault="00C34AC2" w:rsidP="002C5BD1">
            <w:pPr>
              <w:pStyle w:val="a8"/>
              <w:ind w:left="-108" w:right="-8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1.Земельный участок </w:t>
            </w:r>
          </w:p>
          <w:p w:rsidR="00C34AC2" w:rsidRPr="009B4BEA" w:rsidRDefault="00C34AC2" w:rsidP="002C5BD1">
            <w:pPr>
              <w:pStyle w:val="a8"/>
              <w:ind w:left="-108" w:right="-8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2.двухэтажный дом</w:t>
            </w:r>
          </w:p>
          <w:p w:rsidR="00C34AC2" w:rsidRPr="009B4BEA" w:rsidRDefault="00C34AC2" w:rsidP="002C5BD1">
            <w:pPr>
              <w:pStyle w:val="a8"/>
              <w:ind w:left="-108" w:right="-8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 xml:space="preserve">3.Квартира </w:t>
            </w:r>
          </w:p>
          <w:p w:rsidR="00C34AC2" w:rsidRDefault="00C34AC2" w:rsidP="001B06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4.Квартира-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00A8F">
              <w:rPr>
                <w:rFonts w:ascii="Times New Roman" w:hAnsi="Times New Roman"/>
                <w:sz w:val="24"/>
                <w:szCs w:val="24"/>
              </w:rPr>
              <w:t xml:space="preserve">акопления за </w:t>
            </w:r>
            <w:r w:rsidRPr="00D00A8F">
              <w:rPr>
                <w:rFonts w:ascii="Times New Roman" w:hAnsi="Times New Roman"/>
                <w:sz w:val="24"/>
                <w:szCs w:val="24"/>
              </w:rPr>
              <w:lastRenderedPageBreak/>
              <w:t>предыдущие годы</w:t>
            </w:r>
          </w:p>
          <w:p w:rsidR="00C34AC2" w:rsidRDefault="00C34AC2" w:rsidP="002C5BD1">
            <w:pPr>
              <w:pStyle w:val="a8"/>
              <w:ind w:left="-108" w:right="-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2C5BD1">
            <w:pPr>
              <w:pStyle w:val="a8"/>
              <w:ind w:left="-108" w:right="-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5.Квартира ¼ доля -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00A8F">
              <w:rPr>
                <w:rFonts w:ascii="Times New Roman" w:hAnsi="Times New Roman"/>
                <w:sz w:val="24"/>
                <w:szCs w:val="24"/>
              </w:rPr>
              <w:t>обственные накопления, материнский капитал</w:t>
            </w:r>
          </w:p>
        </w:tc>
        <w:tc>
          <w:tcPr>
            <w:tcW w:w="993" w:type="dxa"/>
          </w:tcPr>
          <w:p w:rsidR="00C34AC2" w:rsidRPr="009B4BEA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>1200,0</w:t>
            </w:r>
          </w:p>
          <w:p w:rsidR="00C34AC2" w:rsidRPr="009B4BEA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C2" w:rsidRPr="009B4BEA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C34AC2" w:rsidRPr="009B4BEA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C2" w:rsidRPr="009B4BEA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C34AC2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64,8</w:t>
            </w:r>
          </w:p>
          <w:p w:rsidR="00C34AC2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34,3</w:t>
            </w:r>
          </w:p>
        </w:tc>
        <w:tc>
          <w:tcPr>
            <w:tcW w:w="851" w:type="dxa"/>
          </w:tcPr>
          <w:p w:rsidR="00C34AC2" w:rsidRPr="009B4BEA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C34AC2" w:rsidRPr="009B4BEA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C34AC2" w:rsidRPr="009B4BEA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C34AC2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C34AC2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4AC2" w:rsidRPr="009B4BEA" w:rsidRDefault="00C34AC2" w:rsidP="00C92EE3">
            <w:pPr>
              <w:pStyle w:val="a8"/>
              <w:ind w:left="-38" w:right="-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) автомобиль грузовой УАЗ –ПАТРИОТ 23632, 2013 г.в.</w:t>
            </w:r>
          </w:p>
          <w:p w:rsidR="00C34AC2" w:rsidRPr="009B4BEA" w:rsidRDefault="00C34AC2" w:rsidP="00C92EE3">
            <w:pPr>
              <w:pStyle w:val="a8"/>
              <w:ind w:left="-38" w:right="-17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сельхозтехника- трактор Т-150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, 1984 г.в.</w:t>
            </w:r>
          </w:p>
        </w:tc>
        <w:tc>
          <w:tcPr>
            <w:tcW w:w="1387" w:type="dxa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:rsidR="00C34AC2" w:rsidRPr="009B4BEA" w:rsidRDefault="00C34AC2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AC2" w:rsidRPr="009B4BEA" w:rsidTr="009B4BEA">
        <w:tc>
          <w:tcPr>
            <w:tcW w:w="3544" w:type="dxa"/>
          </w:tcPr>
          <w:p w:rsidR="00C34AC2" w:rsidRPr="009B4BEA" w:rsidRDefault="00C34AC2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4" w:type="dxa"/>
          </w:tcPr>
          <w:p w:rsidR="00C34AC2" w:rsidRPr="009B4BEA" w:rsidRDefault="00C34AC2" w:rsidP="002C5BD1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115040</w:t>
            </w: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45" w:type="dxa"/>
          </w:tcPr>
          <w:p w:rsidR="00C34AC2" w:rsidRDefault="00C34AC2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2х комнатная квартира</w:t>
            </w:r>
          </w:p>
          <w:p w:rsidR="00C34AC2" w:rsidRDefault="00C34AC2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34AC2" w:rsidRDefault="00C34AC2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квартира ¼ доля -материнский капитал, н</w:t>
            </w:r>
            <w:r w:rsidRPr="00457EDB">
              <w:rPr>
                <w:rFonts w:ascii="Times New Roman" w:hAnsi="Times New Roman"/>
                <w:sz w:val="24"/>
                <w:szCs w:val="24"/>
              </w:rPr>
              <w:t>акопления за предыдущие годы</w:t>
            </w:r>
          </w:p>
          <w:p w:rsidR="00C34AC2" w:rsidRPr="009B4BEA" w:rsidRDefault="00C34AC2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4AC2" w:rsidRDefault="00C34AC2" w:rsidP="00D00A8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67,9</w:t>
            </w:r>
          </w:p>
          <w:p w:rsidR="00C34AC2" w:rsidRDefault="00C34AC2" w:rsidP="00D00A8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C2" w:rsidRDefault="00C34AC2" w:rsidP="00D00A8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AC2" w:rsidRPr="009B4BEA" w:rsidRDefault="00C34AC2" w:rsidP="00D00A8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851" w:type="dxa"/>
          </w:tcPr>
          <w:p w:rsidR="00C34AC2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C34AC2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4AC2" w:rsidRPr="009B4BEA" w:rsidRDefault="00C34AC2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C34AC2" w:rsidRPr="009B4BEA" w:rsidRDefault="00C34AC2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34AC2" w:rsidRPr="009B4BEA" w:rsidRDefault="00C34AC2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2.Земельный участок приусадебный</w:t>
            </w:r>
          </w:p>
        </w:tc>
        <w:tc>
          <w:tcPr>
            <w:tcW w:w="879" w:type="dxa"/>
          </w:tcPr>
          <w:p w:rsidR="00C34AC2" w:rsidRPr="009B4BEA" w:rsidRDefault="00C34AC2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94,5</w:t>
            </w:r>
          </w:p>
          <w:p w:rsidR="00C34AC2" w:rsidRPr="009B4BEA" w:rsidRDefault="00C34AC2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3D6B0F">
            <w:pPr>
              <w:pStyle w:val="a8"/>
              <w:ind w:right="-7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868" w:type="dxa"/>
          </w:tcPr>
          <w:p w:rsidR="00C34AC2" w:rsidRPr="009B4BEA" w:rsidRDefault="00C34AC2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C34AC2" w:rsidRPr="009B4BEA" w:rsidRDefault="00C34AC2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C34AC2" w:rsidRPr="009B4BEA" w:rsidRDefault="00C34AC2" w:rsidP="002C5BD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AC2" w:rsidRPr="009B4BEA" w:rsidTr="009B4BEA">
        <w:tc>
          <w:tcPr>
            <w:tcW w:w="3544" w:type="dxa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C34AC2" w:rsidRPr="009B4BEA" w:rsidRDefault="00C34AC2" w:rsidP="001B067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¼ доля -материнский капитал</w:t>
            </w:r>
          </w:p>
        </w:tc>
        <w:tc>
          <w:tcPr>
            <w:tcW w:w="993" w:type="dxa"/>
          </w:tcPr>
          <w:p w:rsidR="00C34AC2" w:rsidRPr="009B4BEA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851" w:type="dxa"/>
          </w:tcPr>
          <w:p w:rsidR="00C34AC2" w:rsidRPr="009B4BEA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C34AC2" w:rsidRPr="009B4BEA" w:rsidRDefault="00C34AC2" w:rsidP="009B4B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34AC2" w:rsidRPr="009B4BEA" w:rsidRDefault="00C34AC2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2.Земельный участок приусадебный</w:t>
            </w:r>
          </w:p>
        </w:tc>
        <w:tc>
          <w:tcPr>
            <w:tcW w:w="879" w:type="dxa"/>
          </w:tcPr>
          <w:p w:rsidR="00C34AC2" w:rsidRPr="009B4BEA" w:rsidRDefault="00C34AC2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94,5</w:t>
            </w:r>
          </w:p>
          <w:p w:rsidR="00C34AC2" w:rsidRPr="009B4BEA" w:rsidRDefault="00C34AC2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9B4BEA">
            <w:pPr>
              <w:pStyle w:val="a8"/>
              <w:ind w:right="-7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868" w:type="dxa"/>
          </w:tcPr>
          <w:p w:rsidR="00C34AC2" w:rsidRPr="009B4BEA" w:rsidRDefault="00C34AC2" w:rsidP="003D3AAF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AC2" w:rsidRPr="009B4BEA" w:rsidTr="009B4BEA">
        <w:tc>
          <w:tcPr>
            <w:tcW w:w="3544" w:type="dxa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C34AC2" w:rsidRPr="009B4BEA" w:rsidRDefault="00C34AC2" w:rsidP="002C5BD1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183735,19</w:t>
            </w:r>
          </w:p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C34AC2" w:rsidRDefault="00C34AC2" w:rsidP="00457ED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¼ доля -материнский капитал, н</w:t>
            </w:r>
            <w:r w:rsidRPr="00457EDB">
              <w:rPr>
                <w:rFonts w:ascii="Times New Roman" w:hAnsi="Times New Roman"/>
                <w:sz w:val="24"/>
                <w:szCs w:val="24"/>
              </w:rPr>
              <w:t>акопления за предыдущие годы</w:t>
            </w:r>
          </w:p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34AC2" w:rsidRPr="009B4BEA" w:rsidRDefault="00C34AC2" w:rsidP="003D3AAF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851" w:type="dxa"/>
          </w:tcPr>
          <w:p w:rsidR="00C34AC2" w:rsidRPr="009B4BEA" w:rsidRDefault="00C34AC2" w:rsidP="003D3AAF">
            <w:pPr>
              <w:pStyle w:val="a8"/>
              <w:ind w:left="-108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C34AC2" w:rsidRPr="009B4BEA" w:rsidRDefault="00C34AC2" w:rsidP="009B4B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34AC2" w:rsidRPr="009B4BEA" w:rsidRDefault="00C34AC2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2.Земельный участок приусадебный</w:t>
            </w:r>
          </w:p>
        </w:tc>
        <w:tc>
          <w:tcPr>
            <w:tcW w:w="879" w:type="dxa"/>
          </w:tcPr>
          <w:p w:rsidR="00C34AC2" w:rsidRPr="009B4BEA" w:rsidRDefault="00C34AC2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94,5</w:t>
            </w:r>
          </w:p>
          <w:p w:rsidR="00C34AC2" w:rsidRPr="009B4BEA" w:rsidRDefault="00C34AC2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9B4BE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9B4BEA">
            <w:pPr>
              <w:pStyle w:val="a8"/>
              <w:ind w:right="-7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868" w:type="dxa"/>
          </w:tcPr>
          <w:p w:rsidR="00C34AC2" w:rsidRPr="009B4BEA" w:rsidRDefault="00C34AC2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  <w:p w:rsidR="00C34AC2" w:rsidRPr="009B4BEA" w:rsidRDefault="00C34AC2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AC2" w:rsidRPr="009B4BEA" w:rsidRDefault="00C34AC2" w:rsidP="009B4BEA">
            <w:pPr>
              <w:pStyle w:val="a8"/>
              <w:ind w:left="-9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gridSpan w:val="2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AC2" w:rsidRPr="009B4BEA" w:rsidTr="00180E29">
        <w:tc>
          <w:tcPr>
            <w:tcW w:w="3544" w:type="dxa"/>
          </w:tcPr>
          <w:p w:rsidR="00C34AC2" w:rsidRPr="009B4BEA" w:rsidRDefault="00C34AC2" w:rsidP="00DD27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Багомедов Султан Магомедсаидович -</w:t>
            </w:r>
          </w:p>
          <w:p w:rsidR="00C34AC2" w:rsidRPr="009B4BEA" w:rsidRDefault="00C34AC2" w:rsidP="00F7650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Антроповского сельского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поселения 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340B3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</w:t>
            </w:r>
            <w:r w:rsidRPr="00340B36">
              <w:rPr>
                <w:rFonts w:ascii="Times New Roman" w:hAnsi="Times New Roman"/>
                <w:sz w:val="24"/>
                <w:szCs w:val="24"/>
              </w:rPr>
              <w:lastRenderedPageBreak/>
              <w:t>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  <w:tr w:rsidR="00C34AC2" w:rsidRPr="009B4BEA" w:rsidTr="00180E29">
        <w:trPr>
          <w:trHeight w:val="1978"/>
        </w:trPr>
        <w:tc>
          <w:tcPr>
            <w:tcW w:w="3544" w:type="dxa"/>
            <w:vAlign w:val="center"/>
          </w:tcPr>
          <w:p w:rsidR="00C34AC2" w:rsidRPr="009B4BEA" w:rsidRDefault="00C34AC2" w:rsidP="005F28E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Головцов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Николай Александрович- депутат Совета депутатов Антроповского сельского поселения, депутат Собрания депутатов Антроповского муниципального района, </w:t>
            </w:r>
            <w:r w:rsidRPr="009B4BEA">
              <w:rPr>
                <w:rFonts w:ascii="Times New Roman" w:hAnsi="Times New Roman"/>
                <w:i/>
                <w:sz w:val="24"/>
                <w:szCs w:val="24"/>
              </w:rPr>
              <w:t xml:space="preserve">председатель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Собрания депутатов Антроповского муниципального района.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180E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t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  <w:tr w:rsidR="00C34AC2" w:rsidRPr="009B4BEA" w:rsidTr="00180E29">
        <w:tc>
          <w:tcPr>
            <w:tcW w:w="3544" w:type="dxa"/>
          </w:tcPr>
          <w:p w:rsidR="00C34AC2" w:rsidRPr="009B4BEA" w:rsidRDefault="00C34AC2" w:rsidP="00F7650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Головцов Николай Николаевич - депутат Совета депутатов Антроповского сельского поселения, депутат Собрания депутатов Антроповского муниципального района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180E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t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  <w:tr w:rsidR="00C34AC2" w:rsidRPr="009B4BEA" w:rsidTr="00180E29">
        <w:tc>
          <w:tcPr>
            <w:tcW w:w="3544" w:type="dxa"/>
          </w:tcPr>
          <w:p w:rsidR="00C34AC2" w:rsidRPr="00D63D1C" w:rsidRDefault="00C34AC2" w:rsidP="00D63D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3D1C">
              <w:rPr>
                <w:rFonts w:ascii="Times New Roman" w:hAnsi="Times New Roman"/>
                <w:sz w:val="24"/>
                <w:szCs w:val="24"/>
              </w:rPr>
              <w:t xml:space="preserve">Касаткина </w:t>
            </w:r>
          </w:p>
          <w:p w:rsidR="00C34AC2" w:rsidRPr="00D63D1C" w:rsidRDefault="00C34AC2" w:rsidP="00D63D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3D1C">
              <w:rPr>
                <w:rFonts w:ascii="Times New Roman" w:hAnsi="Times New Roman"/>
                <w:sz w:val="24"/>
                <w:szCs w:val="24"/>
              </w:rPr>
              <w:t>Татьяна Александровна- депутат Совета депутатов Антроповского сельского поселения, депутат Собрания депутатов Антроповского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180E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t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  <w:tr w:rsidR="00C34AC2" w:rsidRPr="009B4BEA" w:rsidTr="00180E29">
        <w:tc>
          <w:tcPr>
            <w:tcW w:w="3544" w:type="dxa"/>
          </w:tcPr>
          <w:p w:rsidR="00C34AC2" w:rsidRPr="009B4BEA" w:rsidRDefault="00C34AC2" w:rsidP="00D63D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Клушина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Галина Александровна, депутат Совета депутатов Антроповского сельского поселения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180E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t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  <w:tr w:rsidR="00C34AC2" w:rsidRPr="009B4BEA" w:rsidTr="00180E29">
        <w:tc>
          <w:tcPr>
            <w:tcW w:w="3544" w:type="dxa"/>
          </w:tcPr>
          <w:p w:rsidR="00C34AC2" w:rsidRPr="009B4BEA" w:rsidRDefault="00C34AC2" w:rsidP="00D63D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Колесова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Ольга Борисовна- депутат Совета депутатов Антроповского сельского поселения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180E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t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  <w:tr w:rsidR="00C34AC2" w:rsidRPr="009B4BEA" w:rsidTr="00180E29">
        <w:tc>
          <w:tcPr>
            <w:tcW w:w="3544" w:type="dxa"/>
          </w:tcPr>
          <w:p w:rsidR="00C34AC2" w:rsidRPr="009B4BEA" w:rsidRDefault="00C34AC2" w:rsidP="00D63D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Красавина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BEA">
              <w:rPr>
                <w:rFonts w:ascii="Times New Roman" w:hAnsi="Times New Roman"/>
                <w:sz w:val="24"/>
                <w:szCs w:val="24"/>
              </w:rPr>
              <w:t>Зоя Михайловна- депутат Совета депутатов Антроповского сельского поселения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180E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t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  <w:tr w:rsidR="00C34AC2" w:rsidRPr="009B4BEA" w:rsidTr="00180E29">
        <w:tc>
          <w:tcPr>
            <w:tcW w:w="3544" w:type="dxa"/>
          </w:tcPr>
          <w:p w:rsidR="00C34AC2" w:rsidRPr="009B4BEA" w:rsidRDefault="00C34AC2" w:rsidP="00D63D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lastRenderedPageBreak/>
              <w:t>Круглов Вячеслав Александрович - депутат Совета депутатов Антроповского сельского поселения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180E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t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  <w:tr w:rsidR="00C34AC2" w:rsidRPr="009B4BEA" w:rsidTr="00180E29">
        <w:tc>
          <w:tcPr>
            <w:tcW w:w="3544" w:type="dxa"/>
          </w:tcPr>
          <w:p w:rsidR="00C34AC2" w:rsidRPr="009B4BEA" w:rsidRDefault="00C34AC2" w:rsidP="00D63D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Руфанов </w:t>
            </w:r>
            <w:proofErr w:type="gramStart"/>
            <w:r w:rsidRPr="009B4BEA">
              <w:rPr>
                <w:rFonts w:ascii="Times New Roman" w:hAnsi="Times New Roman"/>
                <w:sz w:val="24"/>
                <w:szCs w:val="24"/>
              </w:rPr>
              <w:t>Иван  Иванович</w:t>
            </w:r>
            <w:proofErr w:type="gramEnd"/>
            <w:r w:rsidRPr="009B4B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C34AC2" w:rsidRPr="009B4BEA" w:rsidRDefault="00C34AC2" w:rsidP="00D63D1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 xml:space="preserve">депутат Совета депутатов Антроповского сельского поселения 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180E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t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  <w:tr w:rsidR="00C34AC2" w:rsidRPr="009B4BEA" w:rsidTr="00180E29">
        <w:tc>
          <w:tcPr>
            <w:tcW w:w="3544" w:type="dxa"/>
          </w:tcPr>
          <w:p w:rsidR="00C34AC2" w:rsidRPr="00396713" w:rsidRDefault="00C34AC2" w:rsidP="003967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96713">
              <w:rPr>
                <w:rFonts w:ascii="Times New Roman" w:hAnsi="Times New Roman"/>
                <w:sz w:val="24"/>
                <w:szCs w:val="24"/>
              </w:rPr>
              <w:t>Соловьёв Виктор Всеволодович- депутат Совета депутатов Антроповского сельского поселения, депутат Собрания депутатов Антроповского муниципального района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180E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t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  <w:tr w:rsidR="00C34AC2" w:rsidRPr="009B4BEA" w:rsidTr="00180E29">
        <w:tc>
          <w:tcPr>
            <w:tcW w:w="3544" w:type="dxa"/>
          </w:tcPr>
          <w:p w:rsidR="00C34AC2" w:rsidRPr="009B4BEA" w:rsidRDefault="00C34AC2" w:rsidP="00D63D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Сухова Любовь Викторовна-</w:t>
            </w:r>
          </w:p>
          <w:p w:rsidR="00C34AC2" w:rsidRPr="009B4BEA" w:rsidRDefault="00C34AC2" w:rsidP="00D63D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4BEA">
              <w:rPr>
                <w:rFonts w:ascii="Times New Roman" w:hAnsi="Times New Roman"/>
                <w:sz w:val="24"/>
                <w:szCs w:val="24"/>
              </w:rPr>
              <w:t>депутат Совета депутатов Антроповского сельского поселения</w:t>
            </w:r>
          </w:p>
        </w:tc>
        <w:tc>
          <w:tcPr>
            <w:tcW w:w="11734" w:type="dxa"/>
            <w:gridSpan w:val="10"/>
          </w:tcPr>
          <w:p w:rsidR="00C34AC2" w:rsidRPr="00340B36" w:rsidRDefault="00C34AC2" w:rsidP="00180E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40B36">
              <w:rPr>
                <w:rFonts w:ascii="Times New Roman" w:hAnsi="Times New Roman"/>
                <w:sz w:val="24"/>
                <w:szCs w:val="24"/>
              </w:rPr>
              <w:t>Уведомление  от "27" марта 2020 г. о том, что в течение 2019 года мною, моей супругой и (или) несовершеннолетними детьми не совершались сделки, предусмотренные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на основании распоряжения губернатора Костромской области  от «14» ноября 2019 г. № 784-р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</w:p>
        </w:tc>
      </w:tr>
    </w:tbl>
    <w:p w:rsidR="00C34AC2" w:rsidRPr="009B4BEA" w:rsidRDefault="00C34AC2" w:rsidP="009B4BEA"/>
    <w:p w:rsidR="00C34AC2" w:rsidRPr="0055710A" w:rsidRDefault="00C34AC2" w:rsidP="0055710A">
      <w:pPr>
        <w:pStyle w:val="a8"/>
        <w:ind w:right="-173"/>
        <w:rPr>
          <w:rFonts w:ascii="Times New Roman" w:hAnsi="Times New Roman"/>
          <w:sz w:val="24"/>
          <w:szCs w:val="24"/>
        </w:rPr>
      </w:pPr>
      <w:r w:rsidRPr="002B51CB">
        <w:rPr>
          <w:rFonts w:ascii="Times New Roman" w:hAnsi="Times New Roman"/>
          <w:sz w:val="24"/>
          <w:szCs w:val="24"/>
        </w:rPr>
        <w:t>* - информация об источниках получения средств, за счет которых совершена сделка по приобрете</w:t>
      </w:r>
      <w:r>
        <w:rPr>
          <w:rFonts w:ascii="Times New Roman" w:hAnsi="Times New Roman"/>
          <w:sz w:val="24"/>
          <w:szCs w:val="24"/>
        </w:rPr>
        <w:t xml:space="preserve">нию земельного участка, другого </w:t>
      </w:r>
      <w:r w:rsidRPr="002B51CB">
        <w:rPr>
          <w:rFonts w:ascii="Times New Roman" w:hAnsi="Times New Roman"/>
          <w:sz w:val="24"/>
          <w:szCs w:val="24"/>
        </w:rPr>
        <w:t>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предшествующей сделке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359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4AC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15A25-E61E-4803-8AEF-5FC21086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34AC2"/>
    <w:rPr>
      <w:rFonts w:ascii="Calibri" w:eastAsia="Times New Roman" w:hAnsi="Calibri"/>
      <w:sz w:val="22"/>
      <w:szCs w:val="22"/>
    </w:rPr>
  </w:style>
  <w:style w:type="character" w:customStyle="1" w:styleId="a9">
    <w:name w:val="Колонтитул"/>
    <w:basedOn w:val="a0"/>
    <w:rsid w:val="00C34AC2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212pt">
    <w:name w:val="Основной текст (2) + 12 pt"/>
    <w:basedOn w:val="a0"/>
    <w:rsid w:val="00C34AC2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2020-11-10T06:36:00Z</dcterms:modified>
</cp:coreProperties>
</file>